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5A" w:rsidRDefault="00B9645A" w:rsidP="001B3E77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6BB9" w:rsidRPr="0048718D" w:rsidRDefault="00555B75" w:rsidP="001B3E77">
      <w:pPr>
        <w:spacing w:after="0" w:line="23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836223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217899" w:rsidRPr="00836223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596689">
        <w:rPr>
          <w:rFonts w:ascii="Times New Roman" w:eastAsia="Segoe UI Symbol" w:hAnsi="Times New Roman" w:cs="Times New Roman"/>
          <w:sz w:val="24"/>
          <w:szCs w:val="24"/>
        </w:rPr>
        <w:t>2</w:t>
      </w:r>
    </w:p>
    <w:p w:rsidR="00D85C12" w:rsidRPr="00C67741" w:rsidRDefault="00D85C12" w:rsidP="00C67741">
      <w:pPr>
        <w:jc w:val="center"/>
        <w:rPr>
          <w:sz w:val="24"/>
          <w:szCs w:val="24"/>
        </w:rPr>
      </w:pPr>
      <w:r w:rsidRPr="00C67741">
        <w:rPr>
          <w:rFonts w:ascii="Times New Roman" w:hAnsi="Times New Roman" w:cs="Times New Roman"/>
          <w:sz w:val="24"/>
          <w:szCs w:val="24"/>
        </w:rPr>
        <w:t xml:space="preserve">выездной проверки в </w:t>
      </w:r>
      <w:r w:rsidR="00C67741" w:rsidRPr="00C67741">
        <w:rPr>
          <w:rFonts w:ascii="Times New Roman" w:hAnsi="Times New Roman" w:cs="Times New Roman"/>
          <w:sz w:val="24"/>
          <w:szCs w:val="24"/>
        </w:rPr>
        <w:t xml:space="preserve">Функциональном органе администрации </w:t>
      </w:r>
      <w:proofErr w:type="spellStart"/>
      <w:r w:rsidR="00C67741" w:rsidRPr="00C67741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="00C67741" w:rsidRPr="00C67741">
        <w:rPr>
          <w:rFonts w:ascii="Times New Roman" w:hAnsi="Times New Roman" w:cs="Times New Roman"/>
          <w:sz w:val="24"/>
          <w:szCs w:val="24"/>
        </w:rPr>
        <w:t xml:space="preserve"> городского округа "Управление инфраструктуры и строительства".</w:t>
      </w:r>
    </w:p>
    <w:p w:rsidR="00555B75" w:rsidRPr="003A6475" w:rsidRDefault="00555B75" w:rsidP="0000210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278C9" w:rsidRPr="00836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eastAsia="Times New Roman" w:hAnsi="Times New Roman" w:cs="Times New Roman"/>
          <w:sz w:val="24"/>
          <w:szCs w:val="24"/>
        </w:rPr>
        <w:t>Усть-</w:t>
      </w:r>
      <w:r w:rsidRPr="00F166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Катав  </w:t>
      </w:r>
      <w:r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</w:t>
      </w:r>
      <w:r w:rsidR="00A076AA"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250DA"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994702"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B3E77"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="00002107" w:rsidRPr="003A64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D4556F" w:rsidRPr="004250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2500E" w:rsidRPr="0042500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4556F" w:rsidRPr="004250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A6475" w:rsidRPr="0042500E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36223" w:rsidRPr="0042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6F" w:rsidRPr="0042500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A6475" w:rsidRPr="0042500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56F" w:rsidRPr="0042500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B3E77" w:rsidRPr="003A6475" w:rsidRDefault="001B3E77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B433B" w:rsidRPr="00324F36" w:rsidRDefault="00167CA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 xml:space="preserve">Контрольное мероприятие проведено на основании </w:t>
      </w:r>
      <w:r w:rsidRPr="00324F36">
        <w:rPr>
          <w:rFonts w:ascii="Times New Roman" w:hAnsi="Times New Roman" w:cs="Times New Roman"/>
        </w:rPr>
        <w:t>Плана контрольных мероприятий</w:t>
      </w:r>
      <w:r w:rsidR="00392E48" w:rsidRPr="00324F36">
        <w:rPr>
          <w:rFonts w:ascii="Times New Roman" w:hAnsi="Times New Roman" w:cs="Times New Roman"/>
        </w:rPr>
        <w:t xml:space="preserve"> </w:t>
      </w:r>
      <w:r w:rsidR="006D5852" w:rsidRPr="00324F36">
        <w:rPr>
          <w:rFonts w:ascii="Times New Roman" w:hAnsi="Times New Roman" w:cs="Times New Roman"/>
        </w:rPr>
        <w:t xml:space="preserve">Финансового управления </w:t>
      </w:r>
      <w:r w:rsidR="00392E48" w:rsidRPr="00324F36">
        <w:rPr>
          <w:rFonts w:ascii="Times New Roman" w:hAnsi="Times New Roman" w:cs="Times New Roman"/>
        </w:rPr>
        <w:t>на 202</w:t>
      </w:r>
      <w:r w:rsidR="00DB0B51">
        <w:rPr>
          <w:rFonts w:ascii="Times New Roman" w:hAnsi="Times New Roman" w:cs="Times New Roman"/>
        </w:rPr>
        <w:t>5</w:t>
      </w:r>
      <w:r w:rsidR="00392E48" w:rsidRPr="00324F36">
        <w:rPr>
          <w:rFonts w:ascii="Times New Roman" w:hAnsi="Times New Roman" w:cs="Times New Roman"/>
        </w:rPr>
        <w:t>г.</w:t>
      </w:r>
      <w:r w:rsidRPr="00324F36">
        <w:rPr>
          <w:rFonts w:ascii="Times New Roman" w:hAnsi="Times New Roman" w:cs="Times New Roman"/>
        </w:rPr>
        <w:t>,</w:t>
      </w:r>
      <w:r w:rsidR="006D5852" w:rsidRPr="00324F36">
        <w:rPr>
          <w:rFonts w:ascii="Times New Roman" w:hAnsi="Times New Roman" w:cs="Times New Roman"/>
        </w:rPr>
        <w:t xml:space="preserve"> утвержденного </w:t>
      </w:r>
      <w:r w:rsidRPr="00324F36">
        <w:rPr>
          <w:rFonts w:ascii="Times New Roman" w:hAnsi="Times New Roman" w:cs="Times New Roman"/>
        </w:rPr>
        <w:t>приказ</w:t>
      </w:r>
      <w:r w:rsidR="006D5852" w:rsidRPr="00324F36">
        <w:rPr>
          <w:rFonts w:ascii="Times New Roman" w:hAnsi="Times New Roman" w:cs="Times New Roman"/>
        </w:rPr>
        <w:t>ом</w:t>
      </w:r>
      <w:r w:rsidRPr="00324F36">
        <w:rPr>
          <w:rFonts w:ascii="Times New Roman" w:hAnsi="Times New Roman" w:cs="Times New Roman"/>
        </w:rPr>
        <w:t xml:space="preserve"> Финансового управления от </w:t>
      </w:r>
      <w:r w:rsidR="00392E48" w:rsidRPr="00E26902">
        <w:rPr>
          <w:rFonts w:ascii="Times New Roman" w:hAnsi="Times New Roman" w:cs="Times New Roman"/>
        </w:rPr>
        <w:t>2</w:t>
      </w:r>
      <w:r w:rsidR="00E26902" w:rsidRPr="00E26902">
        <w:rPr>
          <w:rFonts w:ascii="Times New Roman" w:hAnsi="Times New Roman" w:cs="Times New Roman"/>
        </w:rPr>
        <w:t>5</w:t>
      </w:r>
      <w:r w:rsidRPr="00E26902">
        <w:rPr>
          <w:rFonts w:ascii="Times New Roman" w:hAnsi="Times New Roman" w:cs="Times New Roman"/>
        </w:rPr>
        <w:t>.</w:t>
      </w:r>
      <w:r w:rsidR="00193F77" w:rsidRPr="00E26902">
        <w:rPr>
          <w:rFonts w:ascii="Times New Roman" w:hAnsi="Times New Roman" w:cs="Times New Roman"/>
        </w:rPr>
        <w:t>1</w:t>
      </w:r>
      <w:r w:rsidR="00392E48" w:rsidRPr="00E26902">
        <w:rPr>
          <w:rFonts w:ascii="Times New Roman" w:hAnsi="Times New Roman" w:cs="Times New Roman"/>
        </w:rPr>
        <w:t>2</w:t>
      </w:r>
      <w:r w:rsidRPr="00E26902">
        <w:rPr>
          <w:rFonts w:ascii="Times New Roman" w:hAnsi="Times New Roman" w:cs="Times New Roman"/>
        </w:rPr>
        <w:t>.202</w:t>
      </w:r>
      <w:r w:rsidR="00E26902" w:rsidRPr="00E26902">
        <w:rPr>
          <w:rFonts w:ascii="Times New Roman" w:hAnsi="Times New Roman" w:cs="Times New Roman"/>
        </w:rPr>
        <w:t>4</w:t>
      </w:r>
      <w:r w:rsidR="001B3E77" w:rsidRPr="00E26902">
        <w:rPr>
          <w:rFonts w:ascii="Times New Roman" w:hAnsi="Times New Roman" w:cs="Times New Roman"/>
        </w:rPr>
        <w:t xml:space="preserve"> </w:t>
      </w:r>
      <w:r w:rsidRPr="00E26902">
        <w:rPr>
          <w:rFonts w:ascii="Times New Roman" w:hAnsi="Times New Roman" w:cs="Times New Roman"/>
        </w:rPr>
        <w:t>г. №</w:t>
      </w:r>
      <w:r w:rsidR="00392E48" w:rsidRPr="00E26902">
        <w:rPr>
          <w:rFonts w:ascii="Times New Roman" w:hAnsi="Times New Roman" w:cs="Times New Roman"/>
        </w:rPr>
        <w:t xml:space="preserve"> </w:t>
      </w:r>
      <w:r w:rsidR="00E26902" w:rsidRPr="00E26902">
        <w:rPr>
          <w:rFonts w:ascii="Times New Roman" w:hAnsi="Times New Roman" w:cs="Times New Roman"/>
        </w:rPr>
        <w:t>73</w:t>
      </w:r>
      <w:r w:rsidR="006D5852" w:rsidRPr="00C46D94">
        <w:rPr>
          <w:rFonts w:ascii="Times New Roman" w:hAnsi="Times New Roman" w:cs="Times New Roman"/>
          <w:color w:val="FF0000"/>
        </w:rPr>
        <w:t xml:space="preserve">, </w:t>
      </w:r>
      <w:r w:rsidR="006D5852" w:rsidRPr="00324F36">
        <w:rPr>
          <w:rFonts w:ascii="Times New Roman" w:hAnsi="Times New Roman" w:cs="Times New Roman"/>
        </w:rPr>
        <w:t xml:space="preserve">приказом Финансового управления от </w:t>
      </w:r>
      <w:r w:rsidR="00203419">
        <w:rPr>
          <w:rFonts w:ascii="Times New Roman" w:hAnsi="Times New Roman" w:cs="Times New Roman"/>
        </w:rPr>
        <w:t>16</w:t>
      </w:r>
      <w:r w:rsidR="006D5852" w:rsidRPr="00324F36">
        <w:rPr>
          <w:rFonts w:ascii="Times New Roman" w:hAnsi="Times New Roman" w:cs="Times New Roman"/>
        </w:rPr>
        <w:t>.</w:t>
      </w:r>
      <w:r w:rsidR="00CF607E">
        <w:rPr>
          <w:rFonts w:ascii="Times New Roman" w:hAnsi="Times New Roman" w:cs="Times New Roman"/>
        </w:rPr>
        <w:t>0</w:t>
      </w:r>
      <w:r w:rsidR="00203419">
        <w:rPr>
          <w:rFonts w:ascii="Times New Roman" w:hAnsi="Times New Roman" w:cs="Times New Roman"/>
        </w:rPr>
        <w:t>4</w:t>
      </w:r>
      <w:r w:rsidR="006D5852" w:rsidRPr="00324F36">
        <w:rPr>
          <w:rFonts w:ascii="Times New Roman" w:hAnsi="Times New Roman" w:cs="Times New Roman"/>
        </w:rPr>
        <w:t>.202</w:t>
      </w:r>
      <w:r w:rsidR="00203419">
        <w:rPr>
          <w:rFonts w:ascii="Times New Roman" w:hAnsi="Times New Roman" w:cs="Times New Roman"/>
        </w:rPr>
        <w:t>5</w:t>
      </w:r>
      <w:r w:rsidR="006D5852" w:rsidRPr="00324F36">
        <w:rPr>
          <w:rFonts w:ascii="Times New Roman" w:hAnsi="Times New Roman" w:cs="Times New Roman"/>
        </w:rPr>
        <w:t xml:space="preserve">г. </w:t>
      </w:r>
      <w:r w:rsidR="006D5852" w:rsidRPr="00C0701C">
        <w:rPr>
          <w:rFonts w:ascii="Times New Roman" w:hAnsi="Times New Roman" w:cs="Times New Roman"/>
        </w:rPr>
        <w:t>№</w:t>
      </w:r>
      <w:r w:rsidR="00D148EF" w:rsidRPr="00C0701C">
        <w:rPr>
          <w:rFonts w:ascii="Times New Roman" w:hAnsi="Times New Roman" w:cs="Times New Roman"/>
        </w:rPr>
        <w:t xml:space="preserve"> </w:t>
      </w:r>
      <w:r w:rsidR="00C0701C" w:rsidRPr="00C0701C">
        <w:rPr>
          <w:rFonts w:ascii="Times New Roman" w:hAnsi="Times New Roman" w:cs="Times New Roman"/>
        </w:rPr>
        <w:t>11</w:t>
      </w:r>
      <w:r w:rsidR="006D5852" w:rsidRPr="00C0701C">
        <w:rPr>
          <w:rFonts w:ascii="Times New Roman" w:hAnsi="Times New Roman" w:cs="Times New Roman"/>
        </w:rPr>
        <w:t xml:space="preserve">. </w:t>
      </w:r>
    </w:p>
    <w:p w:rsidR="003D31D3" w:rsidRPr="00836223" w:rsidRDefault="003D31D3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Тема контрольного мероприятия: «Проверка соблюдения законодательства</w:t>
      </w:r>
      <w:r w:rsidR="00E11C4B" w:rsidRPr="00836223">
        <w:rPr>
          <w:rFonts w:ascii="Times New Roman" w:hAnsi="Times New Roman" w:cs="Times New Roman"/>
        </w:rPr>
        <w:t xml:space="preserve"> </w:t>
      </w:r>
      <w:r w:rsidRPr="00836223">
        <w:rPr>
          <w:rFonts w:ascii="Times New Roman" w:hAnsi="Times New Roman" w:cs="Times New Roman"/>
        </w:rPr>
        <w:t xml:space="preserve">Российской Федерации и иных правовых актов о контрактной системе в сфере закупок товаров, работ, услуг   для </w:t>
      </w:r>
      <w:r w:rsidR="00392E48" w:rsidRPr="00836223">
        <w:rPr>
          <w:rFonts w:ascii="Times New Roman" w:hAnsi="Times New Roman" w:cs="Times New Roman"/>
        </w:rPr>
        <w:t>обеспечения</w:t>
      </w:r>
      <w:r w:rsidRPr="00836223">
        <w:rPr>
          <w:rFonts w:ascii="Times New Roman" w:hAnsi="Times New Roman" w:cs="Times New Roman"/>
        </w:rPr>
        <w:t xml:space="preserve"> муниципальных нужд».</w:t>
      </w:r>
    </w:p>
    <w:p w:rsidR="003D31D3" w:rsidRPr="00836223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Проверяемый период - с 01.01.202</w:t>
      </w:r>
      <w:r w:rsidR="00D40FED">
        <w:rPr>
          <w:rFonts w:ascii="Times New Roman" w:hAnsi="Times New Roman" w:cs="Times New Roman"/>
        </w:rPr>
        <w:t>4</w:t>
      </w:r>
      <w:r w:rsidRPr="00836223">
        <w:rPr>
          <w:rFonts w:ascii="Times New Roman" w:hAnsi="Times New Roman" w:cs="Times New Roman"/>
        </w:rPr>
        <w:t>г.</w:t>
      </w:r>
      <w:r w:rsidR="00B83B6E" w:rsidRPr="00836223">
        <w:rPr>
          <w:rFonts w:ascii="Times New Roman" w:hAnsi="Times New Roman" w:cs="Times New Roman"/>
        </w:rPr>
        <w:t xml:space="preserve"> </w:t>
      </w:r>
      <w:r w:rsidR="00167CA3" w:rsidRPr="00836223">
        <w:rPr>
          <w:rFonts w:ascii="Times New Roman" w:hAnsi="Times New Roman" w:cs="Times New Roman"/>
        </w:rPr>
        <w:t xml:space="preserve">по </w:t>
      </w:r>
      <w:r w:rsidR="00193F77" w:rsidRPr="00836223">
        <w:rPr>
          <w:rFonts w:ascii="Times New Roman" w:hAnsi="Times New Roman" w:cs="Times New Roman"/>
        </w:rPr>
        <w:t>3</w:t>
      </w:r>
      <w:r w:rsidR="00D40FED">
        <w:rPr>
          <w:rFonts w:ascii="Times New Roman" w:hAnsi="Times New Roman" w:cs="Times New Roman"/>
        </w:rPr>
        <w:t>1</w:t>
      </w:r>
      <w:r w:rsidR="00167CA3" w:rsidRPr="00836223">
        <w:rPr>
          <w:rFonts w:ascii="Times New Roman" w:hAnsi="Times New Roman" w:cs="Times New Roman"/>
        </w:rPr>
        <w:t>.</w:t>
      </w:r>
      <w:r w:rsidR="00193F77" w:rsidRPr="00836223">
        <w:rPr>
          <w:rFonts w:ascii="Times New Roman" w:hAnsi="Times New Roman" w:cs="Times New Roman"/>
        </w:rPr>
        <w:t>0</w:t>
      </w:r>
      <w:r w:rsidR="00D40FED">
        <w:rPr>
          <w:rFonts w:ascii="Times New Roman" w:hAnsi="Times New Roman" w:cs="Times New Roman"/>
        </w:rPr>
        <w:t>3</w:t>
      </w:r>
      <w:r w:rsidR="00167CA3" w:rsidRPr="00836223">
        <w:rPr>
          <w:rFonts w:ascii="Times New Roman" w:hAnsi="Times New Roman" w:cs="Times New Roman"/>
        </w:rPr>
        <w:t>.202</w:t>
      </w:r>
      <w:r w:rsidR="00D40FED">
        <w:rPr>
          <w:rFonts w:ascii="Times New Roman" w:hAnsi="Times New Roman" w:cs="Times New Roman"/>
        </w:rPr>
        <w:t>5</w:t>
      </w:r>
      <w:r w:rsidR="00167CA3" w:rsidRPr="00836223">
        <w:rPr>
          <w:rFonts w:ascii="Times New Roman" w:hAnsi="Times New Roman" w:cs="Times New Roman"/>
        </w:rPr>
        <w:t>г</w:t>
      </w:r>
      <w:r w:rsidRPr="00836223">
        <w:rPr>
          <w:rFonts w:ascii="Times New Roman" w:hAnsi="Times New Roman" w:cs="Times New Roman"/>
        </w:rPr>
        <w:t>.</w:t>
      </w:r>
    </w:p>
    <w:p w:rsidR="003D31D3" w:rsidRDefault="00167CA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Контрольное мероприятие проведено проверочной группой в составе</w:t>
      </w:r>
      <w:r w:rsidR="003D31D3" w:rsidRPr="00836223">
        <w:rPr>
          <w:rFonts w:ascii="Times New Roman" w:hAnsi="Times New Roman" w:cs="Times New Roman"/>
        </w:rPr>
        <w:t>:</w:t>
      </w:r>
    </w:p>
    <w:p w:rsidR="00A765B3" w:rsidRDefault="00A765B3" w:rsidP="0021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216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 </w:t>
      </w:r>
      <w:r w:rsidRPr="002167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Мамаева Л</w:t>
      </w:r>
      <w:r w:rsidR="006D401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2167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401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2167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начальник отдела планирования и контроля, руководитель проверочной группы;</w:t>
      </w:r>
      <w:r w:rsidRPr="00A76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193F77" w:rsidRPr="009F4597" w:rsidRDefault="003D31D3" w:rsidP="00FD42F3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- </w:t>
      </w:r>
      <w:proofErr w:type="spellStart"/>
      <w:r w:rsidR="00392E48" w:rsidRPr="00836223">
        <w:rPr>
          <w:rFonts w:ascii="Times New Roman" w:hAnsi="Times New Roman" w:cs="Times New Roman"/>
        </w:rPr>
        <w:t>Клепинина</w:t>
      </w:r>
      <w:proofErr w:type="spellEnd"/>
      <w:r w:rsidR="00392E48" w:rsidRPr="00836223">
        <w:rPr>
          <w:rFonts w:ascii="Times New Roman" w:hAnsi="Times New Roman" w:cs="Times New Roman"/>
        </w:rPr>
        <w:t xml:space="preserve"> И.С. – </w:t>
      </w:r>
      <w:r w:rsidR="00BE48C1">
        <w:rPr>
          <w:rFonts w:ascii="Times New Roman" w:hAnsi="Times New Roman" w:cs="Times New Roman"/>
        </w:rPr>
        <w:t>заместитель начальника отдела пл</w:t>
      </w:r>
      <w:r w:rsidR="00DB0832">
        <w:rPr>
          <w:rFonts w:ascii="Times New Roman" w:hAnsi="Times New Roman" w:cs="Times New Roman"/>
        </w:rPr>
        <w:t>анирования и контроля</w:t>
      </w:r>
      <w:r w:rsidR="001F0B18" w:rsidRPr="009F4597">
        <w:rPr>
          <w:rFonts w:ascii="Times New Roman" w:hAnsi="Times New Roman" w:cs="Times New Roman"/>
        </w:rPr>
        <w:t xml:space="preserve">, </w:t>
      </w:r>
      <w:r w:rsidR="00BE48C1" w:rsidRPr="009F4597">
        <w:rPr>
          <w:rFonts w:ascii="Times New Roman" w:hAnsi="Times New Roman" w:cs="Times New Roman"/>
        </w:rPr>
        <w:t>участник</w:t>
      </w:r>
      <w:r w:rsidR="00193F77" w:rsidRPr="009F4597">
        <w:rPr>
          <w:rFonts w:ascii="Times New Roman" w:hAnsi="Times New Roman" w:cs="Times New Roman"/>
        </w:rPr>
        <w:t xml:space="preserve"> проверочной группы;</w:t>
      </w:r>
    </w:p>
    <w:p w:rsidR="001F0B18" w:rsidRPr="000C4827" w:rsidRDefault="001F0B18" w:rsidP="001B3E77">
      <w:pPr>
        <w:pStyle w:val="a5"/>
        <w:spacing w:line="23" w:lineRule="atLeast"/>
        <w:ind w:firstLine="851"/>
        <w:jc w:val="both"/>
        <w:rPr>
          <w:rFonts w:ascii="Times New Roman" w:hAnsi="Times New Roman" w:cs="Times New Roman"/>
        </w:rPr>
      </w:pPr>
      <w:r w:rsidRPr="00836223">
        <w:rPr>
          <w:rFonts w:ascii="Times New Roman" w:hAnsi="Times New Roman" w:cs="Times New Roman"/>
        </w:rPr>
        <w:t>-</w:t>
      </w:r>
      <w:r w:rsidR="00392E48" w:rsidRPr="00836223">
        <w:rPr>
          <w:rFonts w:ascii="Times New Roman" w:hAnsi="Times New Roman" w:cs="Times New Roman"/>
        </w:rPr>
        <w:t xml:space="preserve"> </w:t>
      </w:r>
      <w:r w:rsidR="00BE48C1">
        <w:rPr>
          <w:rFonts w:ascii="Times New Roman" w:hAnsi="Times New Roman" w:cs="Times New Roman"/>
        </w:rPr>
        <w:t>Филичкина Н</w:t>
      </w:r>
      <w:r w:rsidR="00FD42F3" w:rsidRPr="00836223">
        <w:rPr>
          <w:rFonts w:ascii="Times New Roman" w:hAnsi="Times New Roman" w:cs="Times New Roman"/>
        </w:rPr>
        <w:t>.</w:t>
      </w:r>
      <w:r w:rsidR="00BE48C1">
        <w:rPr>
          <w:rFonts w:ascii="Times New Roman" w:hAnsi="Times New Roman" w:cs="Times New Roman"/>
        </w:rPr>
        <w:t>Н</w:t>
      </w:r>
      <w:r w:rsidR="00FD42F3" w:rsidRPr="00836223">
        <w:rPr>
          <w:rFonts w:ascii="Times New Roman" w:hAnsi="Times New Roman" w:cs="Times New Roman"/>
        </w:rPr>
        <w:t>.</w:t>
      </w:r>
      <w:r w:rsidR="00392E48" w:rsidRPr="00836223">
        <w:rPr>
          <w:rFonts w:ascii="Times New Roman" w:hAnsi="Times New Roman" w:cs="Times New Roman"/>
        </w:rPr>
        <w:t xml:space="preserve"> – </w:t>
      </w:r>
      <w:r w:rsidR="00BE48C1">
        <w:rPr>
          <w:rFonts w:ascii="Times New Roman" w:hAnsi="Times New Roman" w:cs="Times New Roman"/>
        </w:rPr>
        <w:t>главный специалист отдела планирования и контроля</w:t>
      </w:r>
      <w:r w:rsidR="000C4827">
        <w:rPr>
          <w:rFonts w:ascii="Times New Roman" w:hAnsi="Times New Roman" w:cs="Times New Roman"/>
        </w:rPr>
        <w:t>, участник проверочной группы</w:t>
      </w:r>
      <w:r w:rsidR="000C4827" w:rsidRPr="000C4827">
        <w:rPr>
          <w:rFonts w:ascii="Times New Roman" w:hAnsi="Times New Roman" w:cs="Times New Roman"/>
        </w:rPr>
        <w:t>;</w:t>
      </w:r>
    </w:p>
    <w:p w:rsidR="000C4827" w:rsidRPr="003E2C3F" w:rsidRDefault="000C4827" w:rsidP="000C4827">
      <w:pPr>
        <w:spacing w:after="0" w:line="240" w:lineRule="auto"/>
        <w:jc w:val="both"/>
        <w:rPr>
          <w:lang w:eastAsia="ru-RU"/>
        </w:rPr>
      </w:pPr>
      <w:r w:rsidRPr="000C4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4827">
        <w:rPr>
          <w:rFonts w:ascii="Times New Roman" w:hAnsi="Times New Roman" w:cs="Times New Roman"/>
          <w:sz w:val="24"/>
          <w:szCs w:val="24"/>
        </w:rPr>
        <w:t xml:space="preserve"> - Шульга А</w:t>
      </w:r>
      <w:r w:rsidR="004D70B4">
        <w:rPr>
          <w:rFonts w:ascii="Times New Roman" w:hAnsi="Times New Roman" w:cs="Times New Roman"/>
          <w:sz w:val="24"/>
          <w:szCs w:val="24"/>
        </w:rPr>
        <w:t>.</w:t>
      </w:r>
      <w:r w:rsidRPr="000C4827">
        <w:rPr>
          <w:rFonts w:ascii="Times New Roman" w:hAnsi="Times New Roman" w:cs="Times New Roman"/>
          <w:sz w:val="24"/>
          <w:szCs w:val="24"/>
        </w:rPr>
        <w:t>О</w:t>
      </w:r>
      <w:r w:rsidR="004D70B4">
        <w:rPr>
          <w:rFonts w:ascii="Times New Roman" w:hAnsi="Times New Roman" w:cs="Times New Roman"/>
          <w:sz w:val="24"/>
          <w:szCs w:val="24"/>
        </w:rPr>
        <w:t>.</w:t>
      </w:r>
      <w:r w:rsidRPr="000C4827">
        <w:rPr>
          <w:rFonts w:ascii="Times New Roman" w:hAnsi="Times New Roman" w:cs="Times New Roman"/>
          <w:sz w:val="24"/>
          <w:szCs w:val="24"/>
        </w:rPr>
        <w:t xml:space="preserve"> – главный специалист отдела планирования и контро</w:t>
      </w:r>
      <w:r w:rsidR="003E2C3F">
        <w:rPr>
          <w:rFonts w:ascii="Times New Roman" w:hAnsi="Times New Roman" w:cs="Times New Roman"/>
          <w:sz w:val="24"/>
          <w:szCs w:val="24"/>
        </w:rPr>
        <w:t>ля, участник проверочной группы</w:t>
      </w:r>
      <w:r w:rsidR="003E2C3F" w:rsidRPr="003E2C3F">
        <w:rPr>
          <w:rFonts w:ascii="Times New Roman" w:hAnsi="Times New Roman" w:cs="Times New Roman"/>
          <w:sz w:val="24"/>
          <w:szCs w:val="24"/>
        </w:rPr>
        <w:t>,</w:t>
      </w:r>
      <w:r w:rsidR="003E2C3F">
        <w:rPr>
          <w:rFonts w:ascii="Times New Roman" w:hAnsi="Times New Roman" w:cs="Times New Roman"/>
          <w:sz w:val="24"/>
          <w:szCs w:val="24"/>
        </w:rPr>
        <w:t xml:space="preserve"> уволена 07.05.2025г.</w:t>
      </w:r>
    </w:p>
    <w:p w:rsidR="00167CA3" w:rsidRDefault="00167CA3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223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</w:t>
      </w:r>
      <w:r w:rsidR="00A81C7A" w:rsidRPr="00836223">
        <w:rPr>
          <w:rFonts w:ascii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4D306E">
        <w:rPr>
          <w:rFonts w:ascii="Times New Roman" w:hAnsi="Times New Roman" w:cs="Times New Roman"/>
          <w:sz w:val="24"/>
          <w:szCs w:val="24"/>
        </w:rPr>
        <w:t>2</w:t>
      </w:r>
      <w:r w:rsidR="006D6FA4">
        <w:rPr>
          <w:rFonts w:ascii="Times New Roman" w:hAnsi="Times New Roman" w:cs="Times New Roman"/>
          <w:sz w:val="24"/>
          <w:szCs w:val="24"/>
        </w:rPr>
        <w:t>5</w:t>
      </w:r>
      <w:r w:rsidRPr="00836223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B2179E">
        <w:rPr>
          <w:rFonts w:ascii="Times New Roman" w:hAnsi="Times New Roman" w:cs="Times New Roman"/>
          <w:sz w:val="24"/>
          <w:szCs w:val="24"/>
        </w:rPr>
        <w:t>ей</w:t>
      </w:r>
      <w:r w:rsidR="00A81C7A" w:rsidRPr="00836223">
        <w:rPr>
          <w:rFonts w:ascii="Times New Roman" w:hAnsi="Times New Roman" w:cs="Times New Roman"/>
          <w:sz w:val="24"/>
          <w:szCs w:val="24"/>
        </w:rPr>
        <w:t>,</w:t>
      </w:r>
      <w:r w:rsidRPr="00836223">
        <w:rPr>
          <w:rFonts w:ascii="Times New Roman" w:hAnsi="Times New Roman" w:cs="Times New Roman"/>
          <w:sz w:val="24"/>
          <w:szCs w:val="24"/>
        </w:rPr>
        <w:t xml:space="preserve"> с </w:t>
      </w:r>
      <w:r w:rsidR="00C20527" w:rsidRPr="00836223">
        <w:rPr>
          <w:rFonts w:ascii="Times New Roman" w:hAnsi="Times New Roman" w:cs="Times New Roman"/>
          <w:sz w:val="24"/>
          <w:szCs w:val="24"/>
        </w:rPr>
        <w:t>2</w:t>
      </w:r>
      <w:r w:rsidR="007045EB">
        <w:rPr>
          <w:rFonts w:ascii="Times New Roman" w:hAnsi="Times New Roman" w:cs="Times New Roman"/>
          <w:sz w:val="24"/>
          <w:szCs w:val="24"/>
        </w:rPr>
        <w:t>2</w:t>
      </w:r>
      <w:r w:rsidRPr="00836223">
        <w:rPr>
          <w:rFonts w:ascii="Times New Roman" w:hAnsi="Times New Roman" w:cs="Times New Roman"/>
          <w:sz w:val="24"/>
          <w:szCs w:val="24"/>
        </w:rPr>
        <w:t>.</w:t>
      </w:r>
      <w:r w:rsidR="00555B75" w:rsidRPr="00836223">
        <w:rPr>
          <w:rFonts w:ascii="Times New Roman" w:hAnsi="Times New Roman" w:cs="Times New Roman"/>
          <w:sz w:val="24"/>
          <w:szCs w:val="24"/>
        </w:rPr>
        <w:t>0</w:t>
      </w:r>
      <w:r w:rsidR="007045EB">
        <w:rPr>
          <w:rFonts w:ascii="Times New Roman" w:hAnsi="Times New Roman" w:cs="Times New Roman"/>
          <w:sz w:val="24"/>
          <w:szCs w:val="24"/>
        </w:rPr>
        <w:t>4</w:t>
      </w:r>
      <w:r w:rsidRPr="00836223">
        <w:rPr>
          <w:rFonts w:ascii="Times New Roman" w:hAnsi="Times New Roman" w:cs="Times New Roman"/>
          <w:sz w:val="24"/>
          <w:szCs w:val="24"/>
        </w:rPr>
        <w:t>.202</w:t>
      </w:r>
      <w:r w:rsidR="007045EB">
        <w:rPr>
          <w:rFonts w:ascii="Times New Roman" w:hAnsi="Times New Roman" w:cs="Times New Roman"/>
          <w:sz w:val="24"/>
          <w:szCs w:val="24"/>
        </w:rPr>
        <w:t>5</w:t>
      </w:r>
      <w:r w:rsidR="001B3E77" w:rsidRPr="00836223">
        <w:rPr>
          <w:rFonts w:ascii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hAnsi="Times New Roman" w:cs="Times New Roman"/>
          <w:sz w:val="24"/>
          <w:szCs w:val="24"/>
        </w:rPr>
        <w:t xml:space="preserve">г. по </w:t>
      </w:r>
      <w:r w:rsidR="007045EB">
        <w:rPr>
          <w:rFonts w:ascii="Times New Roman" w:hAnsi="Times New Roman" w:cs="Times New Roman"/>
          <w:sz w:val="24"/>
          <w:szCs w:val="24"/>
        </w:rPr>
        <w:t>30</w:t>
      </w:r>
      <w:r w:rsidR="00AA6371" w:rsidRPr="00836223">
        <w:rPr>
          <w:rFonts w:ascii="Times New Roman" w:hAnsi="Times New Roman" w:cs="Times New Roman"/>
          <w:sz w:val="24"/>
          <w:szCs w:val="24"/>
        </w:rPr>
        <w:t>.</w:t>
      </w:r>
      <w:r w:rsidR="007045EB">
        <w:rPr>
          <w:rFonts w:ascii="Times New Roman" w:hAnsi="Times New Roman" w:cs="Times New Roman"/>
          <w:sz w:val="24"/>
          <w:szCs w:val="24"/>
        </w:rPr>
        <w:t>05</w:t>
      </w:r>
      <w:r w:rsidRPr="00836223">
        <w:rPr>
          <w:rFonts w:ascii="Times New Roman" w:hAnsi="Times New Roman" w:cs="Times New Roman"/>
          <w:sz w:val="24"/>
          <w:szCs w:val="24"/>
        </w:rPr>
        <w:t>.202</w:t>
      </w:r>
      <w:r w:rsidR="007045EB">
        <w:rPr>
          <w:rFonts w:ascii="Times New Roman" w:hAnsi="Times New Roman" w:cs="Times New Roman"/>
          <w:sz w:val="24"/>
          <w:szCs w:val="24"/>
        </w:rPr>
        <w:t>5</w:t>
      </w:r>
      <w:r w:rsidR="001B3E77" w:rsidRPr="00836223">
        <w:rPr>
          <w:rFonts w:ascii="Times New Roman" w:hAnsi="Times New Roman" w:cs="Times New Roman"/>
          <w:sz w:val="24"/>
          <w:szCs w:val="24"/>
        </w:rPr>
        <w:t xml:space="preserve"> </w:t>
      </w:r>
      <w:r w:rsidRPr="00836223">
        <w:rPr>
          <w:rFonts w:ascii="Times New Roman" w:hAnsi="Times New Roman" w:cs="Times New Roman"/>
          <w:sz w:val="24"/>
          <w:szCs w:val="24"/>
        </w:rPr>
        <w:t>г.</w:t>
      </w:r>
    </w:p>
    <w:p w:rsidR="00D4556F" w:rsidRPr="00D46CE1" w:rsidRDefault="00A81C7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223">
        <w:rPr>
          <w:rFonts w:ascii="Times New Roman" w:hAnsi="Times New Roman" w:cs="Times New Roman"/>
          <w:sz w:val="24"/>
          <w:szCs w:val="24"/>
        </w:rPr>
        <w:t>Объект проверки:</w:t>
      </w:r>
      <w:r w:rsidR="004D70B4">
        <w:rPr>
          <w:rFonts w:ascii="Times New Roman" w:hAnsi="Times New Roman" w:cs="Times New Roman"/>
          <w:sz w:val="24"/>
          <w:szCs w:val="24"/>
        </w:rPr>
        <w:t xml:space="preserve"> Ф</w:t>
      </w:r>
      <w:r w:rsidR="004D70B4" w:rsidRPr="00C67741">
        <w:rPr>
          <w:rFonts w:ascii="Times New Roman" w:hAnsi="Times New Roman" w:cs="Times New Roman"/>
          <w:sz w:val="24"/>
          <w:szCs w:val="24"/>
        </w:rPr>
        <w:t>ункциональн</w:t>
      </w:r>
      <w:r w:rsidR="004D70B4">
        <w:rPr>
          <w:rFonts w:ascii="Times New Roman" w:hAnsi="Times New Roman" w:cs="Times New Roman"/>
          <w:sz w:val="24"/>
          <w:szCs w:val="24"/>
        </w:rPr>
        <w:t>ый</w:t>
      </w:r>
      <w:r w:rsidR="004D70B4" w:rsidRPr="00C67741">
        <w:rPr>
          <w:rFonts w:ascii="Times New Roman" w:hAnsi="Times New Roman" w:cs="Times New Roman"/>
          <w:sz w:val="24"/>
          <w:szCs w:val="24"/>
        </w:rPr>
        <w:t xml:space="preserve"> орган администрации </w:t>
      </w:r>
      <w:proofErr w:type="spellStart"/>
      <w:r w:rsidR="004D70B4" w:rsidRPr="00C67741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="004D70B4" w:rsidRPr="00C67741">
        <w:rPr>
          <w:rFonts w:ascii="Times New Roman" w:hAnsi="Times New Roman" w:cs="Times New Roman"/>
          <w:sz w:val="24"/>
          <w:szCs w:val="24"/>
        </w:rPr>
        <w:t xml:space="preserve"> городского округа "Управление инфраструктуры и строительства".</w:t>
      </w:r>
      <w:r w:rsidR="004D306E">
        <w:rPr>
          <w:rFonts w:ascii="Times New Roman" w:hAnsi="Times New Roman" w:cs="Times New Roman"/>
          <w:sz w:val="24"/>
          <w:szCs w:val="24"/>
        </w:rPr>
        <w:t xml:space="preserve"> </w:t>
      </w:r>
      <w:r w:rsidR="002B65F3">
        <w:rPr>
          <w:rFonts w:ascii="Times New Roman" w:hAnsi="Times New Roman" w:cs="Times New Roman"/>
          <w:sz w:val="24"/>
          <w:szCs w:val="24"/>
        </w:rPr>
        <w:t>(</w:t>
      </w:r>
      <w:r w:rsidR="00D4556F" w:rsidRPr="00836223"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– </w:t>
      </w:r>
      <w:r w:rsidR="00D46CE1" w:rsidRPr="00D46CE1">
        <w:rPr>
          <w:rFonts w:ascii="Times New Roman" w:hAnsi="Times New Roman" w:cs="Times New Roman"/>
          <w:sz w:val="24"/>
          <w:szCs w:val="24"/>
        </w:rPr>
        <w:t>ФОА У-КГО "УИИС"</w:t>
      </w:r>
      <w:r w:rsidR="00392E48" w:rsidRPr="00D46C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556F" w:rsidRPr="00D4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EB5" w:rsidRPr="00D46CE1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6D5ECD" w:rsidRPr="00D46C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D5ECD" w:rsidRPr="002E73B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F0BA6" w:rsidRPr="002E73B8">
        <w:rPr>
          <w:rFonts w:ascii="Times New Roman" w:eastAsia="Times New Roman" w:hAnsi="Times New Roman" w:cs="Times New Roman"/>
          <w:sz w:val="24"/>
          <w:szCs w:val="24"/>
        </w:rPr>
        <w:t>правление</w:t>
      </w:r>
      <w:r w:rsidR="00D4556F" w:rsidRPr="00D4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2E48" w:rsidRPr="00836223" w:rsidRDefault="00701897" w:rsidP="00AD5EEB">
      <w:pPr>
        <w:pStyle w:val="a5"/>
        <w:jc w:val="both"/>
        <w:rPr>
          <w:rFonts w:ascii="Times New Roman" w:eastAsia="Times New Roman" w:hAnsi="Times New Roman" w:cs="Times New Roman"/>
        </w:rPr>
      </w:pPr>
      <w:r w:rsidRPr="00836223">
        <w:rPr>
          <w:rFonts w:ascii="Times New Roman" w:eastAsia="Times New Roman" w:hAnsi="Times New Roman" w:cs="Times New Roman"/>
        </w:rPr>
        <w:t>М</w:t>
      </w:r>
      <w:r w:rsidR="00D4556F" w:rsidRPr="00836223">
        <w:rPr>
          <w:rFonts w:ascii="Times New Roman" w:eastAsia="Times New Roman" w:hAnsi="Times New Roman" w:cs="Times New Roman"/>
        </w:rPr>
        <w:t xml:space="preserve">есто нахождения: </w:t>
      </w:r>
      <w:r w:rsidR="00E77855">
        <w:rPr>
          <w:rFonts w:ascii="Times New Roman" w:eastAsia="Times New Roman" w:hAnsi="Times New Roman" w:cs="Times New Roman"/>
        </w:rPr>
        <w:t>45604</w:t>
      </w:r>
      <w:r w:rsidR="00C56F22">
        <w:rPr>
          <w:rFonts w:ascii="Times New Roman" w:eastAsia="Times New Roman" w:hAnsi="Times New Roman" w:cs="Times New Roman"/>
        </w:rPr>
        <w:t>3</w:t>
      </w:r>
      <w:r w:rsidR="00E77855" w:rsidRPr="00E77855">
        <w:rPr>
          <w:rFonts w:ascii="Times New Roman" w:eastAsia="Times New Roman" w:hAnsi="Times New Roman" w:cs="Times New Roman"/>
        </w:rPr>
        <w:t>,</w:t>
      </w:r>
      <w:r w:rsidR="00E77855">
        <w:rPr>
          <w:rFonts w:ascii="Times New Roman" w:eastAsia="Times New Roman" w:hAnsi="Times New Roman" w:cs="Times New Roman"/>
        </w:rPr>
        <w:t xml:space="preserve"> </w:t>
      </w:r>
      <w:r w:rsidR="00D4556F" w:rsidRPr="00836223">
        <w:rPr>
          <w:rFonts w:ascii="Times New Roman" w:eastAsia="Times New Roman" w:hAnsi="Times New Roman" w:cs="Times New Roman"/>
        </w:rPr>
        <w:t>Челябинская область, город Усть-Катав, ул</w:t>
      </w:r>
      <w:r w:rsidR="00E77855">
        <w:rPr>
          <w:rFonts w:ascii="Times New Roman" w:eastAsia="Times New Roman" w:hAnsi="Times New Roman" w:cs="Times New Roman"/>
        </w:rPr>
        <w:t xml:space="preserve">. </w:t>
      </w:r>
      <w:r w:rsidR="00D46CE1">
        <w:rPr>
          <w:rFonts w:ascii="Times New Roman" w:eastAsia="Times New Roman" w:hAnsi="Times New Roman" w:cs="Times New Roman"/>
        </w:rPr>
        <w:t>Ленина</w:t>
      </w:r>
      <w:r w:rsidR="00AD5EEB" w:rsidRPr="00AD5EEB">
        <w:rPr>
          <w:rFonts w:ascii="Times New Roman" w:eastAsia="Times New Roman" w:hAnsi="Times New Roman"/>
          <w:bCs/>
          <w:color w:val="000000"/>
        </w:rPr>
        <w:t>, д.</w:t>
      </w:r>
      <w:r w:rsidR="00D46CE1">
        <w:rPr>
          <w:rFonts w:ascii="Times New Roman" w:eastAsia="Times New Roman" w:hAnsi="Times New Roman"/>
          <w:bCs/>
          <w:color w:val="000000"/>
        </w:rPr>
        <w:t>47А.</w:t>
      </w:r>
    </w:p>
    <w:p w:rsidR="00E77855" w:rsidRDefault="00701897" w:rsidP="00AD5EEB">
      <w:pPr>
        <w:pStyle w:val="a5"/>
        <w:jc w:val="both"/>
        <w:rPr>
          <w:rFonts w:ascii="Times New Roman" w:eastAsia="Times New Roman" w:hAnsi="Times New Roman" w:cs="Times New Roman"/>
        </w:rPr>
      </w:pPr>
      <w:r w:rsidRPr="00836223">
        <w:rPr>
          <w:rFonts w:ascii="Times New Roman" w:eastAsia="Times New Roman" w:hAnsi="Times New Roman" w:cs="Times New Roman"/>
        </w:rPr>
        <w:t>М</w:t>
      </w:r>
      <w:r w:rsidR="00D4556F" w:rsidRPr="00836223">
        <w:rPr>
          <w:rFonts w:ascii="Times New Roman" w:eastAsia="Times New Roman" w:hAnsi="Times New Roman" w:cs="Times New Roman"/>
        </w:rPr>
        <w:t xml:space="preserve">есто фактического осуществления деятельности: </w:t>
      </w:r>
      <w:r w:rsidR="00E77855">
        <w:rPr>
          <w:rFonts w:ascii="Times New Roman" w:eastAsia="Times New Roman" w:hAnsi="Times New Roman" w:cs="Times New Roman"/>
        </w:rPr>
        <w:t>45604</w:t>
      </w:r>
      <w:r w:rsidR="00C56F22">
        <w:rPr>
          <w:rFonts w:ascii="Times New Roman" w:eastAsia="Times New Roman" w:hAnsi="Times New Roman" w:cs="Times New Roman"/>
        </w:rPr>
        <w:t>3</w:t>
      </w:r>
      <w:r w:rsidR="00E77855" w:rsidRPr="00E77855">
        <w:rPr>
          <w:rFonts w:ascii="Times New Roman" w:eastAsia="Times New Roman" w:hAnsi="Times New Roman" w:cs="Times New Roman"/>
        </w:rPr>
        <w:t>,</w:t>
      </w:r>
      <w:r w:rsidR="00E77855">
        <w:rPr>
          <w:rFonts w:ascii="Times New Roman" w:eastAsia="Times New Roman" w:hAnsi="Times New Roman" w:cs="Times New Roman"/>
        </w:rPr>
        <w:t xml:space="preserve"> </w:t>
      </w:r>
      <w:r w:rsidR="00E77855" w:rsidRPr="00836223">
        <w:rPr>
          <w:rFonts w:ascii="Times New Roman" w:eastAsia="Times New Roman" w:hAnsi="Times New Roman" w:cs="Times New Roman"/>
        </w:rPr>
        <w:t>Челябинская область, город Усть-Катав, ул</w:t>
      </w:r>
      <w:r w:rsidR="00E77855">
        <w:rPr>
          <w:rFonts w:ascii="Times New Roman" w:eastAsia="Times New Roman" w:hAnsi="Times New Roman" w:cs="Times New Roman"/>
        </w:rPr>
        <w:t xml:space="preserve">. </w:t>
      </w:r>
      <w:r w:rsidR="00D46CE1">
        <w:rPr>
          <w:rFonts w:ascii="Times New Roman" w:eastAsia="Times New Roman" w:hAnsi="Times New Roman" w:cs="Times New Roman"/>
        </w:rPr>
        <w:t>Ленина</w:t>
      </w:r>
      <w:r w:rsidR="00AD5EEB" w:rsidRPr="00AD5EEB">
        <w:rPr>
          <w:rFonts w:ascii="Times New Roman" w:eastAsia="Times New Roman" w:hAnsi="Times New Roman"/>
          <w:bCs/>
          <w:color w:val="000000"/>
        </w:rPr>
        <w:t>, д.</w:t>
      </w:r>
      <w:r w:rsidR="00D46CE1">
        <w:rPr>
          <w:rFonts w:ascii="Times New Roman" w:eastAsia="Times New Roman" w:hAnsi="Times New Roman"/>
          <w:bCs/>
          <w:color w:val="000000"/>
        </w:rPr>
        <w:t>47А.</w:t>
      </w:r>
    </w:p>
    <w:p w:rsidR="00D4556F" w:rsidRPr="00E4276F" w:rsidRDefault="00951A24" w:rsidP="00394D65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76F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8C00F8" w:rsidRPr="00E4276F">
        <w:rPr>
          <w:rFonts w:ascii="Times New Roman" w:hAnsi="Times New Roman" w:cs="Times New Roman"/>
          <w:sz w:val="24"/>
          <w:szCs w:val="24"/>
        </w:rPr>
        <w:t>741900</w:t>
      </w:r>
      <w:r w:rsidR="00D46CE1">
        <w:rPr>
          <w:rFonts w:ascii="Times New Roman" w:hAnsi="Times New Roman" w:cs="Times New Roman"/>
          <w:sz w:val="24"/>
          <w:szCs w:val="24"/>
        </w:rPr>
        <w:t>5200</w:t>
      </w:r>
      <w:r w:rsidR="00AE1530" w:rsidRPr="00E4276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КПП 745701001</w:t>
      </w:r>
    </w:p>
    <w:p w:rsidR="00D4556F" w:rsidRPr="00BD7702" w:rsidRDefault="00951A24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702"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="00BD7702" w:rsidRPr="00BD7702">
        <w:rPr>
          <w:rFonts w:ascii="Times New Roman" w:hAnsi="Times New Roman" w:cs="Times New Roman"/>
          <w:sz w:val="24"/>
          <w:szCs w:val="24"/>
        </w:rPr>
        <w:t>1057409000110</w:t>
      </w:r>
    </w:p>
    <w:p w:rsidR="00FD42F3" w:rsidRPr="00836223" w:rsidRDefault="00FD42F3" w:rsidP="00FD42F3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23">
        <w:rPr>
          <w:rFonts w:ascii="Times New Roman" w:eastAsia="Times New Roman" w:hAnsi="Times New Roman" w:cs="Times New Roman"/>
          <w:sz w:val="24"/>
          <w:szCs w:val="24"/>
        </w:rPr>
        <w:t>Реквизиты сче</w:t>
      </w:r>
      <w:r w:rsidR="00197EE1">
        <w:rPr>
          <w:rFonts w:ascii="Times New Roman" w:eastAsia="Times New Roman" w:hAnsi="Times New Roman" w:cs="Times New Roman"/>
          <w:sz w:val="24"/>
          <w:szCs w:val="24"/>
        </w:rPr>
        <w:t xml:space="preserve">та Заказчика: лицевые счета </w:t>
      </w:r>
      <w:r w:rsidR="00BD7702" w:rsidRPr="007B5CEB">
        <w:rPr>
          <w:rFonts w:ascii="Times New Roman" w:eastAsia="Times New Roman" w:hAnsi="Times New Roman" w:cs="Times New Roman"/>
          <w:sz w:val="24"/>
          <w:szCs w:val="24"/>
        </w:rPr>
        <w:t>031426007МБ</w:t>
      </w:r>
      <w:r w:rsidRPr="007B5CEB">
        <w:rPr>
          <w:rFonts w:ascii="Times New Roman" w:eastAsia="Times New Roman" w:hAnsi="Times New Roman" w:cs="Times New Roman"/>
          <w:sz w:val="24"/>
          <w:szCs w:val="24"/>
        </w:rPr>
        <w:t>, 0534</w:t>
      </w:r>
      <w:r w:rsidR="00F1393C" w:rsidRPr="007B5C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7702" w:rsidRPr="007B5C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1393C" w:rsidRPr="007B5C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7702" w:rsidRPr="007B5CEB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7B5CEB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836223">
        <w:rPr>
          <w:rFonts w:ascii="Times New Roman" w:eastAsia="Times New Roman" w:hAnsi="Times New Roman" w:cs="Times New Roman"/>
          <w:sz w:val="24"/>
          <w:szCs w:val="24"/>
        </w:rPr>
        <w:t xml:space="preserve"> открыты в Финансовом управлении администрации </w:t>
      </w:r>
      <w:proofErr w:type="spellStart"/>
      <w:r w:rsidRPr="00836223">
        <w:rPr>
          <w:rFonts w:ascii="Times New Roman" w:eastAsia="Times New Roman" w:hAnsi="Times New Roman" w:cs="Times New Roman"/>
          <w:sz w:val="24"/>
          <w:szCs w:val="24"/>
        </w:rPr>
        <w:t>Усть-Катавского</w:t>
      </w:r>
      <w:proofErr w:type="spellEnd"/>
      <w:r w:rsidRPr="0083622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 </w:t>
      </w:r>
    </w:p>
    <w:p w:rsidR="00024B9D" w:rsidRPr="009A2A59" w:rsidRDefault="00024B9D" w:rsidP="0002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C8A">
        <w:rPr>
          <w:rFonts w:ascii="Times New Roman" w:hAnsi="Times New Roman"/>
          <w:sz w:val="24"/>
          <w:szCs w:val="24"/>
        </w:rPr>
        <w:t>Получатель (плательщик</w:t>
      </w:r>
      <w:r w:rsidRPr="009A2A59">
        <w:rPr>
          <w:rFonts w:ascii="Times New Roman" w:hAnsi="Times New Roman"/>
          <w:sz w:val="24"/>
          <w:szCs w:val="24"/>
        </w:rPr>
        <w:t xml:space="preserve">): </w:t>
      </w:r>
      <w:r w:rsidR="009A2A59" w:rsidRPr="009A2A59">
        <w:rPr>
          <w:rFonts w:ascii="Times New Roman" w:hAnsi="Times New Roman"/>
          <w:sz w:val="24"/>
          <w:szCs w:val="24"/>
        </w:rPr>
        <w:t>Финансовое управление (ФОА У-КГО "</w:t>
      </w:r>
      <w:proofErr w:type="spellStart"/>
      <w:r w:rsidR="009A2A59" w:rsidRPr="009A2A59">
        <w:rPr>
          <w:rFonts w:ascii="Times New Roman" w:hAnsi="Times New Roman"/>
          <w:sz w:val="24"/>
          <w:szCs w:val="24"/>
        </w:rPr>
        <w:t>УИиС</w:t>
      </w:r>
      <w:proofErr w:type="spellEnd"/>
      <w:r w:rsidR="009A2A59" w:rsidRPr="009A2A59">
        <w:rPr>
          <w:rFonts w:ascii="Times New Roman" w:hAnsi="Times New Roman"/>
          <w:sz w:val="24"/>
          <w:szCs w:val="24"/>
        </w:rPr>
        <w:t>")</w:t>
      </w:r>
      <w:r w:rsidRPr="009A2A59">
        <w:rPr>
          <w:rFonts w:ascii="Times New Roman" w:hAnsi="Times New Roman"/>
          <w:sz w:val="24"/>
          <w:szCs w:val="24"/>
        </w:rPr>
        <w:t>;</w:t>
      </w:r>
    </w:p>
    <w:p w:rsidR="00024B9D" w:rsidRPr="00920EDD" w:rsidRDefault="00024B9D" w:rsidP="0002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A59">
        <w:rPr>
          <w:rFonts w:ascii="Times New Roman" w:hAnsi="Times New Roman"/>
          <w:sz w:val="24"/>
          <w:szCs w:val="24"/>
        </w:rPr>
        <w:t>ЕКС № 40102810645370000062</w:t>
      </w:r>
    </w:p>
    <w:p w:rsidR="00024B9D" w:rsidRPr="009A2A59" w:rsidRDefault="00024B9D" w:rsidP="0002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A59">
        <w:rPr>
          <w:rFonts w:ascii="Times New Roman" w:hAnsi="Times New Roman"/>
          <w:sz w:val="24"/>
          <w:szCs w:val="24"/>
        </w:rPr>
        <w:t>Казначейский счет №03231643757550006900</w:t>
      </w:r>
    </w:p>
    <w:p w:rsidR="00024B9D" w:rsidRPr="009A2A59" w:rsidRDefault="00024B9D" w:rsidP="0002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A59">
        <w:rPr>
          <w:rFonts w:ascii="Times New Roman" w:hAnsi="Times New Roman"/>
          <w:sz w:val="24"/>
          <w:szCs w:val="24"/>
        </w:rPr>
        <w:t>Банк: Отделение Челябинск Банка России/УФК по Челябинской области г. Челябинск</w:t>
      </w:r>
    </w:p>
    <w:p w:rsidR="00024B9D" w:rsidRPr="009A2A59" w:rsidRDefault="00024B9D" w:rsidP="0002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A59">
        <w:rPr>
          <w:rFonts w:ascii="Times New Roman" w:hAnsi="Times New Roman"/>
          <w:sz w:val="24"/>
          <w:szCs w:val="24"/>
        </w:rPr>
        <w:t>БИК:017501500</w:t>
      </w:r>
    </w:p>
    <w:p w:rsidR="00024B9D" w:rsidRPr="009A2A59" w:rsidRDefault="00024B9D" w:rsidP="0002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A59">
        <w:rPr>
          <w:rFonts w:ascii="Times New Roman" w:hAnsi="Times New Roman"/>
          <w:sz w:val="24"/>
          <w:szCs w:val="24"/>
        </w:rPr>
        <w:t xml:space="preserve">ОКТМО:75755000 </w:t>
      </w:r>
    </w:p>
    <w:p w:rsidR="00024B9D" w:rsidRDefault="00ED2648" w:rsidP="00024B9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0464C">
        <w:rPr>
          <w:rFonts w:ascii="Times New Roman" w:hAnsi="Times New Roman"/>
          <w:sz w:val="24"/>
          <w:szCs w:val="24"/>
        </w:rPr>
        <w:t xml:space="preserve">   </w:t>
      </w:r>
      <w:r w:rsidR="00024B9D" w:rsidRPr="00610889">
        <w:rPr>
          <w:rFonts w:ascii="Times New Roman" w:hAnsi="Times New Roman"/>
          <w:sz w:val="24"/>
          <w:szCs w:val="24"/>
        </w:rPr>
        <w:t>Должностные лица, ответственные за финансово-хозяйственную деятельность:</w:t>
      </w:r>
    </w:p>
    <w:p w:rsidR="002B02EC" w:rsidRDefault="00610889" w:rsidP="0030646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6223">
        <w:rPr>
          <w:rFonts w:ascii="Times New Roman" w:hAnsi="Times New Roman"/>
          <w:sz w:val="24"/>
          <w:szCs w:val="24"/>
        </w:rPr>
        <w:t>-</w:t>
      </w:r>
      <w:r w:rsidR="00B61811">
        <w:rPr>
          <w:rFonts w:ascii="Times New Roman" w:hAnsi="Times New Roman"/>
          <w:sz w:val="24"/>
          <w:szCs w:val="24"/>
        </w:rPr>
        <w:t xml:space="preserve"> руководитель</w:t>
      </w:r>
      <w:r w:rsidR="005B1A96" w:rsidRPr="005B1A96">
        <w:rPr>
          <w:rFonts w:ascii="Times New Roman" w:hAnsi="Times New Roman"/>
          <w:sz w:val="24"/>
          <w:szCs w:val="24"/>
        </w:rPr>
        <w:t xml:space="preserve"> - </w:t>
      </w:r>
      <w:r w:rsidR="005B1A96">
        <w:rPr>
          <w:rFonts w:ascii="Times New Roman" w:hAnsi="Times New Roman"/>
          <w:sz w:val="24"/>
          <w:szCs w:val="24"/>
        </w:rPr>
        <w:t xml:space="preserve">заместитель главы </w:t>
      </w:r>
      <w:proofErr w:type="spellStart"/>
      <w:r w:rsidR="00306463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="00306463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5B1A96">
        <w:rPr>
          <w:rFonts w:ascii="Times New Roman" w:hAnsi="Times New Roman"/>
          <w:sz w:val="24"/>
          <w:szCs w:val="24"/>
        </w:rPr>
        <w:t xml:space="preserve"> – начальник </w:t>
      </w:r>
      <w:r w:rsidR="00803D11">
        <w:rPr>
          <w:rFonts w:ascii="Times New Roman" w:hAnsi="Times New Roman"/>
          <w:sz w:val="24"/>
          <w:szCs w:val="24"/>
        </w:rPr>
        <w:t>У</w:t>
      </w:r>
      <w:r w:rsidR="005B1A96" w:rsidRPr="005B1A96">
        <w:rPr>
          <w:rFonts w:ascii="Times New Roman" w:hAnsi="Times New Roman"/>
          <w:sz w:val="24"/>
          <w:szCs w:val="24"/>
        </w:rPr>
        <w:t>правления</w:t>
      </w:r>
      <w:r w:rsidR="005B1A96" w:rsidRPr="005B1A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6463" w:rsidRPr="00306463">
        <w:rPr>
          <w:rFonts w:ascii="Times New Roman" w:hAnsi="Times New Roman"/>
          <w:sz w:val="24"/>
          <w:szCs w:val="24"/>
        </w:rPr>
        <w:t>инфраструктуры и строительства</w:t>
      </w:r>
      <w:r w:rsidRPr="00306463">
        <w:rPr>
          <w:rFonts w:ascii="Times New Roman" w:hAnsi="Times New Roman"/>
          <w:sz w:val="24"/>
          <w:szCs w:val="24"/>
        </w:rPr>
        <w:t xml:space="preserve"> с 0</w:t>
      </w:r>
      <w:r w:rsidR="00FA22B5" w:rsidRPr="00306463">
        <w:rPr>
          <w:rFonts w:ascii="Times New Roman" w:hAnsi="Times New Roman"/>
          <w:sz w:val="24"/>
          <w:szCs w:val="24"/>
        </w:rPr>
        <w:t>9</w:t>
      </w:r>
      <w:r w:rsidRPr="00306463">
        <w:rPr>
          <w:rFonts w:ascii="Times New Roman" w:hAnsi="Times New Roman"/>
          <w:sz w:val="24"/>
          <w:szCs w:val="24"/>
        </w:rPr>
        <w:t>.</w:t>
      </w:r>
      <w:r w:rsidR="00FA22B5" w:rsidRPr="00306463">
        <w:rPr>
          <w:rFonts w:ascii="Times New Roman" w:hAnsi="Times New Roman"/>
          <w:sz w:val="24"/>
          <w:szCs w:val="24"/>
        </w:rPr>
        <w:t>12</w:t>
      </w:r>
      <w:r w:rsidRPr="00306463">
        <w:rPr>
          <w:rFonts w:ascii="Times New Roman" w:hAnsi="Times New Roman"/>
          <w:sz w:val="24"/>
          <w:szCs w:val="24"/>
        </w:rPr>
        <w:t>.20</w:t>
      </w:r>
      <w:r w:rsidR="00FA22B5" w:rsidRPr="00306463">
        <w:rPr>
          <w:rFonts w:ascii="Times New Roman" w:hAnsi="Times New Roman"/>
          <w:sz w:val="24"/>
          <w:szCs w:val="24"/>
        </w:rPr>
        <w:t>20</w:t>
      </w:r>
      <w:r w:rsidRPr="00306463">
        <w:rPr>
          <w:rFonts w:ascii="Times New Roman" w:hAnsi="Times New Roman"/>
          <w:sz w:val="24"/>
          <w:szCs w:val="24"/>
        </w:rPr>
        <w:t xml:space="preserve"> г.</w:t>
      </w:r>
      <w:r w:rsidR="00306463">
        <w:rPr>
          <w:rFonts w:ascii="Times New Roman" w:hAnsi="Times New Roman"/>
          <w:sz w:val="24"/>
          <w:szCs w:val="24"/>
        </w:rPr>
        <w:t xml:space="preserve"> по настоящее время</w:t>
      </w:r>
      <w:r w:rsidRPr="00306463">
        <w:rPr>
          <w:rFonts w:ascii="Times New Roman" w:hAnsi="Times New Roman"/>
          <w:sz w:val="24"/>
          <w:szCs w:val="24"/>
        </w:rPr>
        <w:t xml:space="preserve"> </w:t>
      </w:r>
      <w:r w:rsidRPr="00836223">
        <w:rPr>
          <w:rFonts w:ascii="Times New Roman" w:hAnsi="Times New Roman"/>
          <w:sz w:val="24"/>
          <w:szCs w:val="24"/>
        </w:rPr>
        <w:t xml:space="preserve">– </w:t>
      </w:r>
      <w:r w:rsidR="005B1A96">
        <w:rPr>
          <w:rFonts w:ascii="Times New Roman" w:hAnsi="Times New Roman"/>
          <w:sz w:val="24"/>
          <w:szCs w:val="24"/>
        </w:rPr>
        <w:t>Дьячковский Дмитрий Николаевич</w:t>
      </w:r>
      <w:r w:rsidRPr="000855F4">
        <w:rPr>
          <w:rFonts w:ascii="Times New Roman" w:hAnsi="Times New Roman" w:cs="Times New Roman"/>
          <w:sz w:val="24"/>
          <w:szCs w:val="24"/>
        </w:rPr>
        <w:t xml:space="preserve">, </w:t>
      </w:r>
      <w:r w:rsidR="000855F4" w:rsidRPr="000855F4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имеющий право без доверенности действовать от имени юридического лица,</w:t>
      </w:r>
      <w:r w:rsidR="000855F4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0855F4">
        <w:rPr>
          <w:rFonts w:ascii="Times New Roman" w:hAnsi="Times New Roman" w:cs="Times New Roman"/>
          <w:sz w:val="24"/>
          <w:szCs w:val="24"/>
        </w:rPr>
        <w:t>обладающий</w:t>
      </w:r>
      <w:r w:rsidRPr="00836223">
        <w:rPr>
          <w:rFonts w:ascii="Times New Roman" w:hAnsi="Times New Roman"/>
          <w:sz w:val="24"/>
          <w:szCs w:val="24"/>
        </w:rPr>
        <w:t xml:space="preserve"> правом первой подписи, назначенный на должность </w:t>
      </w:r>
      <w:r w:rsidR="0066742D" w:rsidRPr="00306463">
        <w:rPr>
          <w:rFonts w:ascii="Times New Roman" w:hAnsi="Times New Roman"/>
          <w:sz w:val="24"/>
          <w:szCs w:val="24"/>
        </w:rPr>
        <w:t>распоряжением администрации</w:t>
      </w:r>
      <w:r w:rsidRPr="00306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463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306463">
        <w:rPr>
          <w:rFonts w:ascii="Times New Roman" w:hAnsi="Times New Roman"/>
          <w:sz w:val="24"/>
          <w:szCs w:val="24"/>
        </w:rPr>
        <w:t xml:space="preserve"> городского округа от 0</w:t>
      </w:r>
      <w:r w:rsidR="00306463" w:rsidRPr="00306463">
        <w:rPr>
          <w:rFonts w:ascii="Times New Roman" w:hAnsi="Times New Roman"/>
          <w:sz w:val="24"/>
          <w:szCs w:val="24"/>
        </w:rPr>
        <w:t>9</w:t>
      </w:r>
      <w:r w:rsidRPr="00306463">
        <w:rPr>
          <w:rFonts w:ascii="Times New Roman" w:hAnsi="Times New Roman"/>
          <w:sz w:val="24"/>
          <w:szCs w:val="24"/>
        </w:rPr>
        <w:t>.</w:t>
      </w:r>
      <w:r w:rsidR="00306463" w:rsidRPr="00306463">
        <w:rPr>
          <w:rFonts w:ascii="Times New Roman" w:hAnsi="Times New Roman"/>
          <w:sz w:val="24"/>
          <w:szCs w:val="24"/>
        </w:rPr>
        <w:t>12.2020</w:t>
      </w:r>
      <w:r w:rsidRPr="00306463">
        <w:rPr>
          <w:rFonts w:ascii="Times New Roman" w:hAnsi="Times New Roman"/>
          <w:sz w:val="24"/>
          <w:szCs w:val="24"/>
        </w:rPr>
        <w:t xml:space="preserve"> г. </w:t>
      </w:r>
      <w:r w:rsidRPr="00306463">
        <w:rPr>
          <w:rFonts w:ascii="Times New Roman" w:eastAsia="Segoe UI Symbol" w:hAnsi="Times New Roman"/>
          <w:sz w:val="24"/>
          <w:szCs w:val="24"/>
        </w:rPr>
        <w:t xml:space="preserve">№ </w:t>
      </w:r>
      <w:r w:rsidR="00306463" w:rsidRPr="00306463">
        <w:rPr>
          <w:rFonts w:ascii="Times New Roman" w:eastAsia="Segoe UI Symbol" w:hAnsi="Times New Roman"/>
          <w:sz w:val="24"/>
          <w:szCs w:val="24"/>
        </w:rPr>
        <w:t>407к</w:t>
      </w:r>
      <w:r w:rsidRPr="00306463">
        <w:rPr>
          <w:rFonts w:ascii="Times New Roman" w:hAnsi="Times New Roman"/>
          <w:sz w:val="24"/>
          <w:szCs w:val="24"/>
        </w:rPr>
        <w:t>;</w:t>
      </w:r>
    </w:p>
    <w:p w:rsidR="00610889" w:rsidRPr="00397E43" w:rsidRDefault="0086629A" w:rsidP="00306463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его отсутствия</w:t>
      </w:r>
      <w:r w:rsidRPr="0086629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начальника управления Осокина Е.Г</w:t>
      </w:r>
      <w:r w:rsidR="003502E6">
        <w:rPr>
          <w:rFonts w:ascii="Times New Roman" w:hAnsi="Times New Roman" w:cs="Times New Roman"/>
          <w:sz w:val="24"/>
          <w:szCs w:val="24"/>
        </w:rPr>
        <w:t>.</w:t>
      </w:r>
      <w:r w:rsidR="00397E43">
        <w:rPr>
          <w:rFonts w:ascii="Times New Roman" w:hAnsi="Times New Roman" w:cs="Times New Roman"/>
          <w:sz w:val="24"/>
          <w:szCs w:val="24"/>
        </w:rPr>
        <w:t xml:space="preserve"> </w:t>
      </w:r>
      <w:r w:rsidRPr="003A74C9">
        <w:rPr>
          <w:rFonts w:ascii="Times New Roman" w:hAnsi="Times New Roman" w:cs="Times New Roman"/>
          <w:sz w:val="24"/>
          <w:szCs w:val="24"/>
        </w:rPr>
        <w:t>в соответствии с п.20 Положения о ФОА У-КГО "УИИС"</w:t>
      </w:r>
      <w:r w:rsidR="00397E43" w:rsidRPr="00397E43">
        <w:rPr>
          <w:rFonts w:ascii="Times New Roman" w:hAnsi="Times New Roman" w:cs="Times New Roman"/>
          <w:sz w:val="24"/>
          <w:szCs w:val="24"/>
        </w:rPr>
        <w:t>;</w:t>
      </w:r>
    </w:p>
    <w:p w:rsidR="00EB5336" w:rsidRPr="00306463" w:rsidRDefault="00610889" w:rsidP="002B02EC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4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8161F" w:rsidRPr="00306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EC" w:rsidRPr="002B0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463" w:rsidRPr="00306463">
        <w:rPr>
          <w:rFonts w:ascii="Times New Roman" w:eastAsia="Times New Roman" w:hAnsi="Times New Roman" w:cs="Times New Roman"/>
          <w:sz w:val="24"/>
          <w:szCs w:val="24"/>
        </w:rPr>
        <w:t>начальник отдела бухгалтерского учета и отчетности с 05.03.2024г.</w:t>
      </w:r>
      <w:r w:rsidR="00306463">
        <w:rPr>
          <w:rFonts w:ascii="Times New Roman" w:eastAsia="Times New Roman" w:hAnsi="Times New Roman" w:cs="Times New Roman"/>
          <w:sz w:val="24"/>
          <w:szCs w:val="24"/>
        </w:rPr>
        <w:t xml:space="preserve"> по настоящее время- </w:t>
      </w:r>
      <w:r w:rsidR="00306463" w:rsidRPr="00306463">
        <w:rPr>
          <w:rFonts w:ascii="Times New Roman" w:eastAsia="Times New Roman" w:hAnsi="Times New Roman" w:cs="Times New Roman"/>
          <w:sz w:val="24"/>
          <w:szCs w:val="24"/>
        </w:rPr>
        <w:t xml:space="preserve">Федорова Елена Александровна. </w:t>
      </w:r>
    </w:p>
    <w:p w:rsidR="00610889" w:rsidRDefault="008E5FAD" w:rsidP="00610889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CE1">
        <w:rPr>
          <w:rFonts w:ascii="Times New Roman" w:hAnsi="Times New Roman" w:cs="Times New Roman"/>
          <w:sz w:val="24"/>
          <w:szCs w:val="24"/>
        </w:rPr>
        <w:t>ФОА У-КГО "УИИС"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свою деятельность на основании </w:t>
      </w:r>
      <w:r w:rsidRPr="00F22B9F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утвержденного </w:t>
      </w:r>
      <w:r w:rsidRPr="00F22B9F">
        <w:rPr>
          <w:rFonts w:ascii="Times New Roman" w:hAnsi="Times New Roman"/>
          <w:color w:val="000000" w:themeColor="text1"/>
          <w:sz w:val="24"/>
          <w:szCs w:val="24"/>
        </w:rPr>
        <w:t>решением Собрания депутатов</w:t>
      </w:r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>Усть-Катавского</w:t>
      </w:r>
      <w:proofErr w:type="spellEnd"/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округа от </w:t>
      </w:r>
      <w:r w:rsidRPr="00F22B9F">
        <w:rPr>
          <w:rFonts w:ascii="Times New Roman" w:hAnsi="Times New Roman"/>
          <w:color w:val="000000" w:themeColor="text1"/>
          <w:sz w:val="24"/>
          <w:szCs w:val="24"/>
        </w:rPr>
        <w:lastRenderedPageBreak/>
        <w:t>26</w:t>
      </w:r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22B9F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Pr="00F22B9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10889" w:rsidRPr="00F22B9F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="00610889" w:rsidRPr="00F22B9F">
        <w:rPr>
          <w:rFonts w:ascii="Times New Roman" w:eastAsia="Segoe UI Symbol" w:hAnsi="Times New Roman"/>
          <w:color w:val="000000" w:themeColor="text1"/>
          <w:sz w:val="24"/>
          <w:szCs w:val="24"/>
        </w:rPr>
        <w:t>№ 12</w:t>
      </w:r>
      <w:r w:rsidRPr="00F22B9F">
        <w:rPr>
          <w:rFonts w:ascii="Times New Roman" w:eastAsia="Segoe UI Symbol" w:hAnsi="Times New Roman"/>
          <w:color w:val="000000" w:themeColor="text1"/>
          <w:sz w:val="24"/>
          <w:szCs w:val="24"/>
        </w:rPr>
        <w:t>6</w:t>
      </w:r>
      <w:r w:rsidR="009F1860" w:rsidRPr="00F22B9F">
        <w:rPr>
          <w:rFonts w:ascii="Times New Roman" w:eastAsia="Segoe UI Symbol" w:hAnsi="Times New Roman"/>
          <w:color w:val="000000" w:themeColor="text1"/>
          <w:sz w:val="24"/>
          <w:szCs w:val="24"/>
        </w:rPr>
        <w:t xml:space="preserve"> (с изменениями, утвержденными</w:t>
      </w:r>
      <w:r w:rsidR="00427EA3">
        <w:rPr>
          <w:rFonts w:ascii="Times New Roman" w:eastAsia="Segoe UI Symbol" w:hAnsi="Times New Roman"/>
          <w:color w:val="000000" w:themeColor="text1"/>
          <w:sz w:val="24"/>
          <w:szCs w:val="24"/>
        </w:rPr>
        <w:t xml:space="preserve"> </w:t>
      </w:r>
      <w:r w:rsidR="00427EA3" w:rsidRPr="00F22B9F">
        <w:rPr>
          <w:rFonts w:ascii="Times New Roman" w:hAnsi="Times New Roman"/>
          <w:color w:val="000000" w:themeColor="text1"/>
          <w:sz w:val="24"/>
          <w:szCs w:val="24"/>
        </w:rPr>
        <w:t xml:space="preserve">решением Собрания депутатов </w:t>
      </w:r>
      <w:proofErr w:type="spellStart"/>
      <w:r w:rsidR="00427EA3" w:rsidRPr="00F22B9F">
        <w:rPr>
          <w:rFonts w:ascii="Times New Roman" w:hAnsi="Times New Roman"/>
          <w:color w:val="000000" w:themeColor="text1"/>
          <w:sz w:val="24"/>
          <w:szCs w:val="24"/>
        </w:rPr>
        <w:t>Усть-</w:t>
      </w:r>
      <w:r w:rsidR="00427EA3">
        <w:rPr>
          <w:rFonts w:ascii="Times New Roman" w:hAnsi="Times New Roman"/>
          <w:color w:val="000000" w:themeColor="text1"/>
          <w:sz w:val="24"/>
          <w:szCs w:val="24"/>
        </w:rPr>
        <w:t>Катавского</w:t>
      </w:r>
      <w:proofErr w:type="spellEnd"/>
      <w:r w:rsidR="00427EA3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округа от 28.08.2024г. </w:t>
      </w:r>
      <w:r w:rsidR="00427EA3" w:rsidRPr="00F22B9F">
        <w:rPr>
          <w:rFonts w:ascii="Times New Roman" w:eastAsia="Segoe UI Symbol" w:hAnsi="Times New Roman"/>
          <w:color w:val="000000" w:themeColor="text1"/>
          <w:sz w:val="24"/>
          <w:szCs w:val="24"/>
        </w:rPr>
        <w:t>№ 1</w:t>
      </w:r>
      <w:r w:rsidR="00427EA3" w:rsidRPr="00427EA3">
        <w:rPr>
          <w:rFonts w:ascii="Times New Roman" w:eastAsia="Segoe UI Symbol" w:hAnsi="Times New Roman"/>
          <w:color w:val="000000" w:themeColor="text1"/>
          <w:sz w:val="24"/>
          <w:szCs w:val="24"/>
        </w:rPr>
        <w:t>13</w:t>
      </w:r>
      <w:r w:rsidR="009F1860" w:rsidRPr="00F22B9F">
        <w:rPr>
          <w:rFonts w:ascii="Times New Roman" w:eastAsia="Segoe UI Symbol" w:hAnsi="Times New Roman"/>
          <w:color w:val="000000" w:themeColor="text1"/>
          <w:sz w:val="24"/>
          <w:szCs w:val="24"/>
        </w:rPr>
        <w:t>)</w:t>
      </w:r>
      <w:r w:rsidR="009842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91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972A8" w:rsidRDefault="00984262" w:rsidP="00C910DE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Учредителем Управления является муниципальное образование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Усть-Катавский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округ»</w:t>
      </w:r>
      <w:r w:rsidRPr="00EF0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функции и полномочия учредителя осуществляет администрация </w:t>
      </w:r>
      <w:proofErr w:type="spellStart"/>
      <w:r w:rsidRPr="00EF0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Усть-Катавского</w:t>
      </w:r>
      <w:proofErr w:type="spellEnd"/>
      <w:r w:rsidRPr="00EF0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городского округа.</w:t>
      </w:r>
      <w:r w:rsidR="00C910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E8D" w:rsidRPr="004A4EA8">
        <w:rPr>
          <w:rFonts w:ascii="Times New Roman" w:hAnsi="Times New Roman"/>
          <w:sz w:val="24"/>
          <w:szCs w:val="24"/>
        </w:rPr>
        <w:t xml:space="preserve">Управление </w:t>
      </w:r>
      <w:r w:rsidR="00610889" w:rsidRPr="004A4EA8">
        <w:rPr>
          <w:rFonts w:ascii="Times New Roman" w:hAnsi="Times New Roman"/>
          <w:sz w:val="24"/>
          <w:szCs w:val="24"/>
        </w:rPr>
        <w:t xml:space="preserve">создано в целях </w:t>
      </w:r>
      <w:r w:rsidR="00390E82" w:rsidRPr="004A4EA8">
        <w:rPr>
          <w:rFonts w:ascii="Times New Roman" w:hAnsi="Times New Roman"/>
          <w:sz w:val="24"/>
          <w:szCs w:val="24"/>
        </w:rPr>
        <w:t xml:space="preserve">реализации администрацией </w:t>
      </w:r>
      <w:proofErr w:type="spellStart"/>
      <w:r w:rsidR="00390E82" w:rsidRPr="004A4EA8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="00390E82" w:rsidRPr="004A4EA8">
        <w:rPr>
          <w:rFonts w:ascii="Times New Roman" w:hAnsi="Times New Roman"/>
          <w:sz w:val="24"/>
          <w:szCs w:val="24"/>
        </w:rPr>
        <w:t xml:space="preserve"> городского округа вопросов местного значения</w:t>
      </w:r>
      <w:r w:rsidR="00610889" w:rsidRPr="004A4EA8">
        <w:rPr>
          <w:rFonts w:ascii="Times New Roman" w:hAnsi="Times New Roman"/>
          <w:sz w:val="24"/>
          <w:szCs w:val="24"/>
        </w:rPr>
        <w:t>.</w:t>
      </w:r>
    </w:p>
    <w:p w:rsidR="00610889" w:rsidRPr="000C1654" w:rsidRDefault="00285F9A" w:rsidP="00285F9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E868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="00AE4CFA" w:rsidRPr="007679F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AE4CFA" w:rsidRPr="00C644DB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 w:rsidR="00610889" w:rsidRPr="00C644D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AE4CFA" w:rsidRPr="00C644DB">
        <w:rPr>
          <w:rFonts w:ascii="Times New Roman" w:eastAsia="Times New Roman" w:hAnsi="Times New Roman" w:cs="Times New Roman"/>
          <w:sz w:val="24"/>
          <w:szCs w:val="24"/>
        </w:rPr>
        <w:t>ёй</w:t>
      </w:r>
      <w:r w:rsidR="00610889" w:rsidRPr="00C644D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AE4CFA" w:rsidRPr="00C644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0889" w:rsidRPr="00C64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889" w:rsidRPr="00270E8D">
        <w:rPr>
          <w:rFonts w:ascii="Times New Roman" w:hAnsi="Times New Roman"/>
          <w:color w:val="000000" w:themeColor="text1"/>
          <w:sz w:val="24"/>
          <w:szCs w:val="24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</w:t>
      </w:r>
      <w:r w:rsidR="00610889" w:rsidRPr="006F41E1">
        <w:rPr>
          <w:rFonts w:ascii="Times New Roman" w:hAnsi="Times New Roman"/>
          <w:color w:val="000000" w:themeColor="text1"/>
          <w:sz w:val="24"/>
          <w:szCs w:val="24"/>
        </w:rPr>
        <w:t>далее – Закон № 44-ФЗ</w:t>
      </w:r>
      <w:r w:rsidR="00610889" w:rsidRPr="00270E8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A43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0889" w:rsidRPr="000C1654">
        <w:rPr>
          <w:rFonts w:ascii="Times New Roman" w:hAnsi="Times New Roman"/>
          <w:sz w:val="24"/>
          <w:szCs w:val="24"/>
        </w:rPr>
        <w:t xml:space="preserve">в </w:t>
      </w:r>
      <w:r w:rsidR="00AE4CFA" w:rsidRPr="000C1654">
        <w:rPr>
          <w:rFonts w:ascii="Times New Roman" w:hAnsi="Times New Roman"/>
          <w:sz w:val="24"/>
          <w:szCs w:val="24"/>
        </w:rPr>
        <w:t xml:space="preserve">Управлении создана </w:t>
      </w:r>
      <w:r w:rsidR="00610889" w:rsidRPr="009F27F2">
        <w:rPr>
          <w:rFonts w:ascii="Times New Roman" w:hAnsi="Times New Roman"/>
          <w:i/>
          <w:sz w:val="24"/>
          <w:szCs w:val="24"/>
        </w:rPr>
        <w:t xml:space="preserve">контрактная </w:t>
      </w:r>
      <w:proofErr w:type="gramStart"/>
      <w:r w:rsidR="00610889" w:rsidRPr="009F27F2">
        <w:rPr>
          <w:rFonts w:ascii="Times New Roman" w:hAnsi="Times New Roman"/>
          <w:i/>
          <w:sz w:val="24"/>
          <w:szCs w:val="24"/>
        </w:rPr>
        <w:t>служба</w:t>
      </w:r>
      <w:r w:rsidR="00AB0CA1" w:rsidRPr="000C1654">
        <w:rPr>
          <w:rFonts w:ascii="Times New Roman" w:hAnsi="Times New Roman"/>
          <w:sz w:val="24"/>
          <w:szCs w:val="24"/>
        </w:rPr>
        <w:t xml:space="preserve"> </w:t>
      </w:r>
      <w:r w:rsidR="00AE4CFA" w:rsidRPr="000C1654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AE4CFA" w:rsidRPr="000C1654">
        <w:rPr>
          <w:rFonts w:ascii="Times New Roman" w:hAnsi="Times New Roman"/>
          <w:sz w:val="24"/>
          <w:szCs w:val="24"/>
        </w:rPr>
        <w:t>отдельное структурное подразделение</w:t>
      </w:r>
      <w:r w:rsidR="00AB0CA1" w:rsidRPr="000C1654">
        <w:rPr>
          <w:rFonts w:ascii="Times New Roman" w:hAnsi="Times New Roman"/>
          <w:sz w:val="24"/>
          <w:szCs w:val="24"/>
        </w:rPr>
        <w:t xml:space="preserve"> – отдел контрактной системы в сфере закупок</w:t>
      </w:r>
      <w:r w:rsidR="00AE4CFA" w:rsidRPr="000C1654">
        <w:rPr>
          <w:rFonts w:ascii="Times New Roman" w:hAnsi="Times New Roman"/>
          <w:sz w:val="24"/>
          <w:szCs w:val="24"/>
        </w:rPr>
        <w:t>)</w:t>
      </w:r>
      <w:r w:rsidR="00FF0BCB" w:rsidRPr="000C1654">
        <w:rPr>
          <w:rFonts w:ascii="Times New Roman" w:hAnsi="Times New Roman"/>
          <w:sz w:val="24"/>
          <w:szCs w:val="24"/>
        </w:rPr>
        <w:t xml:space="preserve">, </w:t>
      </w:r>
      <w:r w:rsidR="00D22A1A" w:rsidRPr="000C1654">
        <w:rPr>
          <w:rFonts w:ascii="Times New Roman" w:hAnsi="Times New Roman"/>
          <w:sz w:val="24"/>
          <w:szCs w:val="24"/>
        </w:rPr>
        <w:t xml:space="preserve">Положение </w:t>
      </w:r>
      <w:r w:rsidR="00FF0BCB" w:rsidRPr="000C1654">
        <w:rPr>
          <w:rFonts w:ascii="Times New Roman" w:hAnsi="Times New Roman"/>
          <w:sz w:val="24"/>
          <w:szCs w:val="24"/>
        </w:rPr>
        <w:t>утв</w:t>
      </w:r>
      <w:r w:rsidR="00AB0CA1" w:rsidRPr="000C1654">
        <w:rPr>
          <w:rFonts w:ascii="Times New Roman" w:hAnsi="Times New Roman"/>
          <w:sz w:val="24"/>
          <w:szCs w:val="24"/>
        </w:rPr>
        <w:t>ерждено</w:t>
      </w:r>
      <w:r w:rsidR="00FF0BCB" w:rsidRPr="000C1654">
        <w:rPr>
          <w:rFonts w:ascii="Times New Roman" w:hAnsi="Times New Roman"/>
          <w:sz w:val="24"/>
          <w:szCs w:val="24"/>
        </w:rPr>
        <w:t xml:space="preserve"> Приказом </w:t>
      </w:r>
      <w:r w:rsidR="005D6860">
        <w:rPr>
          <w:rFonts w:ascii="Times New Roman" w:hAnsi="Times New Roman"/>
          <w:sz w:val="24"/>
          <w:szCs w:val="24"/>
        </w:rPr>
        <w:t xml:space="preserve">Управления </w:t>
      </w:r>
      <w:r w:rsidR="00FF0BCB" w:rsidRPr="000C1654">
        <w:rPr>
          <w:rFonts w:ascii="Times New Roman" w:hAnsi="Times New Roman"/>
          <w:sz w:val="24"/>
          <w:szCs w:val="24"/>
        </w:rPr>
        <w:t>от 23.0</w:t>
      </w:r>
      <w:r w:rsidR="00AB0CA1" w:rsidRPr="000C1654">
        <w:rPr>
          <w:rFonts w:ascii="Times New Roman" w:hAnsi="Times New Roman"/>
          <w:sz w:val="24"/>
          <w:szCs w:val="24"/>
        </w:rPr>
        <w:t>1</w:t>
      </w:r>
      <w:r w:rsidR="00FF0BCB" w:rsidRPr="000C1654">
        <w:rPr>
          <w:rFonts w:ascii="Times New Roman" w:hAnsi="Times New Roman"/>
          <w:sz w:val="24"/>
          <w:szCs w:val="24"/>
        </w:rPr>
        <w:t xml:space="preserve">.2017 г.№46 (в редакции Приказа от 27.11.2020г. № 213/1) </w:t>
      </w:r>
      <w:r w:rsidR="00AE4CFA" w:rsidRPr="000C1654">
        <w:rPr>
          <w:rFonts w:ascii="Times New Roman" w:hAnsi="Times New Roman"/>
          <w:sz w:val="24"/>
          <w:szCs w:val="24"/>
        </w:rPr>
        <w:t xml:space="preserve"> в следующем составе : </w:t>
      </w:r>
      <w:r w:rsidR="00610889" w:rsidRPr="000C1654">
        <w:rPr>
          <w:rFonts w:ascii="Times New Roman" w:hAnsi="Times New Roman"/>
          <w:sz w:val="24"/>
          <w:szCs w:val="24"/>
        </w:rPr>
        <w:t xml:space="preserve"> </w:t>
      </w:r>
    </w:p>
    <w:p w:rsidR="00AE4CFA" w:rsidRPr="000C1654" w:rsidRDefault="00CF7CB2" w:rsidP="0076093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0C1654">
        <w:rPr>
          <w:rFonts w:ascii="Times New Roman" w:hAnsi="Times New Roman"/>
          <w:sz w:val="24"/>
          <w:szCs w:val="24"/>
        </w:rPr>
        <w:t xml:space="preserve">- </w:t>
      </w:r>
      <w:r w:rsidR="00D22A1A" w:rsidRPr="000C1654">
        <w:rPr>
          <w:rFonts w:ascii="Times New Roman" w:hAnsi="Times New Roman"/>
          <w:sz w:val="24"/>
          <w:szCs w:val="24"/>
        </w:rPr>
        <w:t>начальник отдела контрактной системы в сфере закупок</w:t>
      </w:r>
      <w:r w:rsidRPr="000C1654">
        <w:rPr>
          <w:rFonts w:ascii="Times New Roman" w:hAnsi="Times New Roman"/>
          <w:sz w:val="24"/>
          <w:szCs w:val="24"/>
        </w:rPr>
        <w:t xml:space="preserve"> с 01.0</w:t>
      </w:r>
      <w:r w:rsidR="0056449F" w:rsidRPr="0056449F">
        <w:rPr>
          <w:rFonts w:ascii="Times New Roman" w:hAnsi="Times New Roman"/>
          <w:sz w:val="24"/>
          <w:szCs w:val="24"/>
        </w:rPr>
        <w:t>7</w:t>
      </w:r>
      <w:r w:rsidRPr="000C1654">
        <w:rPr>
          <w:rFonts w:ascii="Times New Roman" w:hAnsi="Times New Roman"/>
          <w:sz w:val="24"/>
          <w:szCs w:val="24"/>
        </w:rPr>
        <w:t>.20</w:t>
      </w:r>
      <w:r w:rsidR="0056449F" w:rsidRPr="0056449F">
        <w:rPr>
          <w:rFonts w:ascii="Times New Roman" w:hAnsi="Times New Roman"/>
          <w:sz w:val="24"/>
          <w:szCs w:val="24"/>
        </w:rPr>
        <w:t>14</w:t>
      </w:r>
      <w:r w:rsidRPr="000C1654">
        <w:rPr>
          <w:rFonts w:ascii="Times New Roman" w:hAnsi="Times New Roman"/>
          <w:sz w:val="24"/>
          <w:szCs w:val="24"/>
        </w:rPr>
        <w:t xml:space="preserve"> г</w:t>
      </w:r>
      <w:r w:rsidR="002A2832">
        <w:rPr>
          <w:rFonts w:ascii="Times New Roman" w:hAnsi="Times New Roman"/>
          <w:sz w:val="24"/>
          <w:szCs w:val="24"/>
        </w:rPr>
        <w:t>. по настоящее время</w:t>
      </w:r>
      <w:r w:rsidR="00D22A1A" w:rsidRPr="000C1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A1A" w:rsidRPr="000C1654">
        <w:rPr>
          <w:rFonts w:ascii="Times New Roman" w:hAnsi="Times New Roman"/>
          <w:sz w:val="24"/>
          <w:szCs w:val="24"/>
        </w:rPr>
        <w:t>Шлемова</w:t>
      </w:r>
      <w:proofErr w:type="spellEnd"/>
      <w:r w:rsidR="00D22A1A" w:rsidRPr="000C1654">
        <w:rPr>
          <w:rFonts w:ascii="Times New Roman" w:hAnsi="Times New Roman"/>
          <w:sz w:val="24"/>
          <w:szCs w:val="24"/>
        </w:rPr>
        <w:t xml:space="preserve"> С.В.,</w:t>
      </w:r>
      <w:r w:rsidR="0023739E" w:rsidRPr="0023739E">
        <w:rPr>
          <w:rFonts w:ascii="Times New Roman" w:hAnsi="Times New Roman"/>
          <w:sz w:val="24"/>
          <w:szCs w:val="24"/>
        </w:rPr>
        <w:t xml:space="preserve"> </w:t>
      </w:r>
      <w:r w:rsidR="0023739E" w:rsidRPr="00DF1902">
        <w:rPr>
          <w:rFonts w:ascii="Times New Roman" w:hAnsi="Times New Roman"/>
          <w:sz w:val="24"/>
          <w:szCs w:val="24"/>
        </w:rPr>
        <w:t>назначена на должность Приказом Управления от 01.0</w:t>
      </w:r>
      <w:r w:rsidR="00DF1902" w:rsidRPr="00DF1902">
        <w:rPr>
          <w:rFonts w:ascii="Times New Roman" w:hAnsi="Times New Roman"/>
          <w:sz w:val="24"/>
          <w:szCs w:val="24"/>
        </w:rPr>
        <w:t>7</w:t>
      </w:r>
      <w:r w:rsidR="0023739E" w:rsidRPr="00DF1902">
        <w:rPr>
          <w:rFonts w:ascii="Times New Roman" w:hAnsi="Times New Roman"/>
          <w:sz w:val="24"/>
          <w:szCs w:val="24"/>
        </w:rPr>
        <w:t>.201</w:t>
      </w:r>
      <w:r w:rsidR="00DF1902" w:rsidRPr="00DF1902">
        <w:rPr>
          <w:rFonts w:ascii="Times New Roman" w:hAnsi="Times New Roman"/>
          <w:sz w:val="24"/>
          <w:szCs w:val="24"/>
        </w:rPr>
        <w:t>4</w:t>
      </w:r>
      <w:r w:rsidR="0023739E" w:rsidRPr="00DF1902">
        <w:rPr>
          <w:rFonts w:ascii="Times New Roman" w:hAnsi="Times New Roman"/>
          <w:sz w:val="24"/>
          <w:szCs w:val="24"/>
        </w:rPr>
        <w:t xml:space="preserve"> г. № </w:t>
      </w:r>
      <w:r w:rsidR="00DF1902" w:rsidRPr="00DF1902">
        <w:rPr>
          <w:rFonts w:ascii="Times New Roman" w:hAnsi="Times New Roman"/>
          <w:sz w:val="24"/>
          <w:szCs w:val="24"/>
        </w:rPr>
        <w:t>7</w:t>
      </w:r>
      <w:proofErr w:type="gramStart"/>
      <w:r w:rsidR="0023739E" w:rsidRPr="00DF1902">
        <w:rPr>
          <w:rFonts w:ascii="Times New Roman" w:hAnsi="Times New Roman"/>
          <w:sz w:val="24"/>
          <w:szCs w:val="24"/>
        </w:rPr>
        <w:t xml:space="preserve">к, </w:t>
      </w:r>
      <w:r w:rsidR="00D22A1A" w:rsidRPr="00DF1902">
        <w:rPr>
          <w:rFonts w:ascii="Times New Roman" w:hAnsi="Times New Roman"/>
          <w:sz w:val="24"/>
          <w:szCs w:val="24"/>
        </w:rPr>
        <w:t xml:space="preserve"> </w:t>
      </w:r>
      <w:r w:rsidR="00D22A1A" w:rsidRPr="000C1654">
        <w:rPr>
          <w:rFonts w:ascii="Times New Roman" w:hAnsi="Times New Roman"/>
          <w:sz w:val="24"/>
          <w:szCs w:val="24"/>
        </w:rPr>
        <w:t>д</w:t>
      </w:r>
      <w:r w:rsidR="0072739B" w:rsidRPr="000C1654">
        <w:rPr>
          <w:rFonts w:ascii="Times New Roman" w:hAnsi="Times New Roman"/>
          <w:sz w:val="24"/>
          <w:szCs w:val="24"/>
        </w:rPr>
        <w:t>олжностная</w:t>
      </w:r>
      <w:proofErr w:type="gramEnd"/>
      <w:r w:rsidR="0072739B" w:rsidRPr="000C1654">
        <w:rPr>
          <w:rFonts w:ascii="Times New Roman" w:hAnsi="Times New Roman"/>
          <w:sz w:val="24"/>
          <w:szCs w:val="24"/>
        </w:rPr>
        <w:t xml:space="preserve"> инструкция утв</w:t>
      </w:r>
      <w:r w:rsidR="00D22A1A" w:rsidRPr="000C1654">
        <w:rPr>
          <w:rFonts w:ascii="Times New Roman" w:hAnsi="Times New Roman"/>
          <w:sz w:val="24"/>
          <w:szCs w:val="24"/>
        </w:rPr>
        <w:t xml:space="preserve">ерждена </w:t>
      </w:r>
      <w:r w:rsidR="0072739B" w:rsidRPr="000C1654">
        <w:rPr>
          <w:rFonts w:ascii="Times New Roman" w:hAnsi="Times New Roman"/>
          <w:sz w:val="24"/>
          <w:szCs w:val="24"/>
        </w:rPr>
        <w:t xml:space="preserve"> Приказом </w:t>
      </w:r>
      <w:r w:rsidR="00D22A1A" w:rsidRPr="000C1654">
        <w:rPr>
          <w:rFonts w:ascii="Times New Roman" w:hAnsi="Times New Roman"/>
          <w:sz w:val="24"/>
          <w:szCs w:val="24"/>
        </w:rPr>
        <w:t xml:space="preserve">Управления </w:t>
      </w:r>
      <w:r w:rsidR="0072739B" w:rsidRPr="000C1654">
        <w:rPr>
          <w:rFonts w:ascii="Times New Roman" w:hAnsi="Times New Roman"/>
          <w:sz w:val="24"/>
          <w:szCs w:val="24"/>
        </w:rPr>
        <w:t>от 26.12.2022</w:t>
      </w:r>
      <w:r w:rsidR="002B02EC" w:rsidRPr="002B02EC">
        <w:rPr>
          <w:rFonts w:ascii="Times New Roman" w:hAnsi="Times New Roman"/>
          <w:sz w:val="24"/>
          <w:szCs w:val="24"/>
        </w:rPr>
        <w:t xml:space="preserve"> </w:t>
      </w:r>
      <w:r w:rsidR="0072739B" w:rsidRPr="000C1654">
        <w:rPr>
          <w:rFonts w:ascii="Times New Roman" w:hAnsi="Times New Roman"/>
          <w:sz w:val="24"/>
          <w:szCs w:val="24"/>
        </w:rPr>
        <w:t>г</w:t>
      </w:r>
      <w:r w:rsidR="002B02EC" w:rsidRPr="002B02EC">
        <w:rPr>
          <w:rFonts w:ascii="Times New Roman" w:hAnsi="Times New Roman"/>
          <w:sz w:val="24"/>
          <w:szCs w:val="24"/>
        </w:rPr>
        <w:t>.</w:t>
      </w:r>
      <w:r w:rsidR="0072739B" w:rsidRPr="000C1654">
        <w:rPr>
          <w:rFonts w:ascii="Times New Roman" w:hAnsi="Times New Roman"/>
          <w:sz w:val="24"/>
          <w:szCs w:val="24"/>
        </w:rPr>
        <w:t xml:space="preserve"> №247</w:t>
      </w:r>
      <w:r w:rsidR="00D22A1A" w:rsidRPr="000C1654">
        <w:rPr>
          <w:rFonts w:ascii="Times New Roman" w:hAnsi="Times New Roman"/>
          <w:sz w:val="24"/>
          <w:szCs w:val="24"/>
        </w:rPr>
        <w:t xml:space="preserve">, </w:t>
      </w:r>
      <w:r w:rsidR="00AE4CFA" w:rsidRPr="000C1654">
        <w:rPr>
          <w:rFonts w:ascii="Times New Roman" w:hAnsi="Times New Roman"/>
          <w:sz w:val="24"/>
          <w:szCs w:val="24"/>
        </w:rPr>
        <w:t>имеет высшее образование (не в сфере закупок)  и прошл</w:t>
      </w:r>
      <w:r w:rsidR="002A2832">
        <w:rPr>
          <w:rFonts w:ascii="Times New Roman" w:hAnsi="Times New Roman"/>
          <w:sz w:val="24"/>
          <w:szCs w:val="24"/>
        </w:rPr>
        <w:t>а</w:t>
      </w:r>
      <w:r w:rsidR="00AE4CFA" w:rsidRPr="000C1654">
        <w:rPr>
          <w:rFonts w:ascii="Times New Roman" w:hAnsi="Times New Roman"/>
          <w:sz w:val="24"/>
          <w:szCs w:val="24"/>
        </w:rPr>
        <w:t xml:space="preserve"> обучение на курсах повышения квалификации в объёме 144 часов в </w:t>
      </w:r>
      <w:r w:rsidR="00252DAC" w:rsidRPr="000C1654">
        <w:rPr>
          <w:rFonts w:ascii="Times New Roman" w:hAnsi="Times New Roman"/>
          <w:sz w:val="24"/>
          <w:szCs w:val="24"/>
        </w:rPr>
        <w:t>2021г.</w:t>
      </w:r>
      <w:r w:rsidR="00660A5B" w:rsidRPr="000C1654">
        <w:rPr>
          <w:rFonts w:ascii="Times New Roman" w:hAnsi="Times New Roman"/>
          <w:sz w:val="24"/>
          <w:szCs w:val="24"/>
        </w:rPr>
        <w:t>,</w:t>
      </w:r>
      <w:r w:rsidR="00252DAC" w:rsidRPr="000C1654">
        <w:rPr>
          <w:rFonts w:ascii="Times New Roman" w:hAnsi="Times New Roman"/>
          <w:sz w:val="24"/>
          <w:szCs w:val="24"/>
        </w:rPr>
        <w:t xml:space="preserve"> </w:t>
      </w:r>
      <w:r w:rsidR="00AE4CFA" w:rsidRPr="000C1654">
        <w:rPr>
          <w:rFonts w:ascii="Times New Roman" w:hAnsi="Times New Roman"/>
          <w:sz w:val="24"/>
          <w:szCs w:val="24"/>
        </w:rPr>
        <w:t>202</w:t>
      </w:r>
      <w:r w:rsidR="00252DAC" w:rsidRPr="000C1654">
        <w:rPr>
          <w:rFonts w:ascii="Times New Roman" w:hAnsi="Times New Roman"/>
          <w:sz w:val="24"/>
          <w:szCs w:val="24"/>
        </w:rPr>
        <w:t>4</w:t>
      </w:r>
      <w:r w:rsidR="00AE4CFA" w:rsidRPr="000C1654">
        <w:rPr>
          <w:rFonts w:ascii="Times New Roman" w:hAnsi="Times New Roman"/>
          <w:sz w:val="24"/>
          <w:szCs w:val="24"/>
        </w:rPr>
        <w:t xml:space="preserve"> г</w:t>
      </w:r>
      <w:r w:rsidR="002B02EC" w:rsidRPr="002B02EC">
        <w:rPr>
          <w:rFonts w:ascii="Times New Roman" w:hAnsi="Times New Roman"/>
          <w:sz w:val="24"/>
          <w:szCs w:val="24"/>
        </w:rPr>
        <w:t>.</w:t>
      </w:r>
      <w:r w:rsidR="00AE4CFA" w:rsidRPr="000C1654">
        <w:rPr>
          <w:rFonts w:ascii="Times New Roman" w:hAnsi="Times New Roman"/>
          <w:sz w:val="24"/>
          <w:szCs w:val="24"/>
        </w:rPr>
        <w:t>;</w:t>
      </w:r>
    </w:p>
    <w:p w:rsidR="0063080F" w:rsidRPr="000C1654" w:rsidRDefault="00760930" w:rsidP="00817FD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0C1654">
        <w:rPr>
          <w:rFonts w:ascii="Times New Roman" w:hAnsi="Times New Roman"/>
          <w:sz w:val="24"/>
          <w:szCs w:val="24"/>
        </w:rPr>
        <w:t>-  с</w:t>
      </w:r>
      <w:r w:rsidR="00AE4CFA" w:rsidRPr="000C1654">
        <w:rPr>
          <w:rFonts w:ascii="Times New Roman" w:hAnsi="Times New Roman"/>
          <w:sz w:val="24"/>
          <w:szCs w:val="24"/>
        </w:rPr>
        <w:t xml:space="preserve">тарший специалист </w:t>
      </w:r>
      <w:r w:rsidR="0072739B" w:rsidRPr="000C1654">
        <w:rPr>
          <w:rFonts w:ascii="Times New Roman" w:hAnsi="Times New Roman"/>
          <w:sz w:val="24"/>
          <w:szCs w:val="24"/>
        </w:rPr>
        <w:t xml:space="preserve">в сфере закупок </w:t>
      </w:r>
      <w:r w:rsidR="00CF7CB2" w:rsidRPr="000C1654">
        <w:rPr>
          <w:rFonts w:ascii="Times New Roman" w:hAnsi="Times New Roman"/>
          <w:sz w:val="24"/>
          <w:szCs w:val="24"/>
        </w:rPr>
        <w:t>с 01.02.2021г.</w:t>
      </w:r>
      <w:r w:rsidR="00AE4CFA" w:rsidRPr="000C1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4CFA" w:rsidRPr="000C1654">
        <w:rPr>
          <w:rFonts w:ascii="Times New Roman" w:hAnsi="Times New Roman"/>
          <w:sz w:val="24"/>
          <w:szCs w:val="24"/>
        </w:rPr>
        <w:t>Волочнев</w:t>
      </w:r>
      <w:proofErr w:type="spellEnd"/>
      <w:r w:rsidR="00AE4CFA" w:rsidRPr="000C1654">
        <w:rPr>
          <w:rFonts w:ascii="Times New Roman" w:hAnsi="Times New Roman"/>
          <w:sz w:val="24"/>
          <w:szCs w:val="24"/>
        </w:rPr>
        <w:t xml:space="preserve"> А.С.</w:t>
      </w:r>
      <w:r w:rsidR="00817FDA" w:rsidRPr="000C1654">
        <w:rPr>
          <w:rFonts w:ascii="Times New Roman" w:hAnsi="Times New Roman"/>
          <w:sz w:val="24"/>
          <w:szCs w:val="24"/>
        </w:rPr>
        <w:t>, назначен на должность П</w:t>
      </w:r>
      <w:r w:rsidR="0072739B" w:rsidRPr="000C1654">
        <w:rPr>
          <w:rFonts w:ascii="Times New Roman" w:hAnsi="Times New Roman"/>
          <w:sz w:val="24"/>
          <w:szCs w:val="24"/>
        </w:rPr>
        <w:t>риказ</w:t>
      </w:r>
      <w:r w:rsidR="00817FDA" w:rsidRPr="000C1654">
        <w:rPr>
          <w:rFonts w:ascii="Times New Roman" w:hAnsi="Times New Roman"/>
          <w:sz w:val="24"/>
          <w:szCs w:val="24"/>
        </w:rPr>
        <w:t xml:space="preserve">ом Управления </w:t>
      </w:r>
      <w:r w:rsidR="0072739B" w:rsidRPr="000C1654">
        <w:rPr>
          <w:rFonts w:ascii="Times New Roman" w:hAnsi="Times New Roman"/>
          <w:sz w:val="24"/>
          <w:szCs w:val="24"/>
        </w:rPr>
        <w:t xml:space="preserve">от 01.02.2021 г. № 62к, </w:t>
      </w:r>
      <w:r w:rsidR="00817FDA" w:rsidRPr="000C1654">
        <w:rPr>
          <w:rFonts w:ascii="Times New Roman" w:hAnsi="Times New Roman"/>
          <w:sz w:val="24"/>
          <w:szCs w:val="24"/>
        </w:rPr>
        <w:t xml:space="preserve">должностная инструкция утверждена Приказом Управления от 26.12.2022г. №248, </w:t>
      </w:r>
      <w:r w:rsidR="00AE4CFA" w:rsidRPr="000C1654">
        <w:rPr>
          <w:rFonts w:ascii="Times New Roman" w:hAnsi="Times New Roman"/>
          <w:sz w:val="24"/>
          <w:szCs w:val="24"/>
        </w:rPr>
        <w:t>имеет высшее образование (не в сфере закупок) и прошёл обучение на курсах повышения квалификации в объёме 144 часов в 202</w:t>
      </w:r>
      <w:r w:rsidR="00817FDA" w:rsidRPr="000C1654">
        <w:rPr>
          <w:rFonts w:ascii="Times New Roman" w:hAnsi="Times New Roman"/>
          <w:sz w:val="24"/>
          <w:szCs w:val="24"/>
        </w:rPr>
        <w:t>1г</w:t>
      </w:r>
      <w:r w:rsidR="00660A5B" w:rsidRPr="000C1654">
        <w:rPr>
          <w:rFonts w:ascii="Times New Roman" w:hAnsi="Times New Roman"/>
          <w:sz w:val="24"/>
          <w:szCs w:val="24"/>
        </w:rPr>
        <w:t>.,</w:t>
      </w:r>
      <w:r w:rsidR="00817FDA" w:rsidRPr="000C1654">
        <w:rPr>
          <w:rFonts w:ascii="Times New Roman" w:hAnsi="Times New Roman"/>
          <w:sz w:val="24"/>
          <w:szCs w:val="24"/>
        </w:rPr>
        <w:t xml:space="preserve"> 2024г.</w:t>
      </w:r>
    </w:p>
    <w:p w:rsidR="009F27F2" w:rsidRPr="009F27F2" w:rsidRDefault="009F27F2" w:rsidP="009F27F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534E6" w:rsidRPr="005534E6">
        <w:rPr>
          <w:rFonts w:ascii="Times New Roman" w:hAnsi="Times New Roman"/>
          <w:sz w:val="24"/>
          <w:szCs w:val="24"/>
        </w:rPr>
        <w:t xml:space="preserve"> </w:t>
      </w:r>
      <w:r w:rsidRPr="009F27F2">
        <w:rPr>
          <w:rFonts w:ascii="Times New Roman" w:hAnsi="Times New Roman"/>
          <w:sz w:val="24"/>
          <w:szCs w:val="24"/>
        </w:rPr>
        <w:t>Приказом Управления от 27.11.2020</w:t>
      </w:r>
      <w:r w:rsidR="005534E6" w:rsidRPr="005534E6">
        <w:rPr>
          <w:rFonts w:ascii="Times New Roman" w:hAnsi="Times New Roman"/>
          <w:sz w:val="24"/>
          <w:szCs w:val="24"/>
        </w:rPr>
        <w:t xml:space="preserve"> </w:t>
      </w:r>
      <w:r w:rsidRPr="009F27F2">
        <w:rPr>
          <w:rFonts w:ascii="Times New Roman" w:hAnsi="Times New Roman"/>
          <w:sz w:val="24"/>
          <w:szCs w:val="24"/>
        </w:rPr>
        <w:t>г. №213/2 утвержден регламент взаимодействия контрактной службы со структурными подразделениями (отделами).</w:t>
      </w:r>
    </w:p>
    <w:p w:rsidR="005549C9" w:rsidRPr="009F27F2" w:rsidRDefault="009F27F2" w:rsidP="009F27F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549C9" w:rsidRPr="009F27F2">
        <w:rPr>
          <w:rFonts w:ascii="Times New Roman" w:hAnsi="Times New Roman"/>
          <w:sz w:val="24"/>
          <w:szCs w:val="24"/>
        </w:rPr>
        <w:t xml:space="preserve">Должностные инструкции сотрудников контрактной службы содержат полномочия, предусмотренные частью 4 статьи 38 Закона №44-ФЗ. </w:t>
      </w:r>
    </w:p>
    <w:p w:rsidR="009F4597" w:rsidRPr="009F27F2" w:rsidRDefault="005549C9" w:rsidP="009F27F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F27F2">
        <w:rPr>
          <w:rFonts w:ascii="Times New Roman" w:hAnsi="Times New Roman"/>
          <w:sz w:val="24"/>
          <w:szCs w:val="24"/>
        </w:rPr>
        <w:t xml:space="preserve">       </w:t>
      </w:r>
      <w:r w:rsidR="00974CFB" w:rsidRPr="009F27F2">
        <w:rPr>
          <w:rFonts w:ascii="Times New Roman" w:hAnsi="Times New Roman"/>
          <w:sz w:val="24"/>
          <w:szCs w:val="24"/>
        </w:rPr>
        <w:t xml:space="preserve"> </w:t>
      </w:r>
      <w:r w:rsidR="001B1F8D" w:rsidRPr="009F27F2">
        <w:rPr>
          <w:rFonts w:ascii="Times New Roman" w:hAnsi="Times New Roman"/>
          <w:color w:val="000000" w:themeColor="text1"/>
          <w:sz w:val="24"/>
          <w:szCs w:val="24"/>
        </w:rPr>
        <w:t>Правом</w:t>
      </w:r>
      <w:r w:rsidR="001B1F8D" w:rsidRPr="009F27F2">
        <w:rPr>
          <w:rFonts w:ascii="Times New Roman" w:hAnsi="Times New Roman"/>
          <w:sz w:val="24"/>
          <w:szCs w:val="24"/>
        </w:rPr>
        <w:t xml:space="preserve"> электронно</w:t>
      </w:r>
      <w:r w:rsidR="009C2CF3" w:rsidRPr="009F27F2">
        <w:rPr>
          <w:rFonts w:ascii="Times New Roman" w:hAnsi="Times New Roman"/>
          <w:sz w:val="24"/>
          <w:szCs w:val="24"/>
        </w:rPr>
        <w:t>-цифровой</w:t>
      </w:r>
      <w:r w:rsidR="001B1F8D" w:rsidRPr="009F27F2">
        <w:rPr>
          <w:rFonts w:ascii="Times New Roman" w:hAnsi="Times New Roman"/>
          <w:sz w:val="24"/>
          <w:szCs w:val="24"/>
        </w:rPr>
        <w:t xml:space="preserve"> подписи</w:t>
      </w:r>
      <w:r w:rsidR="00061977" w:rsidRPr="009F27F2">
        <w:rPr>
          <w:rFonts w:ascii="Times New Roman" w:hAnsi="Times New Roman"/>
          <w:sz w:val="24"/>
          <w:szCs w:val="24"/>
        </w:rPr>
        <w:t xml:space="preserve"> (далее-ЭЦП)</w:t>
      </w:r>
      <w:r w:rsidR="001B1F8D" w:rsidRPr="009F27F2">
        <w:rPr>
          <w:rFonts w:ascii="Times New Roman" w:hAnsi="Times New Roman"/>
          <w:sz w:val="24"/>
          <w:szCs w:val="24"/>
        </w:rPr>
        <w:t xml:space="preserve"> для размещения </w:t>
      </w:r>
      <w:r w:rsidR="009C2CF3" w:rsidRPr="009F27F2">
        <w:rPr>
          <w:rFonts w:ascii="Times New Roman" w:hAnsi="Times New Roman"/>
          <w:sz w:val="24"/>
          <w:szCs w:val="24"/>
        </w:rPr>
        <w:t xml:space="preserve">в единой информационной системе (далее-ЕИС) </w:t>
      </w:r>
      <w:r w:rsidR="001B1F8D" w:rsidRPr="009F27F2">
        <w:rPr>
          <w:rFonts w:ascii="Times New Roman" w:hAnsi="Times New Roman"/>
          <w:sz w:val="24"/>
          <w:szCs w:val="24"/>
        </w:rPr>
        <w:t>информации и документов, размещение которых предусмотрено Закон</w:t>
      </w:r>
      <w:r w:rsidR="005D6860" w:rsidRPr="009F27F2">
        <w:rPr>
          <w:rFonts w:ascii="Times New Roman" w:hAnsi="Times New Roman"/>
          <w:sz w:val="24"/>
          <w:szCs w:val="24"/>
        </w:rPr>
        <w:t>ом</w:t>
      </w:r>
      <w:r w:rsidR="001B1F8D" w:rsidRPr="009F27F2">
        <w:rPr>
          <w:rFonts w:ascii="Times New Roman" w:hAnsi="Times New Roman"/>
          <w:sz w:val="24"/>
          <w:szCs w:val="24"/>
        </w:rPr>
        <w:t xml:space="preserve"> № 44-ФЗ</w:t>
      </w:r>
      <w:r w:rsidR="00BB1A08" w:rsidRPr="009F27F2">
        <w:rPr>
          <w:rFonts w:ascii="Times New Roman" w:hAnsi="Times New Roman"/>
          <w:sz w:val="24"/>
          <w:szCs w:val="24"/>
        </w:rPr>
        <w:t>,</w:t>
      </w:r>
      <w:r w:rsidR="00816191" w:rsidRPr="009F27F2">
        <w:rPr>
          <w:rFonts w:ascii="Times New Roman" w:hAnsi="Times New Roman"/>
          <w:sz w:val="24"/>
          <w:szCs w:val="24"/>
        </w:rPr>
        <w:t xml:space="preserve"> </w:t>
      </w:r>
      <w:r w:rsidR="001B1F8D" w:rsidRPr="009F27F2">
        <w:rPr>
          <w:rFonts w:ascii="Times New Roman" w:hAnsi="Times New Roman"/>
          <w:sz w:val="24"/>
          <w:szCs w:val="24"/>
        </w:rPr>
        <w:t>в проверяемом периоде был</w:t>
      </w:r>
      <w:r w:rsidR="004B58D6" w:rsidRPr="009F27F2">
        <w:rPr>
          <w:rFonts w:ascii="Times New Roman" w:hAnsi="Times New Roman"/>
          <w:sz w:val="24"/>
          <w:szCs w:val="24"/>
        </w:rPr>
        <w:t>и</w:t>
      </w:r>
      <w:r w:rsidR="001B1F8D" w:rsidRPr="009F27F2">
        <w:rPr>
          <w:rFonts w:ascii="Times New Roman" w:hAnsi="Times New Roman"/>
          <w:sz w:val="24"/>
          <w:szCs w:val="24"/>
        </w:rPr>
        <w:t xml:space="preserve"> наделен</w:t>
      </w:r>
      <w:r w:rsidR="004B58D6" w:rsidRPr="009F27F2">
        <w:rPr>
          <w:rFonts w:ascii="Times New Roman" w:hAnsi="Times New Roman"/>
          <w:sz w:val="24"/>
          <w:szCs w:val="24"/>
        </w:rPr>
        <w:t>ы</w:t>
      </w:r>
      <w:r w:rsidR="009F4597" w:rsidRPr="009F27F2">
        <w:rPr>
          <w:rFonts w:ascii="Times New Roman" w:hAnsi="Times New Roman"/>
          <w:sz w:val="24"/>
          <w:szCs w:val="24"/>
        </w:rPr>
        <w:t>:</w:t>
      </w:r>
    </w:p>
    <w:p w:rsidR="009F4597" w:rsidRPr="003A74C9" w:rsidRDefault="009F4597" w:rsidP="00AC37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58D0">
        <w:rPr>
          <w:rFonts w:ascii="Times New Roman" w:hAnsi="Times New Roman" w:cs="Times New Roman"/>
          <w:sz w:val="24"/>
          <w:szCs w:val="24"/>
        </w:rPr>
        <w:t xml:space="preserve"> </w:t>
      </w:r>
      <w:r w:rsidR="00E618DE">
        <w:rPr>
          <w:rFonts w:ascii="Times New Roman" w:hAnsi="Times New Roman" w:cs="Times New Roman"/>
          <w:sz w:val="24"/>
          <w:szCs w:val="24"/>
        </w:rPr>
        <w:t>начальник управления Дьячковский Д</w:t>
      </w:r>
      <w:r w:rsidR="008B58D0">
        <w:rPr>
          <w:rFonts w:ascii="Times New Roman" w:hAnsi="Times New Roman" w:cs="Times New Roman"/>
          <w:sz w:val="24"/>
          <w:szCs w:val="24"/>
        </w:rPr>
        <w:t>.</w:t>
      </w:r>
      <w:r w:rsidR="00E618DE">
        <w:rPr>
          <w:rFonts w:ascii="Times New Roman" w:hAnsi="Times New Roman" w:cs="Times New Roman"/>
          <w:sz w:val="24"/>
          <w:szCs w:val="24"/>
        </w:rPr>
        <w:t>Н</w:t>
      </w:r>
      <w:r w:rsidR="008B58D0">
        <w:rPr>
          <w:rFonts w:ascii="Times New Roman" w:hAnsi="Times New Roman" w:cs="Times New Roman"/>
          <w:sz w:val="24"/>
          <w:szCs w:val="24"/>
        </w:rPr>
        <w:t>.</w:t>
      </w:r>
      <w:r w:rsidRPr="009F4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618DE">
        <w:rPr>
          <w:rFonts w:ascii="Times New Roman" w:hAnsi="Times New Roman" w:cs="Times New Roman"/>
          <w:sz w:val="24"/>
          <w:szCs w:val="24"/>
        </w:rPr>
        <w:t xml:space="preserve">в </w:t>
      </w:r>
      <w:r w:rsidR="00AC379D">
        <w:rPr>
          <w:rFonts w:ascii="Times New Roman" w:hAnsi="Times New Roman" w:cs="Times New Roman"/>
          <w:sz w:val="24"/>
          <w:szCs w:val="24"/>
        </w:rPr>
        <w:t xml:space="preserve">период его отсутствия </w:t>
      </w:r>
      <w:r w:rsidR="00E618DE">
        <w:rPr>
          <w:rFonts w:ascii="Times New Roman" w:hAnsi="Times New Roman" w:cs="Times New Roman"/>
          <w:sz w:val="24"/>
          <w:szCs w:val="24"/>
        </w:rPr>
        <w:t>заместитель начальника управления Осокина Е</w:t>
      </w:r>
      <w:r w:rsidR="008B01A2">
        <w:rPr>
          <w:rFonts w:ascii="Times New Roman" w:hAnsi="Times New Roman" w:cs="Times New Roman"/>
          <w:sz w:val="24"/>
          <w:szCs w:val="24"/>
        </w:rPr>
        <w:t>.</w:t>
      </w:r>
      <w:r w:rsidR="00E618DE">
        <w:rPr>
          <w:rFonts w:ascii="Times New Roman" w:hAnsi="Times New Roman" w:cs="Times New Roman"/>
          <w:sz w:val="24"/>
          <w:szCs w:val="24"/>
        </w:rPr>
        <w:t xml:space="preserve"> Г</w:t>
      </w:r>
      <w:r w:rsidR="008B01A2">
        <w:rPr>
          <w:rFonts w:ascii="Times New Roman" w:hAnsi="Times New Roman" w:cs="Times New Roman"/>
          <w:sz w:val="24"/>
          <w:szCs w:val="24"/>
        </w:rPr>
        <w:t xml:space="preserve">. </w:t>
      </w:r>
      <w:r w:rsidR="003A74C9" w:rsidRPr="003A74C9">
        <w:rPr>
          <w:rFonts w:ascii="Times New Roman" w:hAnsi="Times New Roman" w:cs="Times New Roman"/>
          <w:sz w:val="24"/>
          <w:szCs w:val="24"/>
        </w:rPr>
        <w:t>(</w:t>
      </w:r>
      <w:r w:rsidR="008B01A2" w:rsidRPr="003A74C9">
        <w:rPr>
          <w:rFonts w:ascii="Times New Roman" w:hAnsi="Times New Roman" w:cs="Times New Roman"/>
          <w:sz w:val="24"/>
          <w:szCs w:val="24"/>
        </w:rPr>
        <w:t>в</w:t>
      </w:r>
      <w:r w:rsidR="00E618DE" w:rsidRPr="003A74C9">
        <w:rPr>
          <w:rFonts w:ascii="Times New Roman" w:hAnsi="Times New Roman" w:cs="Times New Roman"/>
          <w:sz w:val="24"/>
          <w:szCs w:val="24"/>
        </w:rPr>
        <w:t xml:space="preserve"> </w:t>
      </w:r>
      <w:r w:rsidR="00AC379D" w:rsidRPr="003A74C9">
        <w:rPr>
          <w:rFonts w:ascii="Times New Roman" w:hAnsi="Times New Roman" w:cs="Times New Roman"/>
          <w:sz w:val="24"/>
          <w:szCs w:val="24"/>
        </w:rPr>
        <w:t xml:space="preserve">соответствии с п.20 Положения о </w:t>
      </w:r>
      <w:r w:rsidR="005534E6" w:rsidRPr="009A2A59">
        <w:rPr>
          <w:rFonts w:ascii="Times New Roman" w:hAnsi="Times New Roman"/>
          <w:sz w:val="24"/>
          <w:szCs w:val="24"/>
        </w:rPr>
        <w:t>ФОА У-КГО "</w:t>
      </w:r>
      <w:proofErr w:type="spellStart"/>
      <w:r w:rsidR="005534E6" w:rsidRPr="009A2A59">
        <w:rPr>
          <w:rFonts w:ascii="Times New Roman" w:hAnsi="Times New Roman"/>
          <w:sz w:val="24"/>
          <w:szCs w:val="24"/>
        </w:rPr>
        <w:t>УИиС</w:t>
      </w:r>
      <w:proofErr w:type="spellEnd"/>
      <w:r w:rsidR="005534E6" w:rsidRPr="009A2A59">
        <w:rPr>
          <w:rFonts w:ascii="Times New Roman" w:hAnsi="Times New Roman"/>
          <w:sz w:val="24"/>
          <w:szCs w:val="24"/>
        </w:rPr>
        <w:t>"</w:t>
      </w:r>
      <w:r w:rsidR="003A74C9" w:rsidRPr="003A74C9">
        <w:rPr>
          <w:rFonts w:ascii="Times New Roman" w:hAnsi="Times New Roman" w:cs="Times New Roman"/>
          <w:sz w:val="24"/>
          <w:szCs w:val="24"/>
        </w:rPr>
        <w:t xml:space="preserve">, МЧД № </w:t>
      </w:r>
      <w:r w:rsidR="003A74C9" w:rsidRPr="003A74C9">
        <w:rPr>
          <w:rFonts w:ascii="Times New Roman" w:hAnsi="Times New Roman" w:cs="Times New Roman"/>
        </w:rPr>
        <w:t>01012408000016435101 от 15.08.2024</w:t>
      </w:r>
      <w:r w:rsidR="005534E6" w:rsidRPr="005534E6">
        <w:rPr>
          <w:rFonts w:ascii="Times New Roman" w:hAnsi="Times New Roman" w:cs="Times New Roman"/>
        </w:rPr>
        <w:t xml:space="preserve"> </w:t>
      </w:r>
      <w:r w:rsidR="003A74C9" w:rsidRPr="003A74C9">
        <w:rPr>
          <w:rFonts w:ascii="Times New Roman" w:hAnsi="Times New Roman" w:cs="Times New Roman"/>
        </w:rPr>
        <w:t>г</w:t>
      </w:r>
      <w:r w:rsidR="00155A1F">
        <w:rPr>
          <w:rFonts w:ascii="Times New Roman" w:hAnsi="Times New Roman" w:cs="Times New Roman"/>
        </w:rPr>
        <w:t>.</w:t>
      </w:r>
      <w:r w:rsidR="005534E6" w:rsidRPr="005534E6">
        <w:rPr>
          <w:rFonts w:ascii="Times New Roman" w:hAnsi="Times New Roman" w:cs="Times New Roman"/>
        </w:rPr>
        <w:t>,</w:t>
      </w:r>
      <w:r w:rsidR="003A74C9" w:rsidRPr="003A74C9">
        <w:rPr>
          <w:rFonts w:ascii="Times New Roman" w:hAnsi="Times New Roman" w:cs="Times New Roman"/>
        </w:rPr>
        <w:t xml:space="preserve"> срок действия</w:t>
      </w:r>
      <w:r w:rsidR="005534E6" w:rsidRPr="005534E6">
        <w:rPr>
          <w:rFonts w:ascii="Times New Roman" w:hAnsi="Times New Roman" w:cs="Times New Roman"/>
        </w:rPr>
        <w:t xml:space="preserve"> </w:t>
      </w:r>
      <w:r w:rsidR="005534E6">
        <w:rPr>
          <w:rFonts w:ascii="Times New Roman" w:hAnsi="Times New Roman" w:cs="Times New Roman"/>
        </w:rPr>
        <w:t xml:space="preserve">- </w:t>
      </w:r>
      <w:r w:rsidR="003A74C9" w:rsidRPr="003A74C9">
        <w:rPr>
          <w:rFonts w:ascii="Times New Roman" w:hAnsi="Times New Roman" w:cs="Times New Roman"/>
        </w:rPr>
        <w:t xml:space="preserve"> 31.12.2025г.)</w:t>
      </w:r>
    </w:p>
    <w:p w:rsidR="00215462" w:rsidRPr="00FE100E" w:rsidRDefault="00102406" w:rsidP="00163A2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227B5">
        <w:rPr>
          <w:rFonts w:ascii="Times New Roman" w:eastAsia="Times New Roman" w:hAnsi="Times New Roman"/>
          <w:sz w:val="24"/>
          <w:szCs w:val="24"/>
        </w:rPr>
        <w:t xml:space="preserve">        Учреждением</w:t>
      </w:r>
      <w:r w:rsidR="0090523E" w:rsidRPr="00102406">
        <w:rPr>
          <w:rFonts w:ascii="Times New Roman" w:eastAsia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были представлены к проверке следующие документы: приказы; план</w:t>
      </w:r>
      <w:r w:rsidR="00A81C7A" w:rsidRPr="00102406">
        <w:rPr>
          <w:rFonts w:ascii="Times New Roman" w:hAnsi="Times New Roman"/>
          <w:sz w:val="24"/>
          <w:szCs w:val="24"/>
        </w:rPr>
        <w:t>ы</w:t>
      </w:r>
      <w:r w:rsidR="00215462" w:rsidRPr="00102406">
        <w:rPr>
          <w:rFonts w:ascii="Times New Roman" w:hAnsi="Times New Roman"/>
          <w:sz w:val="24"/>
          <w:szCs w:val="24"/>
        </w:rPr>
        <w:t xml:space="preserve">-графики </w:t>
      </w:r>
      <w:r w:rsidR="00E15E5C" w:rsidRPr="00102406">
        <w:rPr>
          <w:rFonts w:ascii="Times New Roman" w:hAnsi="Times New Roman"/>
          <w:sz w:val="24"/>
          <w:szCs w:val="24"/>
        </w:rPr>
        <w:t xml:space="preserve">закупок </w:t>
      </w:r>
      <w:r w:rsidR="00555B75" w:rsidRPr="00102406">
        <w:rPr>
          <w:rFonts w:ascii="Times New Roman" w:hAnsi="Times New Roman"/>
          <w:sz w:val="24"/>
          <w:szCs w:val="24"/>
        </w:rPr>
        <w:t>на 202</w:t>
      </w:r>
      <w:r w:rsidR="00FC1807">
        <w:rPr>
          <w:rFonts w:ascii="Times New Roman" w:hAnsi="Times New Roman"/>
          <w:sz w:val="24"/>
          <w:szCs w:val="24"/>
        </w:rPr>
        <w:t>4</w:t>
      </w:r>
      <w:r w:rsidR="00555B75" w:rsidRPr="00102406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FC1807">
        <w:rPr>
          <w:rFonts w:ascii="Times New Roman" w:hAnsi="Times New Roman"/>
          <w:sz w:val="24"/>
          <w:szCs w:val="24"/>
        </w:rPr>
        <w:t>5</w:t>
      </w:r>
      <w:r w:rsidR="00555B75" w:rsidRPr="00102406">
        <w:rPr>
          <w:rFonts w:ascii="Times New Roman" w:hAnsi="Times New Roman"/>
          <w:sz w:val="24"/>
          <w:szCs w:val="24"/>
        </w:rPr>
        <w:t xml:space="preserve"> и 202</w:t>
      </w:r>
      <w:r w:rsidR="00FC1807">
        <w:rPr>
          <w:rFonts w:ascii="Times New Roman" w:hAnsi="Times New Roman"/>
          <w:sz w:val="24"/>
          <w:szCs w:val="24"/>
        </w:rPr>
        <w:t>6</w:t>
      </w:r>
      <w:r w:rsidR="00555B75" w:rsidRPr="00102406">
        <w:rPr>
          <w:rFonts w:ascii="Times New Roman" w:hAnsi="Times New Roman"/>
          <w:sz w:val="24"/>
          <w:szCs w:val="24"/>
        </w:rPr>
        <w:t xml:space="preserve"> год</w:t>
      </w:r>
      <w:r w:rsidR="004E092D" w:rsidRPr="00102406">
        <w:rPr>
          <w:rFonts w:ascii="Times New Roman" w:hAnsi="Times New Roman"/>
          <w:sz w:val="24"/>
          <w:szCs w:val="24"/>
        </w:rPr>
        <w:t>ы</w:t>
      </w:r>
      <w:r w:rsidR="00767D8A" w:rsidRPr="00102406">
        <w:rPr>
          <w:rFonts w:ascii="Times New Roman" w:hAnsi="Times New Roman"/>
          <w:sz w:val="24"/>
          <w:szCs w:val="24"/>
        </w:rPr>
        <w:t>;</w:t>
      </w:r>
      <w:r w:rsidR="001227B5">
        <w:rPr>
          <w:rFonts w:ascii="Times New Roman" w:hAnsi="Times New Roman"/>
          <w:sz w:val="24"/>
          <w:szCs w:val="24"/>
        </w:rPr>
        <w:t xml:space="preserve"> </w:t>
      </w:r>
      <w:r w:rsidR="001227B5" w:rsidRPr="00102406">
        <w:rPr>
          <w:rFonts w:ascii="Times New Roman" w:hAnsi="Times New Roman"/>
          <w:sz w:val="24"/>
          <w:szCs w:val="24"/>
        </w:rPr>
        <w:t>планы-графики закупок на 202</w:t>
      </w:r>
      <w:r w:rsidR="00FC1807">
        <w:rPr>
          <w:rFonts w:ascii="Times New Roman" w:hAnsi="Times New Roman"/>
          <w:sz w:val="24"/>
          <w:szCs w:val="24"/>
        </w:rPr>
        <w:t>5</w:t>
      </w:r>
      <w:r w:rsidR="001227B5" w:rsidRPr="00102406"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 w:rsidR="00FC1807">
        <w:rPr>
          <w:rFonts w:ascii="Times New Roman" w:hAnsi="Times New Roman"/>
          <w:sz w:val="24"/>
          <w:szCs w:val="24"/>
        </w:rPr>
        <w:t>6</w:t>
      </w:r>
      <w:r w:rsidR="001227B5" w:rsidRPr="00102406">
        <w:rPr>
          <w:rFonts w:ascii="Times New Roman" w:hAnsi="Times New Roman"/>
          <w:sz w:val="24"/>
          <w:szCs w:val="24"/>
        </w:rPr>
        <w:t xml:space="preserve"> и 202</w:t>
      </w:r>
      <w:r w:rsidR="00FC1807">
        <w:rPr>
          <w:rFonts w:ascii="Times New Roman" w:hAnsi="Times New Roman"/>
          <w:sz w:val="24"/>
          <w:szCs w:val="24"/>
        </w:rPr>
        <w:t>7</w:t>
      </w:r>
      <w:r w:rsidR="001227B5" w:rsidRPr="00102406">
        <w:rPr>
          <w:rFonts w:ascii="Times New Roman" w:hAnsi="Times New Roman"/>
          <w:sz w:val="24"/>
          <w:szCs w:val="24"/>
        </w:rPr>
        <w:t xml:space="preserve"> годы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F971BA" w:rsidRPr="00836223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F971BA">
        <w:rPr>
          <w:rFonts w:ascii="Times New Roman" w:hAnsi="Times New Roman"/>
          <w:bCs/>
          <w:sz w:val="24"/>
          <w:szCs w:val="24"/>
        </w:rPr>
        <w:t>п</w:t>
      </w:r>
      <w:r w:rsidR="00F971BA" w:rsidRPr="00836223">
        <w:rPr>
          <w:rFonts w:ascii="Times New Roman" w:hAnsi="Times New Roman"/>
          <w:bCs/>
          <w:sz w:val="24"/>
          <w:szCs w:val="24"/>
        </w:rPr>
        <w:t>лан-график закупок)</w:t>
      </w:r>
      <w:r w:rsidR="001227B5" w:rsidRPr="001227B5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167CA3" w:rsidRPr="00102406">
        <w:rPr>
          <w:rFonts w:ascii="Times New Roman" w:hAnsi="Times New Roman"/>
          <w:sz w:val="24"/>
          <w:szCs w:val="24"/>
        </w:rPr>
        <w:t xml:space="preserve">муниципальные </w:t>
      </w:r>
      <w:r w:rsidR="00075E2E" w:rsidRPr="00102406">
        <w:rPr>
          <w:rFonts w:ascii="Times New Roman" w:hAnsi="Times New Roman"/>
          <w:sz w:val="24"/>
          <w:szCs w:val="24"/>
        </w:rPr>
        <w:t>контракты</w:t>
      </w:r>
      <w:r w:rsidR="00330980">
        <w:rPr>
          <w:rFonts w:ascii="Times New Roman" w:hAnsi="Times New Roman"/>
          <w:sz w:val="24"/>
          <w:szCs w:val="24"/>
        </w:rPr>
        <w:t xml:space="preserve"> </w:t>
      </w:r>
      <w:r w:rsidR="008A1067" w:rsidRPr="008A1067">
        <w:rPr>
          <w:rFonts w:ascii="Times New Roman" w:hAnsi="Times New Roman"/>
          <w:sz w:val="24"/>
          <w:szCs w:val="24"/>
        </w:rPr>
        <w:t>(</w:t>
      </w:r>
      <w:r w:rsidR="00075E2E" w:rsidRPr="00102406">
        <w:rPr>
          <w:rFonts w:ascii="Times New Roman" w:hAnsi="Times New Roman"/>
          <w:sz w:val="24"/>
          <w:szCs w:val="24"/>
        </w:rPr>
        <w:t>договоры</w:t>
      </w:r>
      <w:r w:rsidR="00330980">
        <w:rPr>
          <w:rFonts w:ascii="Times New Roman" w:hAnsi="Times New Roman"/>
          <w:sz w:val="24"/>
          <w:szCs w:val="24"/>
        </w:rPr>
        <w:t>)</w:t>
      </w:r>
      <w:r w:rsidR="00075E2E" w:rsidRPr="00102406">
        <w:rPr>
          <w:rFonts w:ascii="Times New Roman" w:hAnsi="Times New Roman"/>
          <w:sz w:val="24"/>
          <w:szCs w:val="24"/>
        </w:rPr>
        <w:t>,</w:t>
      </w:r>
      <w:r w:rsidR="00167CA3" w:rsidRPr="00102406">
        <w:rPr>
          <w:rFonts w:ascii="Times New Roman" w:hAnsi="Times New Roman"/>
          <w:sz w:val="24"/>
          <w:szCs w:val="24"/>
        </w:rPr>
        <w:t xml:space="preserve"> </w:t>
      </w:r>
      <w:r w:rsidR="00075E2E" w:rsidRPr="00102406">
        <w:rPr>
          <w:rFonts w:ascii="Times New Roman" w:hAnsi="Times New Roman"/>
          <w:sz w:val="24"/>
          <w:szCs w:val="24"/>
        </w:rPr>
        <w:t xml:space="preserve">заключенные </w:t>
      </w:r>
      <w:r w:rsidR="001227B5">
        <w:rPr>
          <w:rFonts w:ascii="Times New Roman" w:hAnsi="Times New Roman"/>
          <w:sz w:val="24"/>
          <w:szCs w:val="24"/>
        </w:rPr>
        <w:t xml:space="preserve">в </w:t>
      </w:r>
      <w:r w:rsidR="00FC1807">
        <w:rPr>
          <w:rFonts w:ascii="Times New Roman" w:hAnsi="Times New Roman"/>
          <w:sz w:val="24"/>
          <w:szCs w:val="24"/>
        </w:rPr>
        <w:t>2024</w:t>
      </w:r>
      <w:r w:rsidR="006F4E39">
        <w:rPr>
          <w:rFonts w:ascii="Times New Roman" w:hAnsi="Times New Roman"/>
          <w:sz w:val="24"/>
          <w:szCs w:val="24"/>
        </w:rPr>
        <w:t xml:space="preserve"> г. и </w:t>
      </w:r>
      <w:r w:rsidR="006C46CD" w:rsidRPr="00102406">
        <w:rPr>
          <w:rFonts w:ascii="Times New Roman" w:hAnsi="Times New Roman"/>
          <w:sz w:val="24"/>
          <w:szCs w:val="24"/>
        </w:rPr>
        <w:t>в январе</w:t>
      </w:r>
      <w:r w:rsidR="006F4E39">
        <w:rPr>
          <w:rFonts w:ascii="Times New Roman" w:hAnsi="Times New Roman"/>
          <w:sz w:val="24"/>
          <w:szCs w:val="24"/>
        </w:rPr>
        <w:t>-</w:t>
      </w:r>
      <w:r w:rsidR="00FC1807">
        <w:rPr>
          <w:rFonts w:ascii="Times New Roman" w:hAnsi="Times New Roman"/>
          <w:sz w:val="24"/>
          <w:szCs w:val="24"/>
        </w:rPr>
        <w:t>марте</w:t>
      </w:r>
      <w:r w:rsidR="004E092D" w:rsidRPr="00102406">
        <w:rPr>
          <w:rFonts w:ascii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202</w:t>
      </w:r>
      <w:r w:rsidR="00FC1807">
        <w:rPr>
          <w:rFonts w:ascii="Times New Roman" w:hAnsi="Times New Roman"/>
          <w:sz w:val="24"/>
          <w:szCs w:val="24"/>
        </w:rPr>
        <w:t>5</w:t>
      </w:r>
      <w:r w:rsidR="006C46CD" w:rsidRPr="00102406">
        <w:rPr>
          <w:rFonts w:ascii="Times New Roman" w:hAnsi="Times New Roman"/>
          <w:sz w:val="24"/>
          <w:szCs w:val="24"/>
        </w:rPr>
        <w:t xml:space="preserve"> </w:t>
      </w:r>
      <w:r w:rsidR="00215462" w:rsidRPr="00102406">
        <w:rPr>
          <w:rFonts w:ascii="Times New Roman" w:hAnsi="Times New Roman"/>
          <w:sz w:val="24"/>
          <w:szCs w:val="24"/>
        </w:rPr>
        <w:t>г</w:t>
      </w:r>
      <w:r w:rsidR="006C46CD" w:rsidRPr="00102406">
        <w:rPr>
          <w:rFonts w:ascii="Times New Roman" w:hAnsi="Times New Roman"/>
          <w:sz w:val="24"/>
          <w:szCs w:val="24"/>
        </w:rPr>
        <w:t>ода</w:t>
      </w:r>
      <w:r w:rsidR="00F971BA" w:rsidRPr="00F971BA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5534E6">
        <w:rPr>
          <w:rFonts w:ascii="Times New Roman" w:hAnsi="Times New Roman"/>
          <w:sz w:val="24"/>
          <w:szCs w:val="24"/>
        </w:rPr>
        <w:t>расчеты</w:t>
      </w:r>
      <w:r w:rsidR="001C0C95">
        <w:rPr>
          <w:rFonts w:ascii="Times New Roman" w:hAnsi="Times New Roman"/>
          <w:sz w:val="24"/>
          <w:szCs w:val="24"/>
        </w:rPr>
        <w:t xml:space="preserve"> об</w:t>
      </w:r>
      <w:r w:rsidR="00FE100E">
        <w:rPr>
          <w:rFonts w:ascii="Times New Roman" w:hAnsi="Times New Roman"/>
          <w:sz w:val="24"/>
          <w:szCs w:val="24"/>
        </w:rPr>
        <w:t xml:space="preserve"> определени</w:t>
      </w:r>
      <w:r w:rsidR="001C0C95">
        <w:rPr>
          <w:rFonts w:ascii="Times New Roman" w:hAnsi="Times New Roman"/>
          <w:sz w:val="24"/>
          <w:szCs w:val="24"/>
        </w:rPr>
        <w:t>и</w:t>
      </w:r>
      <w:r w:rsidR="00FE100E">
        <w:rPr>
          <w:rFonts w:ascii="Times New Roman" w:hAnsi="Times New Roman"/>
          <w:sz w:val="24"/>
          <w:szCs w:val="24"/>
        </w:rPr>
        <w:t xml:space="preserve"> </w:t>
      </w:r>
      <w:r w:rsidR="00FE100E" w:rsidRPr="00FE100E">
        <w:rPr>
          <w:rFonts w:ascii="Times New Roman" w:hAnsi="Times New Roman"/>
          <w:sz w:val="24"/>
          <w:szCs w:val="24"/>
        </w:rPr>
        <w:t>(</w:t>
      </w:r>
      <w:r w:rsidR="00FE100E">
        <w:rPr>
          <w:rFonts w:ascii="Times New Roman" w:hAnsi="Times New Roman"/>
          <w:sz w:val="24"/>
          <w:szCs w:val="24"/>
        </w:rPr>
        <w:t>обосновани</w:t>
      </w:r>
      <w:r w:rsidR="001C0C95">
        <w:rPr>
          <w:rFonts w:ascii="Times New Roman" w:hAnsi="Times New Roman"/>
          <w:sz w:val="24"/>
          <w:szCs w:val="24"/>
        </w:rPr>
        <w:t>и</w:t>
      </w:r>
      <w:r w:rsidR="00FE100E" w:rsidRPr="00FE100E">
        <w:rPr>
          <w:rFonts w:ascii="Times New Roman" w:hAnsi="Times New Roman"/>
          <w:sz w:val="24"/>
          <w:szCs w:val="24"/>
        </w:rPr>
        <w:t>)</w:t>
      </w:r>
      <w:r w:rsidR="00FE100E">
        <w:rPr>
          <w:rFonts w:ascii="Times New Roman" w:hAnsi="Times New Roman"/>
          <w:sz w:val="24"/>
          <w:szCs w:val="24"/>
        </w:rPr>
        <w:t xml:space="preserve"> НМЦК</w:t>
      </w:r>
      <w:r w:rsidR="00F971BA" w:rsidRPr="00F971BA">
        <w:rPr>
          <w:rFonts w:ascii="Times New Roman" w:hAnsi="Times New Roman"/>
          <w:sz w:val="24"/>
          <w:szCs w:val="24"/>
        </w:rPr>
        <w:t>,</w:t>
      </w:r>
      <w:r w:rsidR="00F971BA">
        <w:rPr>
          <w:rFonts w:ascii="Times New Roman" w:hAnsi="Times New Roman"/>
          <w:sz w:val="24"/>
          <w:szCs w:val="24"/>
        </w:rPr>
        <w:t xml:space="preserve"> </w:t>
      </w:r>
      <w:r w:rsidR="005534E6">
        <w:rPr>
          <w:rFonts w:ascii="Times New Roman" w:hAnsi="Times New Roman"/>
          <w:sz w:val="24"/>
          <w:szCs w:val="24"/>
        </w:rPr>
        <w:t>запросы</w:t>
      </w:r>
      <w:r w:rsidR="005534E6" w:rsidRPr="005534E6">
        <w:rPr>
          <w:rFonts w:ascii="Times New Roman" w:hAnsi="Times New Roman"/>
          <w:sz w:val="24"/>
          <w:szCs w:val="24"/>
        </w:rPr>
        <w:t xml:space="preserve">, </w:t>
      </w:r>
      <w:r w:rsidR="00FC1807">
        <w:rPr>
          <w:rFonts w:ascii="Times New Roman" w:hAnsi="Times New Roman"/>
          <w:sz w:val="24"/>
          <w:szCs w:val="24"/>
        </w:rPr>
        <w:t>коммерческие предложения</w:t>
      </w:r>
      <w:r w:rsidR="00FC1807" w:rsidRPr="00FC1807">
        <w:rPr>
          <w:rFonts w:ascii="Times New Roman" w:hAnsi="Times New Roman"/>
          <w:sz w:val="24"/>
          <w:szCs w:val="24"/>
        </w:rPr>
        <w:t xml:space="preserve">, </w:t>
      </w:r>
      <w:r w:rsidR="00F971BA">
        <w:rPr>
          <w:rFonts w:ascii="Times New Roman" w:hAnsi="Times New Roman"/>
          <w:sz w:val="24"/>
          <w:szCs w:val="24"/>
        </w:rPr>
        <w:t>опросные листы цен</w:t>
      </w:r>
      <w:r w:rsidR="00FE100E" w:rsidRPr="00FE100E">
        <w:rPr>
          <w:rFonts w:ascii="Times New Roman" w:hAnsi="Times New Roman"/>
          <w:sz w:val="24"/>
          <w:szCs w:val="24"/>
        </w:rPr>
        <w:t xml:space="preserve"> </w:t>
      </w:r>
      <w:r w:rsidR="00FE100E">
        <w:rPr>
          <w:rFonts w:ascii="Times New Roman" w:hAnsi="Times New Roman"/>
          <w:sz w:val="24"/>
          <w:szCs w:val="24"/>
        </w:rPr>
        <w:t>и другие документы.</w:t>
      </w:r>
    </w:p>
    <w:p w:rsidR="00FC1807" w:rsidRDefault="001058E0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A22EC7" w:rsidRPr="00253615" w:rsidRDefault="00FC1807" w:rsidP="001058E0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C8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</w:t>
      </w:r>
      <w:r w:rsidR="001C0C95" w:rsidRPr="002D5E32">
        <w:rPr>
          <w:rFonts w:ascii="Times New Roman" w:hAnsi="Times New Roman" w:cs="Times New Roman"/>
          <w:bCs/>
          <w:sz w:val="24"/>
          <w:szCs w:val="24"/>
        </w:rPr>
        <w:t>На момент проведения проверки</w:t>
      </w:r>
      <w:r w:rsidR="00C73BB5" w:rsidRPr="002D5E32">
        <w:rPr>
          <w:rFonts w:ascii="Times New Roman" w:hAnsi="Times New Roman" w:cs="Times New Roman"/>
          <w:bCs/>
          <w:sz w:val="24"/>
          <w:szCs w:val="24"/>
        </w:rPr>
        <w:t xml:space="preserve"> согласно </w:t>
      </w:r>
      <w:r w:rsidR="00D022EF" w:rsidRPr="002D5E32">
        <w:rPr>
          <w:rFonts w:ascii="Times New Roman" w:hAnsi="Times New Roman" w:cs="Times New Roman"/>
          <w:bCs/>
          <w:sz w:val="24"/>
          <w:szCs w:val="24"/>
        </w:rPr>
        <w:t>представленным муниципальным</w:t>
      </w:r>
      <w:r w:rsidR="00C806B8" w:rsidRPr="002D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C95" w:rsidRPr="002D5E32">
        <w:rPr>
          <w:rFonts w:ascii="Times New Roman" w:hAnsi="Times New Roman" w:cs="Times New Roman"/>
          <w:bCs/>
          <w:sz w:val="24"/>
          <w:szCs w:val="24"/>
        </w:rPr>
        <w:t>контрактам (договорам)</w:t>
      </w:r>
      <w:r w:rsidR="00C73BB5" w:rsidRPr="002D5E32">
        <w:rPr>
          <w:rFonts w:ascii="Times New Roman" w:hAnsi="Times New Roman" w:cs="Times New Roman"/>
          <w:bCs/>
          <w:sz w:val="24"/>
          <w:szCs w:val="24"/>
        </w:rPr>
        <w:t xml:space="preserve"> за период </w:t>
      </w:r>
      <w:r w:rsidR="00C73BB5" w:rsidRPr="002D5E32">
        <w:rPr>
          <w:rFonts w:ascii="Times New Roman" w:hAnsi="Times New Roman" w:cs="Times New Roman"/>
          <w:b/>
          <w:bCs/>
          <w:sz w:val="24"/>
          <w:szCs w:val="24"/>
        </w:rPr>
        <w:t>с января 202</w:t>
      </w:r>
      <w:r w:rsidR="002D5E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523E" w:rsidRPr="002D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BB5" w:rsidRPr="002D5E32">
        <w:rPr>
          <w:rFonts w:ascii="Times New Roman" w:hAnsi="Times New Roman" w:cs="Times New Roman"/>
          <w:b/>
          <w:bCs/>
          <w:sz w:val="24"/>
          <w:szCs w:val="24"/>
        </w:rPr>
        <w:t xml:space="preserve">года по </w:t>
      </w:r>
      <w:r w:rsidR="00461822" w:rsidRPr="002D5E32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 w:rsidR="00C73BB5" w:rsidRPr="002D5E3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D5E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523E" w:rsidRPr="002D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BB5" w:rsidRPr="002D5E32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C73BB5" w:rsidRPr="002D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FBE" w:rsidRPr="002D5E32">
        <w:rPr>
          <w:rFonts w:ascii="Times New Roman" w:hAnsi="Times New Roman" w:cs="Times New Roman"/>
          <w:bCs/>
          <w:sz w:val="24"/>
          <w:szCs w:val="24"/>
        </w:rPr>
        <w:t xml:space="preserve">Заказчиком </w:t>
      </w:r>
      <w:r w:rsidR="0066742D" w:rsidRPr="002D5E32">
        <w:rPr>
          <w:rFonts w:ascii="Times New Roman" w:hAnsi="Times New Roman" w:cs="Times New Roman"/>
          <w:bCs/>
          <w:sz w:val="24"/>
          <w:szCs w:val="24"/>
        </w:rPr>
        <w:t>заключено 164</w:t>
      </w:r>
      <w:r w:rsidR="00D022EF" w:rsidRPr="001E1C8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022EF" w:rsidRPr="00253615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 w:rsidR="006F7DDE" w:rsidRPr="00253615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9A78F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C806B8" w:rsidRPr="0025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BB5" w:rsidRPr="00253615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9A78F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73BB5" w:rsidRPr="00253615">
        <w:rPr>
          <w:rFonts w:ascii="Times New Roman" w:hAnsi="Times New Roman" w:cs="Times New Roman"/>
          <w:b/>
          <w:bCs/>
          <w:sz w:val="24"/>
          <w:szCs w:val="24"/>
        </w:rPr>
        <w:t xml:space="preserve"> (догово</w:t>
      </w:r>
      <w:r w:rsidR="00E43851" w:rsidRPr="0025361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9A78F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43851" w:rsidRPr="00253615">
        <w:rPr>
          <w:rFonts w:ascii="Times New Roman" w:hAnsi="Times New Roman" w:cs="Times New Roman"/>
          <w:b/>
          <w:bCs/>
          <w:sz w:val="24"/>
          <w:szCs w:val="24"/>
        </w:rPr>
        <w:t>) на общую сумму</w:t>
      </w:r>
      <w:r w:rsidR="009A7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8F3" w:rsidRPr="009A78F3">
        <w:rPr>
          <w:rFonts w:ascii="Times New Roman" w:hAnsi="Times New Roman" w:cs="Times New Roman"/>
          <w:b/>
          <w:bCs/>
          <w:sz w:val="24"/>
          <w:szCs w:val="24"/>
        </w:rPr>
        <w:t>247 039 002</w:t>
      </w:r>
      <w:r w:rsidR="00997AC4" w:rsidRPr="009A78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2BA9" w:rsidRPr="009A78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78F3" w:rsidRPr="009A78F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97AC4" w:rsidRPr="009A78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9A78F3">
        <w:rPr>
          <w:rFonts w:ascii="Times New Roman" w:hAnsi="Times New Roman" w:cs="Times New Roman"/>
          <w:bCs/>
          <w:sz w:val="24"/>
          <w:szCs w:val="24"/>
        </w:rPr>
        <w:t>рубл</w:t>
      </w:r>
      <w:r w:rsidR="009A78F3" w:rsidRPr="009A78F3">
        <w:rPr>
          <w:rFonts w:ascii="Times New Roman" w:hAnsi="Times New Roman" w:cs="Times New Roman"/>
          <w:bCs/>
          <w:sz w:val="24"/>
          <w:szCs w:val="24"/>
        </w:rPr>
        <w:t>я</w:t>
      </w:r>
      <w:r w:rsidR="00C73BB5" w:rsidRPr="009A78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253615">
        <w:rPr>
          <w:rFonts w:ascii="Times New Roman" w:hAnsi="Times New Roman" w:cs="Times New Roman"/>
          <w:bCs/>
          <w:sz w:val="24"/>
          <w:szCs w:val="24"/>
        </w:rPr>
        <w:t>с применением положений Закона №</w:t>
      </w:r>
      <w:r w:rsidR="001B3E77" w:rsidRPr="0025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BB5" w:rsidRPr="00253615">
        <w:rPr>
          <w:rFonts w:ascii="Times New Roman" w:hAnsi="Times New Roman" w:cs="Times New Roman"/>
          <w:bCs/>
          <w:sz w:val="24"/>
          <w:szCs w:val="24"/>
        </w:rPr>
        <w:t>44-ФЗ, в том числе:</w:t>
      </w:r>
    </w:p>
    <w:p w:rsidR="00A22EC7" w:rsidRDefault="00587474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C4E">
        <w:rPr>
          <w:rFonts w:ascii="Times New Roman" w:hAnsi="Times New Roman" w:cs="Times New Roman"/>
          <w:sz w:val="24"/>
          <w:szCs w:val="24"/>
        </w:rPr>
        <w:t>-</w:t>
      </w:r>
      <w:r w:rsidR="00DB2525" w:rsidRPr="00D85C4E">
        <w:rPr>
          <w:rFonts w:ascii="Times New Roman" w:hAnsi="Times New Roman" w:cs="Times New Roman"/>
          <w:sz w:val="24"/>
          <w:szCs w:val="24"/>
        </w:rPr>
        <w:t xml:space="preserve"> </w:t>
      </w:r>
      <w:r w:rsidR="00D85C4E" w:rsidRPr="009E7C7E">
        <w:rPr>
          <w:rFonts w:ascii="Times New Roman" w:hAnsi="Times New Roman" w:cs="Times New Roman"/>
          <w:b/>
          <w:sz w:val="24"/>
          <w:szCs w:val="24"/>
        </w:rPr>
        <w:t>119</w:t>
      </w:r>
      <w:r w:rsidR="00C806B8" w:rsidRPr="00D85C4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5F3986" w:rsidRPr="00D85C4E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894F25">
        <w:rPr>
          <w:rFonts w:ascii="Times New Roman" w:hAnsi="Times New Roman" w:cs="Times New Roman"/>
          <w:sz w:val="24"/>
          <w:szCs w:val="24"/>
        </w:rPr>
        <w:t>ов</w:t>
      </w:r>
      <w:r w:rsidR="005F3986" w:rsidRPr="00D85C4E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894F25">
        <w:rPr>
          <w:rFonts w:ascii="Times New Roman" w:hAnsi="Times New Roman" w:cs="Times New Roman"/>
          <w:sz w:val="24"/>
          <w:szCs w:val="24"/>
        </w:rPr>
        <w:t>ов</w:t>
      </w:r>
      <w:r w:rsidR="005F3986" w:rsidRPr="00D85C4E">
        <w:rPr>
          <w:rFonts w:ascii="Times New Roman" w:hAnsi="Times New Roman" w:cs="Times New Roman"/>
          <w:sz w:val="24"/>
          <w:szCs w:val="24"/>
        </w:rPr>
        <w:t xml:space="preserve">) по </w:t>
      </w:r>
      <w:r w:rsidR="00F8072C" w:rsidRPr="00D85C4E">
        <w:rPr>
          <w:rFonts w:ascii="Times New Roman" w:hAnsi="Times New Roman" w:cs="Times New Roman"/>
          <w:sz w:val="24"/>
          <w:szCs w:val="24"/>
        </w:rPr>
        <w:t>п</w:t>
      </w:r>
      <w:r w:rsidR="00086FF3" w:rsidRPr="00D85C4E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215462" w:rsidRPr="00D85C4E">
        <w:rPr>
          <w:rFonts w:ascii="Times New Roman" w:hAnsi="Times New Roman" w:cs="Times New Roman"/>
          <w:sz w:val="24"/>
          <w:szCs w:val="24"/>
        </w:rPr>
        <w:t>4</w:t>
      </w:r>
      <w:r w:rsidR="00CE65A9" w:rsidRPr="00D85C4E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D85C4E">
        <w:rPr>
          <w:rFonts w:ascii="Times New Roman" w:hAnsi="Times New Roman" w:cs="Times New Roman"/>
          <w:sz w:val="24"/>
          <w:szCs w:val="24"/>
        </w:rPr>
        <w:t>ч</w:t>
      </w:r>
      <w:r w:rsidR="00086FF3" w:rsidRPr="00D85C4E">
        <w:rPr>
          <w:rFonts w:ascii="Times New Roman" w:hAnsi="Times New Roman" w:cs="Times New Roman"/>
          <w:sz w:val="24"/>
          <w:szCs w:val="24"/>
        </w:rPr>
        <w:t xml:space="preserve">асти </w:t>
      </w:r>
      <w:r w:rsidR="00215462" w:rsidRPr="00D85C4E">
        <w:rPr>
          <w:rFonts w:ascii="Times New Roman" w:hAnsi="Times New Roman" w:cs="Times New Roman"/>
          <w:sz w:val="24"/>
          <w:szCs w:val="24"/>
        </w:rPr>
        <w:t>1 ст</w:t>
      </w:r>
      <w:r w:rsidR="00086FF3" w:rsidRPr="00D85C4E">
        <w:rPr>
          <w:rFonts w:ascii="Times New Roman" w:hAnsi="Times New Roman" w:cs="Times New Roman"/>
          <w:sz w:val="24"/>
          <w:szCs w:val="24"/>
        </w:rPr>
        <w:t xml:space="preserve">атьи </w:t>
      </w:r>
      <w:r w:rsidR="00F8072C" w:rsidRPr="00D85C4E">
        <w:rPr>
          <w:rFonts w:ascii="Times New Roman" w:hAnsi="Times New Roman" w:cs="Times New Roman"/>
          <w:sz w:val="24"/>
          <w:szCs w:val="24"/>
        </w:rPr>
        <w:t xml:space="preserve">93 </w:t>
      </w:r>
      <w:r w:rsidR="00215462" w:rsidRPr="00D85C4E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997AC4" w:rsidRPr="00D85C4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85C4E" w:rsidRPr="009E7C7E">
        <w:rPr>
          <w:rFonts w:ascii="Times New Roman" w:hAnsi="Times New Roman" w:cs="Times New Roman"/>
          <w:b/>
          <w:sz w:val="24"/>
          <w:szCs w:val="24"/>
        </w:rPr>
        <w:t>13 351 913,26</w:t>
      </w:r>
      <w:r w:rsidR="00D85C4E" w:rsidRPr="00D85C4E">
        <w:rPr>
          <w:rFonts w:ascii="Times New Roman" w:hAnsi="Times New Roman" w:cs="Times New Roman"/>
          <w:sz w:val="24"/>
          <w:szCs w:val="24"/>
        </w:rPr>
        <w:t xml:space="preserve"> </w:t>
      </w:r>
      <w:r w:rsidR="00215462" w:rsidRPr="00D85C4E">
        <w:rPr>
          <w:rFonts w:ascii="Times New Roman" w:hAnsi="Times New Roman" w:cs="Times New Roman"/>
          <w:sz w:val="24"/>
          <w:szCs w:val="24"/>
        </w:rPr>
        <w:t>руб</w:t>
      </w:r>
      <w:r w:rsidR="003A0561" w:rsidRPr="00D85C4E">
        <w:rPr>
          <w:rFonts w:ascii="Times New Roman" w:hAnsi="Times New Roman" w:cs="Times New Roman"/>
          <w:sz w:val="24"/>
          <w:szCs w:val="24"/>
        </w:rPr>
        <w:t>лей</w:t>
      </w:r>
      <w:r w:rsidR="004A6243" w:rsidRPr="001E1C86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</w:p>
    <w:p w:rsidR="00894F25" w:rsidRPr="00361E5F" w:rsidRDefault="00894F25" w:rsidP="00894F2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1E5F">
        <w:rPr>
          <w:rFonts w:ascii="Times New Roman" w:hAnsi="Times New Roman" w:cs="Times New Roman"/>
          <w:sz w:val="24"/>
          <w:szCs w:val="24"/>
        </w:rPr>
        <w:t xml:space="preserve">- </w:t>
      </w:r>
      <w:r w:rsidRPr="00361E5F">
        <w:rPr>
          <w:rFonts w:ascii="Times New Roman" w:hAnsi="Times New Roman" w:cs="Times New Roman"/>
          <w:b/>
          <w:sz w:val="24"/>
          <w:szCs w:val="24"/>
        </w:rPr>
        <w:t>1</w:t>
      </w:r>
      <w:r w:rsidRPr="00361E5F">
        <w:rPr>
          <w:rFonts w:ascii="Times New Roman" w:hAnsi="Times New Roman" w:cs="Times New Roman"/>
          <w:sz w:val="24"/>
          <w:szCs w:val="24"/>
        </w:rPr>
        <w:t xml:space="preserve"> муниципальный контракт (договор) по пункту 6 части 1 статьи 93 на сумму </w:t>
      </w:r>
      <w:r w:rsidRPr="00361E5F">
        <w:rPr>
          <w:rFonts w:ascii="Times New Roman" w:hAnsi="Times New Roman" w:cs="Times New Roman"/>
          <w:b/>
          <w:sz w:val="24"/>
          <w:szCs w:val="24"/>
        </w:rPr>
        <w:t>977 606,93</w:t>
      </w:r>
      <w:r w:rsidRPr="00361E5F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94F25" w:rsidRPr="00894F25" w:rsidRDefault="00894F25" w:rsidP="00894F25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260D">
        <w:rPr>
          <w:rFonts w:ascii="Times New Roman" w:hAnsi="Times New Roman" w:cs="Times New Roman"/>
          <w:sz w:val="24"/>
          <w:szCs w:val="24"/>
        </w:rPr>
        <w:t xml:space="preserve">- </w:t>
      </w:r>
      <w:r w:rsidRPr="00DD260D">
        <w:rPr>
          <w:rFonts w:ascii="Times New Roman" w:hAnsi="Times New Roman" w:cs="Times New Roman"/>
          <w:b/>
          <w:sz w:val="24"/>
          <w:szCs w:val="24"/>
        </w:rPr>
        <w:t>2</w:t>
      </w:r>
      <w:r w:rsidRPr="00DD260D">
        <w:rPr>
          <w:rFonts w:ascii="Times New Roman" w:hAnsi="Times New Roman" w:cs="Times New Roman"/>
          <w:sz w:val="24"/>
          <w:szCs w:val="24"/>
        </w:rPr>
        <w:t xml:space="preserve"> муниципальных контракта (договора) по пункту 29 части 1 статьи 93 на </w:t>
      </w:r>
      <w:proofErr w:type="gramStart"/>
      <w:r w:rsidRPr="00DD260D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DD260D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End"/>
      <w:r w:rsidRPr="00DD260D">
        <w:rPr>
          <w:rFonts w:ascii="Times New Roman" w:hAnsi="Times New Roman" w:cs="Times New Roman"/>
          <w:b/>
          <w:sz w:val="24"/>
          <w:szCs w:val="24"/>
        </w:rPr>
        <w:t xml:space="preserve"> 819 060,0 </w:t>
      </w:r>
      <w:r w:rsidRPr="00DD260D">
        <w:rPr>
          <w:rFonts w:ascii="Roboto" w:hAnsi="Roboto"/>
          <w:sz w:val="24"/>
          <w:szCs w:val="24"/>
          <w:shd w:val="clear" w:color="auto" w:fill="FFFFFF"/>
        </w:rPr>
        <w:t>рублей</w:t>
      </w:r>
      <w:r w:rsidRPr="00894F25">
        <w:rPr>
          <w:rFonts w:ascii="Roboto" w:hAnsi="Roboto"/>
          <w:sz w:val="24"/>
          <w:szCs w:val="24"/>
          <w:shd w:val="clear" w:color="auto" w:fill="FFFFFF"/>
        </w:rPr>
        <w:t>;</w:t>
      </w:r>
    </w:p>
    <w:p w:rsidR="009E7C7E" w:rsidRDefault="009E7C7E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C7E">
        <w:rPr>
          <w:rFonts w:ascii="Times New Roman" w:hAnsi="Times New Roman" w:cs="Times New Roman"/>
          <w:sz w:val="24"/>
          <w:szCs w:val="24"/>
        </w:rPr>
        <w:t xml:space="preserve">- </w:t>
      </w:r>
      <w:r w:rsidRPr="009E7C7E">
        <w:rPr>
          <w:rFonts w:ascii="Times New Roman" w:hAnsi="Times New Roman" w:cs="Times New Roman"/>
          <w:b/>
          <w:sz w:val="24"/>
          <w:szCs w:val="24"/>
        </w:rPr>
        <w:t>42</w:t>
      </w:r>
      <w:r w:rsidRPr="009E7C7E">
        <w:rPr>
          <w:rFonts w:ascii="Times New Roman" w:hAnsi="Times New Roman" w:cs="Times New Roman"/>
          <w:sz w:val="24"/>
          <w:szCs w:val="24"/>
        </w:rPr>
        <w:t xml:space="preserve"> муниципальных контракта путем проведения электронных аукционов на сумму </w:t>
      </w:r>
      <w:r w:rsidRPr="009E7C7E">
        <w:rPr>
          <w:rFonts w:ascii="Times New Roman" w:hAnsi="Times New Roman" w:cs="Times New Roman"/>
          <w:b/>
          <w:sz w:val="24"/>
          <w:szCs w:val="24"/>
        </w:rPr>
        <w:t>229 890 422,30</w:t>
      </w:r>
      <w:r w:rsidRPr="009E7C7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94F25">
        <w:rPr>
          <w:rFonts w:ascii="Times New Roman" w:hAnsi="Times New Roman" w:cs="Times New Roman"/>
          <w:sz w:val="24"/>
          <w:szCs w:val="24"/>
        </w:rPr>
        <w:t>.</w:t>
      </w:r>
    </w:p>
    <w:p w:rsidR="00894F25" w:rsidRDefault="005534E6" w:rsidP="005534E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</w:t>
      </w:r>
      <w:r w:rsidR="00894F25" w:rsidRPr="00894F25">
        <w:rPr>
          <w:rFonts w:ascii="Times New Roman" w:hAnsi="Times New Roman" w:cs="Times New Roman"/>
          <w:sz w:val="24"/>
          <w:szCs w:val="24"/>
        </w:rPr>
        <w:t xml:space="preserve"> 01.01.2024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894F25" w:rsidRPr="00894F25">
        <w:rPr>
          <w:rFonts w:ascii="Times New Roman" w:hAnsi="Times New Roman" w:cs="Times New Roman"/>
          <w:sz w:val="24"/>
          <w:szCs w:val="24"/>
        </w:rPr>
        <w:t xml:space="preserve"> по 31.12.2024 г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894F25" w:rsidRPr="00894F25">
        <w:rPr>
          <w:rFonts w:ascii="Times New Roman" w:hAnsi="Times New Roman" w:cs="Times New Roman"/>
          <w:sz w:val="24"/>
          <w:szCs w:val="24"/>
        </w:rPr>
        <w:t xml:space="preserve">размещено в ЕИС </w:t>
      </w:r>
      <w:r w:rsidR="00167DB9" w:rsidRPr="00167DB9">
        <w:rPr>
          <w:rFonts w:ascii="Times New Roman" w:hAnsi="Times New Roman" w:cs="Times New Roman"/>
          <w:sz w:val="24"/>
          <w:szCs w:val="24"/>
        </w:rPr>
        <w:t>55</w:t>
      </w:r>
      <w:r w:rsidR="00894F25" w:rsidRPr="00167DB9">
        <w:rPr>
          <w:rFonts w:ascii="Times New Roman" w:hAnsi="Times New Roman" w:cs="Times New Roman"/>
          <w:sz w:val="24"/>
          <w:szCs w:val="24"/>
        </w:rPr>
        <w:t xml:space="preserve"> извещений о проведении электронных аукционов, общая сумма </w:t>
      </w:r>
      <w:r w:rsidR="00894F25" w:rsidRPr="005534E6">
        <w:rPr>
          <w:rFonts w:ascii="Times New Roman" w:hAnsi="Times New Roman" w:cs="Times New Roman"/>
          <w:sz w:val="24"/>
          <w:szCs w:val="24"/>
        </w:rPr>
        <w:t>НМЦК</w:t>
      </w:r>
      <w:r w:rsidR="00894F25" w:rsidRPr="00167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F3DC0">
        <w:rPr>
          <w:rFonts w:ascii="Times New Roman" w:hAnsi="Times New Roman" w:cs="Times New Roman"/>
          <w:sz w:val="24"/>
          <w:szCs w:val="24"/>
        </w:rPr>
        <w:t xml:space="preserve">электронным процедурам </w:t>
      </w:r>
      <w:r w:rsidRPr="005534E6">
        <w:rPr>
          <w:rFonts w:ascii="Times New Roman" w:hAnsi="Times New Roman" w:cs="Times New Roman"/>
          <w:sz w:val="24"/>
          <w:szCs w:val="24"/>
        </w:rPr>
        <w:t>(</w:t>
      </w:r>
      <w:r w:rsidR="00894F25" w:rsidRPr="00167DB9">
        <w:rPr>
          <w:rFonts w:ascii="Times New Roman" w:hAnsi="Times New Roman" w:cs="Times New Roman"/>
          <w:sz w:val="24"/>
          <w:szCs w:val="24"/>
        </w:rPr>
        <w:t xml:space="preserve">как по заключенным, так и незаключенным </w:t>
      </w:r>
      <w:r w:rsidR="000F3DC0">
        <w:rPr>
          <w:rFonts w:ascii="Times New Roman" w:hAnsi="Times New Roman" w:cs="Times New Roman"/>
          <w:sz w:val="24"/>
          <w:szCs w:val="24"/>
        </w:rPr>
        <w:t xml:space="preserve">в ЕИС </w:t>
      </w:r>
      <w:r w:rsidR="00894F25" w:rsidRPr="00167DB9">
        <w:rPr>
          <w:rFonts w:ascii="Times New Roman" w:hAnsi="Times New Roman" w:cs="Times New Roman"/>
          <w:sz w:val="24"/>
          <w:szCs w:val="24"/>
        </w:rPr>
        <w:t>в этом периоде муниципальным контрактам</w:t>
      </w:r>
      <w:r w:rsidRPr="005534E6">
        <w:rPr>
          <w:rFonts w:ascii="Times New Roman" w:hAnsi="Times New Roman" w:cs="Times New Roman"/>
          <w:sz w:val="24"/>
          <w:szCs w:val="24"/>
        </w:rPr>
        <w:t>)</w:t>
      </w:r>
      <w:r w:rsidR="00894F25" w:rsidRPr="00167DB9">
        <w:rPr>
          <w:rFonts w:ascii="Times New Roman" w:hAnsi="Times New Roman" w:cs="Times New Roman"/>
          <w:sz w:val="24"/>
          <w:szCs w:val="24"/>
        </w:rPr>
        <w:t xml:space="preserve"> </w:t>
      </w:r>
      <w:r w:rsidR="00894F25" w:rsidRPr="004E185D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1C0328" w:rsidRPr="005534E6">
        <w:rPr>
          <w:rFonts w:ascii="Times New Roman" w:hAnsi="Times New Roman" w:cs="Times New Roman"/>
          <w:sz w:val="24"/>
          <w:szCs w:val="24"/>
        </w:rPr>
        <w:t>483 879 157,26</w:t>
      </w:r>
      <w:r w:rsidR="001C0328" w:rsidRPr="004E185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D4028">
        <w:rPr>
          <w:rFonts w:ascii="Times New Roman" w:hAnsi="Times New Roman" w:cs="Times New Roman"/>
          <w:sz w:val="24"/>
          <w:szCs w:val="24"/>
        </w:rPr>
        <w:t>.</w:t>
      </w:r>
    </w:p>
    <w:p w:rsidR="008B1F75" w:rsidRPr="001E1C86" w:rsidRDefault="005534E6" w:rsidP="005534E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34E6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D4028">
        <w:rPr>
          <w:rFonts w:ascii="Times New Roman" w:hAnsi="Times New Roman" w:cs="Times New Roman"/>
          <w:sz w:val="24"/>
          <w:szCs w:val="24"/>
        </w:rPr>
        <w:t xml:space="preserve">Также в 2024 г. исполнялось 17 муниципальных контрактов </w:t>
      </w:r>
      <w:r w:rsidR="00BD4028" w:rsidRPr="00BD4028">
        <w:rPr>
          <w:rFonts w:ascii="Times New Roman" w:hAnsi="Times New Roman" w:cs="Times New Roman"/>
          <w:sz w:val="24"/>
          <w:szCs w:val="24"/>
        </w:rPr>
        <w:t>(</w:t>
      </w:r>
      <w:r w:rsidR="00BD4028">
        <w:rPr>
          <w:rFonts w:ascii="Times New Roman" w:hAnsi="Times New Roman" w:cs="Times New Roman"/>
          <w:sz w:val="24"/>
          <w:szCs w:val="24"/>
        </w:rPr>
        <w:t>договоров)</w:t>
      </w:r>
      <w:r w:rsidR="00BD4028" w:rsidRPr="00BD4028">
        <w:rPr>
          <w:rFonts w:ascii="Times New Roman" w:hAnsi="Times New Roman" w:cs="Times New Roman"/>
          <w:sz w:val="24"/>
          <w:szCs w:val="24"/>
        </w:rPr>
        <w:t>,</w:t>
      </w:r>
      <w:r w:rsidR="00BD4028">
        <w:rPr>
          <w:rFonts w:ascii="Times New Roman" w:hAnsi="Times New Roman" w:cs="Times New Roman"/>
          <w:sz w:val="24"/>
          <w:szCs w:val="24"/>
        </w:rPr>
        <w:t xml:space="preserve"> заключенных в предыдущие периоды.</w:t>
      </w:r>
    </w:p>
    <w:p w:rsidR="004E4792" w:rsidRPr="00707BF3" w:rsidRDefault="00C73BB5" w:rsidP="00F10463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102A">
        <w:rPr>
          <w:rFonts w:ascii="Times New Roman" w:hAnsi="Times New Roman" w:cs="Times New Roman"/>
          <w:sz w:val="24"/>
          <w:szCs w:val="24"/>
        </w:rPr>
        <w:t xml:space="preserve">По данным ЕИС </w:t>
      </w:r>
      <w:r w:rsidRPr="00AB35B3">
        <w:rPr>
          <w:rFonts w:ascii="Times New Roman" w:hAnsi="Times New Roman" w:cs="Times New Roman"/>
          <w:sz w:val="24"/>
          <w:szCs w:val="24"/>
        </w:rPr>
        <w:t xml:space="preserve">на </w:t>
      </w:r>
      <w:r w:rsidR="00EB68B3" w:rsidRPr="00AB35B3">
        <w:rPr>
          <w:rFonts w:ascii="Times New Roman" w:hAnsi="Times New Roman" w:cs="Times New Roman"/>
          <w:sz w:val="24"/>
          <w:szCs w:val="24"/>
        </w:rPr>
        <w:t>2</w:t>
      </w:r>
      <w:r w:rsidR="00AB35B3" w:rsidRPr="00AB35B3">
        <w:rPr>
          <w:rFonts w:ascii="Times New Roman" w:hAnsi="Times New Roman" w:cs="Times New Roman"/>
          <w:sz w:val="24"/>
          <w:szCs w:val="24"/>
        </w:rPr>
        <w:t>4</w:t>
      </w:r>
      <w:r w:rsidR="00854774" w:rsidRPr="00AB35B3">
        <w:rPr>
          <w:rFonts w:ascii="Times New Roman" w:hAnsi="Times New Roman" w:cs="Times New Roman"/>
          <w:sz w:val="24"/>
          <w:szCs w:val="24"/>
        </w:rPr>
        <w:t>.12</w:t>
      </w:r>
      <w:r w:rsidR="004E4792" w:rsidRPr="00AB35B3">
        <w:rPr>
          <w:rFonts w:ascii="Times New Roman" w:hAnsi="Times New Roman" w:cs="Times New Roman"/>
          <w:sz w:val="24"/>
          <w:szCs w:val="24"/>
        </w:rPr>
        <w:t>.202</w:t>
      </w:r>
      <w:r w:rsidR="0099102A" w:rsidRPr="00AB35B3">
        <w:rPr>
          <w:rFonts w:ascii="Times New Roman" w:hAnsi="Times New Roman" w:cs="Times New Roman"/>
          <w:sz w:val="24"/>
          <w:szCs w:val="24"/>
        </w:rPr>
        <w:t>4</w:t>
      </w:r>
      <w:r w:rsidR="00E27B19" w:rsidRPr="00AB35B3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99102A">
        <w:rPr>
          <w:rFonts w:ascii="Times New Roman" w:hAnsi="Times New Roman" w:cs="Times New Roman"/>
          <w:sz w:val="24"/>
          <w:szCs w:val="24"/>
        </w:rPr>
        <w:t xml:space="preserve">года планом-графиком закупок </w:t>
      </w:r>
      <w:r w:rsidR="001D0963" w:rsidRPr="0099102A">
        <w:rPr>
          <w:rFonts w:ascii="Times New Roman" w:hAnsi="Times New Roman" w:cs="Times New Roman"/>
          <w:sz w:val="24"/>
          <w:szCs w:val="24"/>
        </w:rPr>
        <w:t>на</w:t>
      </w:r>
      <w:r w:rsidR="004E4792" w:rsidRPr="0099102A">
        <w:rPr>
          <w:rFonts w:ascii="Times New Roman" w:hAnsi="Times New Roman" w:cs="Times New Roman"/>
          <w:sz w:val="24"/>
          <w:szCs w:val="24"/>
        </w:rPr>
        <w:t xml:space="preserve"> 202</w:t>
      </w:r>
      <w:r w:rsidR="0099102A" w:rsidRPr="0099102A">
        <w:rPr>
          <w:rFonts w:ascii="Times New Roman" w:hAnsi="Times New Roman" w:cs="Times New Roman"/>
          <w:sz w:val="24"/>
          <w:szCs w:val="24"/>
        </w:rPr>
        <w:t>4</w:t>
      </w:r>
      <w:r w:rsidR="007D03BB" w:rsidRPr="0099102A">
        <w:rPr>
          <w:rFonts w:ascii="Times New Roman" w:hAnsi="Times New Roman" w:cs="Times New Roman"/>
          <w:sz w:val="24"/>
          <w:szCs w:val="24"/>
        </w:rPr>
        <w:t xml:space="preserve"> </w:t>
      </w:r>
      <w:r w:rsidR="004E4792" w:rsidRPr="0099102A">
        <w:rPr>
          <w:rFonts w:ascii="Times New Roman" w:hAnsi="Times New Roman" w:cs="Times New Roman"/>
          <w:sz w:val="24"/>
          <w:szCs w:val="24"/>
        </w:rPr>
        <w:t xml:space="preserve">год </w:t>
      </w:r>
      <w:r w:rsidR="00E27B19" w:rsidRPr="00AB35B3">
        <w:rPr>
          <w:rFonts w:ascii="Times New Roman" w:hAnsi="Times New Roman" w:cs="Times New Roman"/>
          <w:sz w:val="24"/>
          <w:szCs w:val="24"/>
        </w:rPr>
        <w:t xml:space="preserve">(версия </w:t>
      </w:r>
      <w:r w:rsidR="00AB35B3" w:rsidRPr="00AB35B3">
        <w:rPr>
          <w:rFonts w:ascii="Times New Roman" w:hAnsi="Times New Roman" w:cs="Times New Roman"/>
          <w:sz w:val="24"/>
          <w:szCs w:val="24"/>
        </w:rPr>
        <w:t>55</w:t>
      </w:r>
      <w:r w:rsidR="00E27B19" w:rsidRPr="00AB35B3">
        <w:rPr>
          <w:rFonts w:ascii="Times New Roman" w:hAnsi="Times New Roman" w:cs="Times New Roman"/>
          <w:sz w:val="24"/>
          <w:szCs w:val="24"/>
        </w:rPr>
        <w:t xml:space="preserve">) </w:t>
      </w:r>
      <w:r w:rsidR="004E4792" w:rsidRPr="0099102A">
        <w:rPr>
          <w:rFonts w:ascii="Times New Roman" w:hAnsi="Times New Roman" w:cs="Times New Roman"/>
          <w:sz w:val="24"/>
          <w:szCs w:val="24"/>
        </w:rPr>
        <w:t>предусмотрены закупки</w:t>
      </w:r>
      <w:r w:rsidR="000A3437" w:rsidRPr="0099102A">
        <w:rPr>
          <w:rFonts w:ascii="Times New Roman" w:hAnsi="Times New Roman" w:cs="Times New Roman"/>
          <w:sz w:val="24"/>
          <w:szCs w:val="24"/>
        </w:rPr>
        <w:t xml:space="preserve">, </w:t>
      </w:r>
      <w:r w:rsidR="000A3437" w:rsidRPr="0099102A">
        <w:rPr>
          <w:rFonts w:ascii="Times New Roman" w:hAnsi="Times New Roman" w:cs="Times New Roman"/>
          <w:bCs/>
          <w:sz w:val="24"/>
          <w:szCs w:val="24"/>
        </w:rPr>
        <w:t xml:space="preserve">совокупный объем </w:t>
      </w:r>
      <w:r w:rsidR="00A45FBE" w:rsidRPr="0099102A">
        <w:rPr>
          <w:rFonts w:ascii="Times New Roman" w:hAnsi="Times New Roman" w:cs="Times New Roman"/>
          <w:bCs/>
          <w:sz w:val="24"/>
          <w:szCs w:val="24"/>
        </w:rPr>
        <w:t>финансового обеспечения,</w:t>
      </w:r>
      <w:r w:rsidR="007E0DBD" w:rsidRPr="009910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437" w:rsidRPr="0099102A">
        <w:rPr>
          <w:rFonts w:ascii="Times New Roman" w:hAnsi="Times New Roman" w:cs="Times New Roman"/>
          <w:bCs/>
          <w:sz w:val="24"/>
          <w:szCs w:val="24"/>
        </w:rPr>
        <w:t xml:space="preserve">которых </w:t>
      </w:r>
      <w:r w:rsidR="007E0DBD" w:rsidRPr="0099102A">
        <w:rPr>
          <w:rFonts w:ascii="Times New Roman" w:hAnsi="Times New Roman" w:cs="Times New Roman"/>
          <w:bCs/>
          <w:sz w:val="24"/>
          <w:szCs w:val="24"/>
        </w:rPr>
        <w:t>утвержден в размере</w:t>
      </w:r>
      <w:r w:rsidR="007771DC" w:rsidRPr="009910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F29" w:rsidRPr="00B87912">
        <w:rPr>
          <w:rFonts w:ascii="Times New Roman" w:hAnsi="Times New Roman" w:cs="Times New Roman"/>
          <w:b/>
          <w:sz w:val="24"/>
          <w:szCs w:val="24"/>
        </w:rPr>
        <w:t>144</w:t>
      </w:r>
      <w:r w:rsidR="00B87912" w:rsidRPr="00B87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F29" w:rsidRPr="00B87912">
        <w:rPr>
          <w:rFonts w:ascii="Times New Roman" w:hAnsi="Times New Roman" w:cs="Times New Roman"/>
          <w:b/>
          <w:sz w:val="24"/>
          <w:szCs w:val="24"/>
        </w:rPr>
        <w:t>731</w:t>
      </w:r>
      <w:r w:rsidR="00B87912" w:rsidRPr="00B87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F29" w:rsidRPr="00B87912">
        <w:rPr>
          <w:rFonts w:ascii="Times New Roman" w:hAnsi="Times New Roman" w:cs="Times New Roman"/>
          <w:b/>
          <w:sz w:val="24"/>
          <w:szCs w:val="24"/>
        </w:rPr>
        <w:t>00</w:t>
      </w:r>
      <w:r w:rsidR="00B87912" w:rsidRPr="00B87912">
        <w:rPr>
          <w:rFonts w:ascii="Times New Roman" w:hAnsi="Times New Roman" w:cs="Times New Roman"/>
          <w:b/>
          <w:sz w:val="24"/>
          <w:szCs w:val="24"/>
        </w:rPr>
        <w:t>2</w:t>
      </w:r>
      <w:r w:rsidR="003C1F29" w:rsidRPr="00B87912">
        <w:rPr>
          <w:rFonts w:ascii="Times New Roman" w:hAnsi="Times New Roman" w:cs="Times New Roman"/>
          <w:b/>
          <w:sz w:val="24"/>
          <w:szCs w:val="24"/>
        </w:rPr>
        <w:t>,</w:t>
      </w:r>
      <w:r w:rsidR="003C1F29" w:rsidRPr="000F3710">
        <w:rPr>
          <w:rFonts w:ascii="Times New Roman" w:hAnsi="Times New Roman" w:cs="Times New Roman"/>
          <w:b/>
          <w:sz w:val="24"/>
          <w:szCs w:val="24"/>
        </w:rPr>
        <w:t>48</w:t>
      </w:r>
      <w:r w:rsidR="003C1F29" w:rsidRPr="000F3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437" w:rsidRPr="000F3710">
        <w:rPr>
          <w:rFonts w:ascii="Times New Roman" w:hAnsi="Times New Roman" w:cs="Times New Roman"/>
          <w:bCs/>
          <w:sz w:val="24"/>
          <w:szCs w:val="24"/>
        </w:rPr>
        <w:t>руб</w:t>
      </w:r>
      <w:r w:rsidR="00481F18" w:rsidRPr="000F3710">
        <w:rPr>
          <w:rFonts w:ascii="Times New Roman" w:hAnsi="Times New Roman" w:cs="Times New Roman"/>
          <w:bCs/>
          <w:sz w:val="24"/>
          <w:szCs w:val="24"/>
        </w:rPr>
        <w:t>лей</w:t>
      </w:r>
      <w:r w:rsidR="007941DA" w:rsidRPr="000F3710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="007941DA" w:rsidRPr="000F3710">
        <w:rPr>
          <w:rFonts w:ascii="Times New Roman" w:hAnsi="Times New Roman" w:cs="Times New Roman"/>
          <w:bCs/>
          <w:sz w:val="24"/>
          <w:szCs w:val="24"/>
        </w:rPr>
        <w:t>т.</w:t>
      </w:r>
      <w:r w:rsidR="000A3437" w:rsidRPr="000F3710">
        <w:rPr>
          <w:rFonts w:ascii="Times New Roman" w:hAnsi="Times New Roman" w:cs="Times New Roman"/>
          <w:bCs/>
          <w:sz w:val="24"/>
          <w:szCs w:val="24"/>
        </w:rPr>
        <w:t>ч</w:t>
      </w:r>
      <w:proofErr w:type="spellEnd"/>
      <w:r w:rsidR="00707BF3">
        <w:rPr>
          <w:rFonts w:ascii="Times New Roman" w:hAnsi="Times New Roman" w:cs="Times New Roman"/>
          <w:bCs/>
          <w:sz w:val="24"/>
          <w:szCs w:val="24"/>
        </w:rPr>
        <w:t>.</w:t>
      </w:r>
      <w:r w:rsidR="00707BF3" w:rsidRPr="00707BF3">
        <w:rPr>
          <w:rFonts w:ascii="Times New Roman" w:hAnsi="Times New Roman" w:cs="Times New Roman"/>
          <w:bCs/>
          <w:sz w:val="24"/>
          <w:szCs w:val="24"/>
        </w:rPr>
        <w:t>:</w:t>
      </w:r>
    </w:p>
    <w:p w:rsidR="00AB35B3" w:rsidRPr="000F3710" w:rsidRDefault="00F10463" w:rsidP="0079223B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4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35B3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266026" w:rsidRPr="0026602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B35B3" w:rsidRPr="000F3710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="00AB35B3" w:rsidRPr="000F3710">
        <w:rPr>
          <w:rFonts w:ascii="Times New Roman" w:hAnsi="Times New Roman" w:cs="Times New Roman"/>
          <w:sz w:val="24"/>
          <w:szCs w:val="24"/>
        </w:rPr>
        <w:t xml:space="preserve"> дорог, пешеходных дорожек, лестниц, мостов, автобусных остановок по </w:t>
      </w:r>
      <w:proofErr w:type="spellStart"/>
      <w:r w:rsidR="00AB35B3" w:rsidRPr="000F3710">
        <w:rPr>
          <w:rFonts w:ascii="Times New Roman" w:hAnsi="Times New Roman" w:cs="Times New Roman"/>
          <w:sz w:val="24"/>
          <w:szCs w:val="24"/>
        </w:rPr>
        <w:t>Усть-Катавскому</w:t>
      </w:r>
      <w:proofErr w:type="spellEnd"/>
      <w:r w:rsidR="00AB35B3" w:rsidRPr="000F3710">
        <w:rPr>
          <w:rFonts w:ascii="Times New Roman" w:hAnsi="Times New Roman" w:cs="Times New Roman"/>
          <w:sz w:val="24"/>
          <w:szCs w:val="24"/>
        </w:rPr>
        <w:t xml:space="preserve"> городскому округу</w:t>
      </w:r>
      <w:r w:rsidR="003B5926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9223B" w:rsidRPr="000F3710">
        <w:rPr>
          <w:rFonts w:ascii="Times New Roman" w:hAnsi="Times New Roman" w:cs="Times New Roman"/>
          <w:sz w:val="24"/>
          <w:szCs w:val="24"/>
        </w:rPr>
        <w:t>21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79223B" w:rsidRPr="000F3710">
        <w:rPr>
          <w:rFonts w:ascii="Times New Roman" w:hAnsi="Times New Roman" w:cs="Times New Roman"/>
          <w:sz w:val="24"/>
          <w:szCs w:val="24"/>
        </w:rPr>
        <w:t>740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79223B" w:rsidRPr="000F3710">
        <w:rPr>
          <w:rFonts w:ascii="Times New Roman" w:hAnsi="Times New Roman" w:cs="Times New Roman"/>
          <w:sz w:val="24"/>
          <w:szCs w:val="24"/>
        </w:rPr>
        <w:t>696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79223B" w:rsidRPr="000F3710">
        <w:rPr>
          <w:rFonts w:ascii="Times New Roman" w:hAnsi="Times New Roman" w:cs="Times New Roman"/>
          <w:sz w:val="24"/>
          <w:szCs w:val="24"/>
        </w:rPr>
        <w:t>00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AB35B3" w:rsidRPr="000F3710" w:rsidRDefault="0079223B" w:rsidP="0079223B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66026">
        <w:rPr>
          <w:rFonts w:ascii="Times New Roman" w:hAnsi="Times New Roman" w:cs="Times New Roman"/>
          <w:sz w:val="24"/>
          <w:szCs w:val="24"/>
        </w:rPr>
        <w:t>в</w:t>
      </w:r>
      <w:r w:rsidRPr="000F3710">
        <w:rPr>
          <w:rFonts w:ascii="Times New Roman" w:hAnsi="Times New Roman" w:cs="Times New Roman"/>
          <w:sz w:val="24"/>
          <w:szCs w:val="24"/>
        </w:rPr>
        <w:t xml:space="preserve">ыполнение проектно-изыскательских работ по </w:t>
      </w:r>
      <w:proofErr w:type="spellStart"/>
      <w:r w:rsidRPr="000F3710">
        <w:rPr>
          <w:rFonts w:ascii="Times New Roman" w:hAnsi="Times New Roman" w:cs="Times New Roman"/>
          <w:sz w:val="24"/>
          <w:szCs w:val="24"/>
        </w:rPr>
        <w:t>объекту:"Капитальный</w:t>
      </w:r>
      <w:proofErr w:type="spellEnd"/>
      <w:r w:rsidRPr="000F3710">
        <w:rPr>
          <w:rFonts w:ascii="Times New Roman" w:hAnsi="Times New Roman" w:cs="Times New Roman"/>
          <w:sz w:val="24"/>
          <w:szCs w:val="24"/>
        </w:rPr>
        <w:t xml:space="preserve"> ремонт автомобильной дроги "от Революционной до АЗС" от перекрестка у светофора по ул. Некрасова до АЗС по ул. Автодорожная (устройство недостающего тротуара с оборудованием ограждений и недостающего электроосвещения тротуара"</w:t>
      </w:r>
      <w:r w:rsidR="000F3710">
        <w:rPr>
          <w:rFonts w:ascii="Times New Roman" w:hAnsi="Times New Roman" w:cs="Times New Roman"/>
          <w:sz w:val="24"/>
          <w:szCs w:val="24"/>
        </w:rPr>
        <w:t xml:space="preserve"> в </w:t>
      </w:r>
      <w:r w:rsidR="00A45FB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45FBE" w:rsidRPr="000F3710">
        <w:rPr>
          <w:rFonts w:ascii="Times New Roman" w:hAnsi="Times New Roman" w:cs="Times New Roman"/>
          <w:sz w:val="24"/>
          <w:szCs w:val="24"/>
        </w:rPr>
        <w:t>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Pr="000F3710">
        <w:rPr>
          <w:rFonts w:ascii="Times New Roman" w:hAnsi="Times New Roman" w:cs="Times New Roman"/>
          <w:sz w:val="24"/>
          <w:szCs w:val="24"/>
        </w:rPr>
        <w:t>024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Pr="000F3710">
        <w:rPr>
          <w:rFonts w:ascii="Times New Roman" w:hAnsi="Times New Roman" w:cs="Times New Roman"/>
          <w:sz w:val="24"/>
          <w:szCs w:val="24"/>
        </w:rPr>
        <w:t>3</w:t>
      </w:r>
      <w:r w:rsidR="000F3710">
        <w:rPr>
          <w:rFonts w:ascii="Times New Roman" w:hAnsi="Times New Roman" w:cs="Times New Roman"/>
          <w:sz w:val="24"/>
          <w:szCs w:val="24"/>
        </w:rPr>
        <w:t>17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Pr="000F3710">
        <w:rPr>
          <w:rFonts w:ascii="Times New Roman" w:hAnsi="Times New Roman" w:cs="Times New Roman"/>
          <w:sz w:val="24"/>
          <w:szCs w:val="24"/>
        </w:rPr>
        <w:t>00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BE4A19" w:rsidRPr="000F3710" w:rsidRDefault="00BE4A19" w:rsidP="00D72BB0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sz w:val="24"/>
          <w:szCs w:val="24"/>
        </w:rPr>
        <w:t>-</w:t>
      </w:r>
      <w:r w:rsidR="00D72BB0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66026">
        <w:rPr>
          <w:rFonts w:ascii="Times New Roman" w:hAnsi="Times New Roman" w:cs="Times New Roman"/>
          <w:sz w:val="24"/>
          <w:szCs w:val="24"/>
        </w:rPr>
        <w:t>р</w:t>
      </w:r>
      <w:r w:rsidR="00D72BB0" w:rsidRPr="000F3710">
        <w:rPr>
          <w:rFonts w:ascii="Times New Roman" w:hAnsi="Times New Roman" w:cs="Times New Roman"/>
          <w:sz w:val="24"/>
          <w:szCs w:val="24"/>
        </w:rPr>
        <w:t>емонт и отсыпка д</w:t>
      </w:r>
      <w:r w:rsidR="000F3710">
        <w:rPr>
          <w:rFonts w:ascii="Times New Roman" w:hAnsi="Times New Roman" w:cs="Times New Roman"/>
          <w:sz w:val="24"/>
          <w:szCs w:val="24"/>
        </w:rPr>
        <w:t>ороги по ул. Парижской Коммуны</w:t>
      </w:r>
      <w:r w:rsidR="003B5926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 xml:space="preserve">в </w:t>
      </w:r>
      <w:r w:rsidR="00A45FB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45FBE" w:rsidRPr="000F3710">
        <w:rPr>
          <w:rFonts w:ascii="Times New Roman" w:hAnsi="Times New Roman" w:cs="Times New Roman"/>
          <w:sz w:val="24"/>
          <w:szCs w:val="24"/>
        </w:rPr>
        <w:t>332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D72BB0" w:rsidRPr="000F3710">
        <w:rPr>
          <w:rFonts w:ascii="Times New Roman" w:hAnsi="Times New Roman" w:cs="Times New Roman"/>
          <w:sz w:val="24"/>
          <w:szCs w:val="24"/>
        </w:rPr>
        <w:t>807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D72BB0" w:rsidRPr="000F3710">
        <w:rPr>
          <w:rFonts w:ascii="Times New Roman" w:hAnsi="Times New Roman" w:cs="Times New Roman"/>
          <w:sz w:val="24"/>
          <w:szCs w:val="24"/>
        </w:rPr>
        <w:t>70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D72BB0" w:rsidRPr="000F3710" w:rsidRDefault="00D72BB0" w:rsidP="00780C8B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sz w:val="24"/>
          <w:szCs w:val="24"/>
        </w:rPr>
        <w:t>-</w:t>
      </w:r>
      <w:r w:rsidR="00780C8B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66026">
        <w:rPr>
          <w:rFonts w:ascii="Times New Roman" w:hAnsi="Times New Roman" w:cs="Times New Roman"/>
          <w:sz w:val="24"/>
          <w:szCs w:val="24"/>
        </w:rPr>
        <w:t>у</w:t>
      </w:r>
      <w:r w:rsidR="00780C8B" w:rsidRPr="000F3710">
        <w:rPr>
          <w:rFonts w:ascii="Times New Roman" w:hAnsi="Times New Roman" w:cs="Times New Roman"/>
          <w:sz w:val="24"/>
          <w:szCs w:val="24"/>
        </w:rPr>
        <w:t xml:space="preserve">стройство трех остановочных павильонов по ул. Ломоносова, МКР </w:t>
      </w:r>
      <w:proofErr w:type="gramStart"/>
      <w:r w:rsidR="00780C8B" w:rsidRPr="000F3710">
        <w:rPr>
          <w:rFonts w:ascii="Times New Roman" w:hAnsi="Times New Roman" w:cs="Times New Roman"/>
          <w:sz w:val="24"/>
          <w:szCs w:val="24"/>
        </w:rPr>
        <w:t xml:space="preserve">4  </w:t>
      </w:r>
      <w:r w:rsidR="000F37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3710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780C8B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000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318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780C8B" w:rsidRPr="000F3710">
        <w:rPr>
          <w:rFonts w:ascii="Times New Roman" w:hAnsi="Times New Roman" w:cs="Times New Roman"/>
          <w:sz w:val="24"/>
          <w:szCs w:val="24"/>
        </w:rPr>
        <w:t>04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D204F1" w:rsidRPr="000F3710" w:rsidRDefault="00D204F1" w:rsidP="004A2D00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3710">
        <w:rPr>
          <w:rFonts w:ascii="Times New Roman" w:hAnsi="Times New Roman" w:cs="Times New Roman"/>
          <w:sz w:val="24"/>
          <w:szCs w:val="24"/>
        </w:rPr>
        <w:t>-</w:t>
      </w:r>
      <w:r w:rsidR="004A2D00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66026">
        <w:rPr>
          <w:rFonts w:ascii="Times New Roman" w:hAnsi="Times New Roman" w:cs="Times New Roman"/>
          <w:sz w:val="24"/>
          <w:szCs w:val="24"/>
        </w:rPr>
        <w:t>р</w:t>
      </w:r>
      <w:r w:rsidR="004A2D00" w:rsidRPr="000F3710">
        <w:rPr>
          <w:rFonts w:ascii="Times New Roman" w:hAnsi="Times New Roman" w:cs="Times New Roman"/>
          <w:sz w:val="24"/>
          <w:szCs w:val="24"/>
        </w:rPr>
        <w:t xml:space="preserve">емонт автомобильных дорог </w:t>
      </w:r>
      <w:proofErr w:type="spellStart"/>
      <w:r w:rsidR="004A2D00" w:rsidRPr="000F3710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="004A2D00" w:rsidRPr="000F371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0F371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0F371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A2D00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17</w:t>
      </w:r>
      <w:proofErr w:type="gramEnd"/>
      <w:r w:rsidR="00C2181F" w:rsidRPr="00C2181F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121</w:t>
      </w:r>
      <w:r w:rsidR="00C2181F" w:rsidRPr="00C2181F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25</w:t>
      </w:r>
      <w:r w:rsidR="00C2181F" w:rsidRPr="00C2181F">
        <w:rPr>
          <w:rFonts w:ascii="Times New Roman" w:hAnsi="Times New Roman" w:cs="Times New Roman"/>
          <w:sz w:val="24"/>
          <w:szCs w:val="24"/>
        </w:rPr>
        <w:t>8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4A2D00" w:rsidRPr="000F3710">
        <w:rPr>
          <w:rFonts w:ascii="Times New Roman" w:hAnsi="Times New Roman" w:cs="Times New Roman"/>
          <w:sz w:val="24"/>
          <w:szCs w:val="24"/>
        </w:rPr>
        <w:t>87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AB35B3" w:rsidRPr="000F3710" w:rsidRDefault="004A2D00" w:rsidP="00117708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117708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66026">
        <w:rPr>
          <w:rFonts w:ascii="Times New Roman" w:hAnsi="Times New Roman" w:cs="Times New Roman"/>
          <w:sz w:val="24"/>
          <w:szCs w:val="24"/>
        </w:rPr>
        <w:t>м</w:t>
      </w:r>
      <w:r w:rsidR="00117708" w:rsidRPr="000F3710">
        <w:rPr>
          <w:rFonts w:ascii="Times New Roman" w:hAnsi="Times New Roman" w:cs="Times New Roman"/>
          <w:sz w:val="24"/>
          <w:szCs w:val="24"/>
        </w:rPr>
        <w:t xml:space="preserve">ероприятия по безопасности дорожного движения на территории </w:t>
      </w:r>
      <w:proofErr w:type="spellStart"/>
      <w:r w:rsidR="00117708" w:rsidRPr="000F3710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="00117708" w:rsidRPr="000F371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0F371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17708" w:rsidRPr="000F3710">
        <w:rPr>
          <w:rFonts w:ascii="Times New Roman" w:hAnsi="Times New Roman" w:cs="Times New Roman"/>
          <w:sz w:val="24"/>
          <w:szCs w:val="24"/>
        </w:rPr>
        <w:t>2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117708" w:rsidRPr="000F3710">
        <w:rPr>
          <w:rFonts w:ascii="Times New Roman" w:hAnsi="Times New Roman" w:cs="Times New Roman"/>
          <w:sz w:val="24"/>
          <w:szCs w:val="24"/>
        </w:rPr>
        <w:t>546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117708" w:rsidRPr="000F3710">
        <w:rPr>
          <w:rFonts w:ascii="Times New Roman" w:hAnsi="Times New Roman" w:cs="Times New Roman"/>
          <w:sz w:val="24"/>
          <w:szCs w:val="24"/>
        </w:rPr>
        <w:t>608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117708" w:rsidRPr="000F3710">
        <w:rPr>
          <w:rFonts w:ascii="Times New Roman" w:hAnsi="Times New Roman" w:cs="Times New Roman"/>
          <w:sz w:val="24"/>
          <w:szCs w:val="24"/>
        </w:rPr>
        <w:t>73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117708" w:rsidRPr="000F3710" w:rsidRDefault="00266026" w:rsidP="000204C6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</w:t>
      </w:r>
      <w:r w:rsidR="000204C6" w:rsidRPr="000F3710">
        <w:rPr>
          <w:rFonts w:ascii="Times New Roman" w:hAnsi="Times New Roman" w:cs="Times New Roman"/>
          <w:sz w:val="24"/>
          <w:szCs w:val="24"/>
        </w:rPr>
        <w:t xml:space="preserve">екущий ремонт водопровода по ул. Комсомольская от д. 3 до д. </w:t>
      </w:r>
      <w:proofErr w:type="gramStart"/>
      <w:r w:rsidR="000204C6" w:rsidRPr="000F3710">
        <w:rPr>
          <w:rFonts w:ascii="Times New Roman" w:hAnsi="Times New Roman" w:cs="Times New Roman"/>
          <w:sz w:val="24"/>
          <w:szCs w:val="24"/>
        </w:rPr>
        <w:t xml:space="preserve">28  </w:t>
      </w:r>
      <w:r w:rsidR="000F37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3710">
        <w:rPr>
          <w:rFonts w:ascii="Times New Roman" w:hAnsi="Times New Roman" w:cs="Times New Roman"/>
          <w:sz w:val="24"/>
          <w:szCs w:val="24"/>
        </w:rPr>
        <w:t xml:space="preserve"> сумме</w:t>
      </w:r>
      <w:r w:rsidR="000204C6" w:rsidRPr="000F3710">
        <w:rPr>
          <w:rFonts w:ascii="Times New Roman" w:hAnsi="Times New Roman" w:cs="Times New Roman"/>
          <w:sz w:val="24"/>
          <w:szCs w:val="24"/>
        </w:rPr>
        <w:t xml:space="preserve"> 688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0204C6" w:rsidRPr="000F3710">
        <w:rPr>
          <w:rFonts w:ascii="Times New Roman" w:hAnsi="Times New Roman" w:cs="Times New Roman"/>
          <w:sz w:val="24"/>
          <w:szCs w:val="24"/>
        </w:rPr>
        <w:t>567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0204C6" w:rsidRPr="000F3710">
        <w:rPr>
          <w:rFonts w:ascii="Times New Roman" w:hAnsi="Times New Roman" w:cs="Times New Roman"/>
          <w:sz w:val="24"/>
          <w:szCs w:val="24"/>
        </w:rPr>
        <w:t>86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AB35B3" w:rsidRPr="000F3710" w:rsidRDefault="000204C6" w:rsidP="00683041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4E4A7F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66026">
        <w:rPr>
          <w:rFonts w:ascii="Times New Roman" w:hAnsi="Times New Roman" w:cs="Times New Roman"/>
          <w:sz w:val="24"/>
          <w:szCs w:val="24"/>
        </w:rPr>
        <w:t>т</w:t>
      </w:r>
      <w:r w:rsidR="004E4A7F" w:rsidRPr="000F3710">
        <w:rPr>
          <w:rFonts w:ascii="Times New Roman" w:hAnsi="Times New Roman" w:cs="Times New Roman"/>
          <w:sz w:val="24"/>
          <w:szCs w:val="24"/>
        </w:rPr>
        <w:t xml:space="preserve">екущий ремонт пешеходного Брянского моста </w:t>
      </w:r>
      <w:r w:rsidR="000F3710">
        <w:rPr>
          <w:rFonts w:ascii="Times New Roman" w:hAnsi="Times New Roman" w:cs="Times New Roman"/>
          <w:sz w:val="24"/>
          <w:szCs w:val="24"/>
        </w:rPr>
        <w:t>в сумме</w:t>
      </w:r>
      <w:r w:rsidR="004E4A7F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683041" w:rsidRPr="000F3710">
        <w:rPr>
          <w:rFonts w:ascii="Times New Roman" w:hAnsi="Times New Roman" w:cs="Times New Roman"/>
          <w:sz w:val="24"/>
          <w:szCs w:val="24"/>
        </w:rPr>
        <w:t>4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683041" w:rsidRPr="000F3710">
        <w:rPr>
          <w:rFonts w:ascii="Times New Roman" w:hAnsi="Times New Roman" w:cs="Times New Roman"/>
          <w:sz w:val="24"/>
          <w:szCs w:val="24"/>
        </w:rPr>
        <w:t>249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683041" w:rsidRPr="000F3710">
        <w:rPr>
          <w:rFonts w:ascii="Times New Roman" w:hAnsi="Times New Roman" w:cs="Times New Roman"/>
          <w:sz w:val="24"/>
          <w:szCs w:val="24"/>
        </w:rPr>
        <w:t>799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683041" w:rsidRPr="000F3710">
        <w:rPr>
          <w:rFonts w:ascii="Times New Roman" w:hAnsi="Times New Roman" w:cs="Times New Roman"/>
          <w:sz w:val="24"/>
          <w:szCs w:val="24"/>
        </w:rPr>
        <w:t>66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683041" w:rsidRPr="000F3710" w:rsidRDefault="000F3710" w:rsidP="00683041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026">
        <w:rPr>
          <w:rFonts w:ascii="Times New Roman" w:hAnsi="Times New Roman" w:cs="Times New Roman"/>
          <w:sz w:val="24"/>
          <w:szCs w:val="24"/>
        </w:rPr>
        <w:t>б</w:t>
      </w:r>
      <w:r w:rsidR="00683041" w:rsidRPr="000F3710">
        <w:rPr>
          <w:rFonts w:ascii="Times New Roman" w:hAnsi="Times New Roman" w:cs="Times New Roman"/>
          <w:sz w:val="24"/>
          <w:szCs w:val="24"/>
        </w:rPr>
        <w:t xml:space="preserve">лагоустройство парка Победы по улице </w:t>
      </w:r>
      <w:proofErr w:type="spellStart"/>
      <w:r w:rsidR="00683041" w:rsidRPr="000F3710">
        <w:rPr>
          <w:rFonts w:ascii="Times New Roman" w:hAnsi="Times New Roman" w:cs="Times New Roman"/>
          <w:sz w:val="24"/>
          <w:szCs w:val="24"/>
        </w:rPr>
        <w:t>Скрябинского</w:t>
      </w:r>
      <w:proofErr w:type="spellEnd"/>
      <w:r w:rsidR="00683041" w:rsidRPr="000F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83041" w:rsidRPr="000F3710">
        <w:rPr>
          <w:rFonts w:ascii="Times New Roman" w:hAnsi="Times New Roman" w:cs="Times New Roman"/>
          <w:sz w:val="24"/>
          <w:szCs w:val="24"/>
        </w:rPr>
        <w:t>2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683041" w:rsidRPr="000F3710">
        <w:rPr>
          <w:rFonts w:ascii="Times New Roman" w:hAnsi="Times New Roman" w:cs="Times New Roman"/>
          <w:sz w:val="24"/>
          <w:szCs w:val="24"/>
        </w:rPr>
        <w:t>563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683041" w:rsidRPr="000F3710">
        <w:rPr>
          <w:rFonts w:ascii="Times New Roman" w:hAnsi="Times New Roman" w:cs="Times New Roman"/>
          <w:sz w:val="24"/>
          <w:szCs w:val="24"/>
        </w:rPr>
        <w:t>355</w:t>
      </w:r>
      <w:r w:rsidRPr="000F3710">
        <w:rPr>
          <w:rFonts w:ascii="Times New Roman" w:hAnsi="Times New Roman" w:cs="Times New Roman"/>
          <w:sz w:val="24"/>
          <w:szCs w:val="24"/>
        </w:rPr>
        <w:t>,</w:t>
      </w:r>
      <w:r w:rsidR="00683041" w:rsidRPr="000F371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AB35B3" w:rsidRPr="000F3710" w:rsidRDefault="000F3710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 xml:space="preserve"> с</w:t>
      </w:r>
      <w:r w:rsidR="00683041" w:rsidRPr="000F3710">
        <w:rPr>
          <w:rFonts w:ascii="Times New Roman" w:hAnsi="Times New Roman" w:cs="Times New Roman"/>
          <w:sz w:val="24"/>
          <w:szCs w:val="24"/>
        </w:rPr>
        <w:t xml:space="preserve">оздание культурно-досуговой площадки возле домов №№31,37 и 39 по ул. Ленина </w:t>
      </w:r>
      <w:r>
        <w:rPr>
          <w:rFonts w:ascii="Times New Roman" w:hAnsi="Times New Roman" w:cs="Times New Roman"/>
          <w:sz w:val="24"/>
          <w:szCs w:val="24"/>
        </w:rPr>
        <w:t>в сумме 2</w:t>
      </w:r>
      <w:r w:rsidR="007C3767" w:rsidRPr="00707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966</w:t>
      </w:r>
      <w:r w:rsidR="007C3767" w:rsidRPr="00707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031</w:t>
      </w:r>
      <w:r w:rsidRPr="00266026">
        <w:rPr>
          <w:rFonts w:ascii="Times New Roman" w:hAnsi="Times New Roman" w:cs="Times New Roman"/>
          <w:sz w:val="24"/>
          <w:szCs w:val="24"/>
        </w:rPr>
        <w:t>,</w:t>
      </w:r>
      <w:r w:rsidR="00683041" w:rsidRPr="000F371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266026">
        <w:rPr>
          <w:rFonts w:ascii="Times New Roman" w:hAnsi="Times New Roman" w:cs="Times New Roman"/>
          <w:sz w:val="24"/>
          <w:szCs w:val="24"/>
        </w:rPr>
        <w:t>;</w:t>
      </w:r>
    </w:p>
    <w:p w:rsidR="00AB35B3" w:rsidRPr="000F3710" w:rsidRDefault="00266026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</w:t>
      </w:r>
      <w:r w:rsidR="003E2A87" w:rsidRPr="000F3710">
        <w:rPr>
          <w:rFonts w:ascii="Times New Roman" w:hAnsi="Times New Roman" w:cs="Times New Roman"/>
          <w:sz w:val="24"/>
          <w:szCs w:val="24"/>
        </w:rPr>
        <w:t xml:space="preserve">лагоустройство игровой площадки в п. Малый </w:t>
      </w:r>
      <w:proofErr w:type="spellStart"/>
      <w:r w:rsidR="003E2A87" w:rsidRPr="000F3710">
        <w:rPr>
          <w:rFonts w:ascii="Times New Roman" w:hAnsi="Times New Roman" w:cs="Times New Roman"/>
          <w:sz w:val="24"/>
          <w:szCs w:val="24"/>
        </w:rPr>
        <w:t>Бердяш</w:t>
      </w:r>
      <w:proofErr w:type="spellEnd"/>
      <w:r w:rsidR="003E2A87" w:rsidRPr="000F3710">
        <w:rPr>
          <w:rFonts w:ascii="Times New Roman" w:hAnsi="Times New Roman" w:cs="Times New Roman"/>
          <w:sz w:val="24"/>
          <w:szCs w:val="24"/>
        </w:rPr>
        <w:t xml:space="preserve"> по ул. Центральная между д.17 и д.19</w:t>
      </w:r>
      <w:r w:rsidR="000F371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0183B" w:rsidRPr="000F3710">
        <w:rPr>
          <w:rFonts w:ascii="Times New Roman" w:hAnsi="Times New Roman" w:cs="Times New Roman"/>
          <w:sz w:val="24"/>
          <w:szCs w:val="24"/>
        </w:rPr>
        <w:t>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60183B" w:rsidRPr="000F3710">
        <w:rPr>
          <w:rFonts w:ascii="Times New Roman" w:hAnsi="Times New Roman" w:cs="Times New Roman"/>
          <w:sz w:val="24"/>
          <w:szCs w:val="24"/>
        </w:rPr>
        <w:t>718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60183B" w:rsidRPr="000F3710">
        <w:rPr>
          <w:rFonts w:ascii="Times New Roman" w:hAnsi="Times New Roman" w:cs="Times New Roman"/>
          <w:sz w:val="24"/>
          <w:szCs w:val="24"/>
        </w:rPr>
        <w:t>804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60183B" w:rsidRPr="000F3710">
        <w:rPr>
          <w:rFonts w:ascii="Times New Roman" w:hAnsi="Times New Roman" w:cs="Times New Roman"/>
          <w:sz w:val="24"/>
          <w:szCs w:val="24"/>
        </w:rPr>
        <w:t>60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321C97" w:rsidRPr="000F3710" w:rsidRDefault="000F3710" w:rsidP="00321C9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т</w:t>
      </w:r>
      <w:r w:rsidR="00321C97" w:rsidRPr="000F3710">
        <w:rPr>
          <w:rFonts w:ascii="Times New Roman" w:hAnsi="Times New Roman" w:cs="Times New Roman"/>
          <w:sz w:val="24"/>
          <w:szCs w:val="24"/>
        </w:rPr>
        <w:t xml:space="preserve">ехническое обслуживание и ремонт установок линий уличного освещения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21C97" w:rsidRPr="000F3710">
        <w:rPr>
          <w:rFonts w:ascii="Times New Roman" w:hAnsi="Times New Roman" w:cs="Times New Roman"/>
          <w:sz w:val="24"/>
          <w:szCs w:val="24"/>
        </w:rPr>
        <w:t>600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21C97" w:rsidRPr="000F371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C27FDB" w:rsidRPr="000F3710" w:rsidRDefault="000F3710" w:rsidP="00321C9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в</w:t>
      </w:r>
      <w:r w:rsidR="003A5BF1" w:rsidRPr="000F3710">
        <w:rPr>
          <w:rFonts w:ascii="Times New Roman" w:hAnsi="Times New Roman" w:cs="Times New Roman"/>
          <w:sz w:val="24"/>
          <w:szCs w:val="24"/>
        </w:rPr>
        <w:t>ыполнение работ по объекту: "Строительство подводящего газопровода высокого давления 2-й категории к</w:t>
      </w:r>
      <w:r w:rsidR="003B5926">
        <w:rPr>
          <w:rFonts w:ascii="Times New Roman" w:hAnsi="Times New Roman" w:cs="Times New Roman"/>
          <w:sz w:val="24"/>
          <w:szCs w:val="24"/>
        </w:rPr>
        <w:t xml:space="preserve"> поселку Вязовая и селу </w:t>
      </w:r>
      <w:proofErr w:type="spellStart"/>
      <w:r w:rsidR="003B5926">
        <w:rPr>
          <w:rFonts w:ascii="Times New Roman" w:hAnsi="Times New Roman" w:cs="Times New Roman"/>
          <w:sz w:val="24"/>
          <w:szCs w:val="24"/>
        </w:rPr>
        <w:t>Тюбеляс</w:t>
      </w:r>
      <w:proofErr w:type="spellEnd"/>
      <w:r w:rsidR="003A5BF1" w:rsidRPr="000F3710">
        <w:rPr>
          <w:rFonts w:ascii="Times New Roman" w:hAnsi="Times New Roman" w:cs="Times New Roman"/>
          <w:sz w:val="24"/>
          <w:szCs w:val="24"/>
        </w:rPr>
        <w:t xml:space="preserve">, в том числе проектно-изыскательские работы" </w:t>
      </w:r>
      <w:r>
        <w:rPr>
          <w:rFonts w:ascii="Times New Roman" w:hAnsi="Times New Roman" w:cs="Times New Roman"/>
          <w:sz w:val="24"/>
          <w:szCs w:val="24"/>
        </w:rPr>
        <w:t>в сумме</w:t>
      </w:r>
      <w:r w:rsidR="003A5BF1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375E4B" w:rsidRPr="000F3710">
        <w:rPr>
          <w:rFonts w:ascii="Times New Roman" w:hAnsi="Times New Roman" w:cs="Times New Roman"/>
          <w:sz w:val="24"/>
          <w:szCs w:val="24"/>
        </w:rPr>
        <w:t>10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75E4B" w:rsidRPr="000F3710">
        <w:rPr>
          <w:rFonts w:ascii="Times New Roman" w:hAnsi="Times New Roman" w:cs="Times New Roman"/>
          <w:sz w:val="24"/>
          <w:szCs w:val="24"/>
        </w:rPr>
        <w:t>010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75E4B" w:rsidRPr="000F3710">
        <w:rPr>
          <w:rFonts w:ascii="Times New Roman" w:hAnsi="Times New Roman" w:cs="Times New Roman"/>
          <w:sz w:val="24"/>
          <w:szCs w:val="24"/>
        </w:rPr>
        <w:t>010</w:t>
      </w:r>
      <w:r w:rsidRPr="000F3710">
        <w:rPr>
          <w:rFonts w:ascii="Times New Roman" w:hAnsi="Times New Roman" w:cs="Times New Roman"/>
          <w:sz w:val="24"/>
          <w:szCs w:val="24"/>
        </w:rPr>
        <w:t>,</w:t>
      </w:r>
      <w:r w:rsidR="00375E4B" w:rsidRPr="000F371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60183B" w:rsidRPr="000F3710" w:rsidRDefault="000F3710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в</w:t>
      </w:r>
      <w:r w:rsidR="00FD0942" w:rsidRPr="000F3710">
        <w:rPr>
          <w:rFonts w:ascii="Times New Roman" w:hAnsi="Times New Roman" w:cs="Times New Roman"/>
          <w:sz w:val="24"/>
          <w:szCs w:val="24"/>
        </w:rPr>
        <w:t>ыполнение комплекса проектно</w:t>
      </w:r>
      <w:r w:rsidR="003B5926">
        <w:rPr>
          <w:rFonts w:ascii="Times New Roman" w:hAnsi="Times New Roman" w:cs="Times New Roman"/>
          <w:sz w:val="24"/>
          <w:szCs w:val="24"/>
        </w:rPr>
        <w:t>-</w:t>
      </w:r>
      <w:r w:rsidR="00FD0942" w:rsidRPr="000F3710">
        <w:rPr>
          <w:rFonts w:ascii="Times New Roman" w:hAnsi="Times New Roman" w:cs="Times New Roman"/>
          <w:sz w:val="24"/>
          <w:szCs w:val="24"/>
        </w:rPr>
        <w:t>изыскательских работ по объекту: "Строительство детско</w:t>
      </w:r>
      <w:r w:rsidR="003B5926">
        <w:rPr>
          <w:rFonts w:ascii="Times New Roman" w:hAnsi="Times New Roman" w:cs="Times New Roman"/>
          <w:sz w:val="24"/>
          <w:szCs w:val="24"/>
        </w:rPr>
        <w:t>го сада на 50 мест в п. Вязовая</w:t>
      </w:r>
      <w:r w:rsidR="003B5926" w:rsidRPr="003B592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D0942" w:rsidRPr="000F3710">
        <w:rPr>
          <w:rFonts w:ascii="Times New Roman" w:hAnsi="Times New Roman" w:cs="Times New Roman"/>
          <w:sz w:val="24"/>
          <w:szCs w:val="24"/>
        </w:rPr>
        <w:t>3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0942" w:rsidRPr="000F3710">
        <w:rPr>
          <w:rFonts w:ascii="Times New Roman" w:hAnsi="Times New Roman" w:cs="Times New Roman"/>
          <w:sz w:val="24"/>
          <w:szCs w:val="24"/>
        </w:rPr>
        <w:t>274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0942" w:rsidRPr="000F3710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FD0942" w:rsidRPr="000F3710" w:rsidRDefault="000F3710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м</w:t>
      </w:r>
      <w:r w:rsidR="00FD74A4" w:rsidRPr="000F3710">
        <w:rPr>
          <w:rFonts w:ascii="Times New Roman" w:hAnsi="Times New Roman" w:cs="Times New Roman"/>
          <w:sz w:val="24"/>
          <w:szCs w:val="24"/>
        </w:rPr>
        <w:t xml:space="preserve">ероприятия по профилактике безопасности дорожного движения на территории </w:t>
      </w:r>
      <w:proofErr w:type="spellStart"/>
      <w:r w:rsidR="00FD74A4" w:rsidRPr="000F3710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="00FD74A4" w:rsidRPr="000F3710">
        <w:rPr>
          <w:rFonts w:ascii="Times New Roman" w:hAnsi="Times New Roman" w:cs="Times New Roman"/>
          <w:sz w:val="24"/>
          <w:szCs w:val="24"/>
        </w:rPr>
        <w:t xml:space="preserve"> городского округа (обустройство нерегулируемых пешеходных переходов)</w:t>
      </w:r>
      <w:r>
        <w:rPr>
          <w:rFonts w:ascii="Times New Roman" w:hAnsi="Times New Roman" w:cs="Times New Roman"/>
          <w:sz w:val="24"/>
          <w:szCs w:val="24"/>
        </w:rPr>
        <w:t xml:space="preserve"> в сумме 408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736</w:t>
      </w:r>
      <w:r w:rsidRPr="000F3710">
        <w:rPr>
          <w:rFonts w:ascii="Times New Roman" w:hAnsi="Times New Roman" w:cs="Times New Roman"/>
          <w:sz w:val="24"/>
          <w:szCs w:val="24"/>
        </w:rPr>
        <w:t>,</w:t>
      </w:r>
      <w:r w:rsidR="00FD74A4" w:rsidRPr="000F3710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FD74A4" w:rsidRPr="000F3710" w:rsidRDefault="000F3710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т</w:t>
      </w:r>
      <w:r w:rsidR="00FD74A4" w:rsidRPr="000F3710">
        <w:rPr>
          <w:rFonts w:ascii="Times New Roman" w:hAnsi="Times New Roman" w:cs="Times New Roman"/>
          <w:sz w:val="24"/>
          <w:szCs w:val="24"/>
        </w:rPr>
        <w:t xml:space="preserve">екущий ремонт водопроводов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D74A4" w:rsidRPr="000F3710">
        <w:rPr>
          <w:rFonts w:ascii="Times New Roman" w:hAnsi="Times New Roman" w:cs="Times New Roman"/>
          <w:sz w:val="24"/>
          <w:szCs w:val="24"/>
        </w:rPr>
        <w:t>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74A4" w:rsidRPr="000F3710">
        <w:rPr>
          <w:rFonts w:ascii="Times New Roman" w:hAnsi="Times New Roman" w:cs="Times New Roman"/>
          <w:sz w:val="24"/>
          <w:szCs w:val="24"/>
        </w:rPr>
        <w:t>234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74A4" w:rsidRPr="000F3710">
        <w:rPr>
          <w:rFonts w:ascii="Times New Roman" w:hAnsi="Times New Roman" w:cs="Times New Roman"/>
          <w:sz w:val="24"/>
          <w:szCs w:val="24"/>
        </w:rPr>
        <w:t>788</w:t>
      </w:r>
      <w:r w:rsidRPr="000F3710">
        <w:rPr>
          <w:rFonts w:ascii="Times New Roman" w:hAnsi="Times New Roman" w:cs="Times New Roman"/>
          <w:sz w:val="24"/>
          <w:szCs w:val="24"/>
        </w:rPr>
        <w:t>,</w:t>
      </w:r>
      <w:r w:rsidR="00FD74A4" w:rsidRPr="000F3710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FD74A4" w:rsidRPr="000F3710" w:rsidRDefault="000F3710" w:rsidP="00FD74A4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р</w:t>
      </w:r>
      <w:r w:rsidR="00FD74A4" w:rsidRPr="000F3710">
        <w:rPr>
          <w:rFonts w:ascii="Times New Roman" w:hAnsi="Times New Roman" w:cs="Times New Roman"/>
          <w:sz w:val="24"/>
          <w:szCs w:val="24"/>
        </w:rPr>
        <w:t xml:space="preserve">емонт мемориального комплекса Парка Победы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D74A4" w:rsidRPr="000F3710">
        <w:rPr>
          <w:rFonts w:ascii="Times New Roman" w:hAnsi="Times New Roman" w:cs="Times New Roman"/>
          <w:sz w:val="24"/>
          <w:szCs w:val="24"/>
        </w:rPr>
        <w:t>5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74A4" w:rsidRPr="000F3710">
        <w:rPr>
          <w:rFonts w:ascii="Times New Roman" w:hAnsi="Times New Roman" w:cs="Times New Roman"/>
          <w:sz w:val="24"/>
          <w:szCs w:val="24"/>
        </w:rPr>
        <w:t>800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74A4" w:rsidRPr="000F371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FD74A4" w:rsidRPr="000F3710" w:rsidRDefault="000F3710" w:rsidP="00FD74A4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р</w:t>
      </w:r>
      <w:r w:rsidR="00FD74A4" w:rsidRPr="000F3710">
        <w:rPr>
          <w:rFonts w:ascii="Times New Roman" w:hAnsi="Times New Roman" w:cs="Times New Roman"/>
          <w:sz w:val="24"/>
          <w:szCs w:val="24"/>
        </w:rPr>
        <w:t xml:space="preserve">емонт автомобильной дороги ул. Ломоносова от дома №140 до дома №205-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D74A4" w:rsidRPr="000F3710">
        <w:rPr>
          <w:rFonts w:ascii="Times New Roman" w:hAnsi="Times New Roman" w:cs="Times New Roman"/>
          <w:sz w:val="24"/>
          <w:szCs w:val="24"/>
        </w:rPr>
        <w:t>8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74A4" w:rsidRPr="000F3710">
        <w:rPr>
          <w:rFonts w:ascii="Times New Roman" w:hAnsi="Times New Roman" w:cs="Times New Roman"/>
          <w:sz w:val="24"/>
          <w:szCs w:val="24"/>
        </w:rPr>
        <w:t>722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FD74A4" w:rsidRPr="000F3710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FD74A4" w:rsidRPr="000F3710" w:rsidRDefault="00266026" w:rsidP="00FD74A4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3C1F29" w:rsidRPr="000F3710">
        <w:rPr>
          <w:rFonts w:ascii="Times New Roman" w:hAnsi="Times New Roman" w:cs="Times New Roman"/>
          <w:sz w:val="24"/>
          <w:szCs w:val="24"/>
        </w:rPr>
        <w:t>становка остановочн</w:t>
      </w:r>
      <w:r w:rsidR="003B5926">
        <w:rPr>
          <w:rFonts w:ascii="Times New Roman" w:hAnsi="Times New Roman" w:cs="Times New Roman"/>
          <w:sz w:val="24"/>
          <w:szCs w:val="24"/>
        </w:rPr>
        <w:t>ого павильона в поселке Вязовая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 ул. Советская</w:t>
      </w:r>
      <w:r w:rsidR="000F3710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492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0F3710">
        <w:rPr>
          <w:rFonts w:ascii="Times New Roman" w:hAnsi="Times New Roman" w:cs="Times New Roman"/>
          <w:sz w:val="24"/>
          <w:szCs w:val="24"/>
        </w:rPr>
        <w:t>614</w:t>
      </w:r>
      <w:r w:rsidR="000F3710" w:rsidRPr="000F3710">
        <w:rPr>
          <w:rFonts w:ascii="Times New Roman" w:hAnsi="Times New Roman" w:cs="Times New Roman"/>
          <w:sz w:val="24"/>
          <w:szCs w:val="24"/>
        </w:rPr>
        <w:t>,</w:t>
      </w:r>
      <w:r w:rsidR="003C1F29" w:rsidRPr="000F3710">
        <w:rPr>
          <w:rFonts w:ascii="Times New Roman" w:hAnsi="Times New Roman" w:cs="Times New Roman"/>
          <w:sz w:val="24"/>
          <w:szCs w:val="24"/>
        </w:rPr>
        <w:t>86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3C1F29" w:rsidRPr="000F3710" w:rsidRDefault="000F3710" w:rsidP="003C1F29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в</w:t>
      </w:r>
      <w:r w:rsidR="003C1F29" w:rsidRPr="000F3710">
        <w:rPr>
          <w:rFonts w:ascii="Times New Roman" w:hAnsi="Times New Roman" w:cs="Times New Roman"/>
          <w:sz w:val="24"/>
          <w:szCs w:val="24"/>
        </w:rPr>
        <w:t>ыполнение строительно-монтажных работ по объекту: "Физкультурно-оздоровительный комплекс в г. Усть-Катав"</w:t>
      </w:r>
      <w:r>
        <w:rPr>
          <w:rFonts w:ascii="Times New Roman" w:hAnsi="Times New Roman" w:cs="Times New Roman"/>
          <w:sz w:val="24"/>
          <w:szCs w:val="24"/>
        </w:rPr>
        <w:t xml:space="preserve"> в сумме 39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718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160</w:t>
      </w:r>
      <w:r w:rsidRPr="000F3710">
        <w:rPr>
          <w:rFonts w:ascii="Times New Roman" w:hAnsi="Times New Roman" w:cs="Times New Roman"/>
          <w:sz w:val="24"/>
          <w:szCs w:val="24"/>
        </w:rPr>
        <w:t>,</w:t>
      </w:r>
      <w:r w:rsidR="003C1F29" w:rsidRPr="000F3710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F3710">
        <w:rPr>
          <w:rFonts w:ascii="Times New Roman" w:hAnsi="Times New Roman" w:cs="Times New Roman"/>
          <w:sz w:val="24"/>
          <w:szCs w:val="24"/>
        </w:rPr>
        <w:t>;</w:t>
      </w:r>
    </w:p>
    <w:p w:rsidR="00AB35B3" w:rsidRPr="000F3710" w:rsidRDefault="00241BF8" w:rsidP="003C1F2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с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одержание дорог, пешеходных дорожек в п. Вязовая </w:t>
      </w:r>
      <w:r w:rsidR="000F3710">
        <w:rPr>
          <w:rFonts w:ascii="Times New Roman" w:hAnsi="Times New Roman" w:cs="Times New Roman"/>
          <w:sz w:val="24"/>
          <w:szCs w:val="24"/>
        </w:rPr>
        <w:t>в сумме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 500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C1F29" w:rsidRPr="000F3710">
        <w:rPr>
          <w:rFonts w:ascii="Times New Roman" w:hAnsi="Times New Roman" w:cs="Times New Roman"/>
          <w:sz w:val="24"/>
          <w:szCs w:val="24"/>
        </w:rPr>
        <w:t>000</w:t>
      </w:r>
      <w:r w:rsidR="000F37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F3710" w:rsidRPr="000F3710">
        <w:rPr>
          <w:rFonts w:ascii="Times New Roman" w:hAnsi="Times New Roman" w:cs="Times New Roman"/>
          <w:sz w:val="24"/>
          <w:szCs w:val="24"/>
        </w:rPr>
        <w:t>;</w:t>
      </w:r>
    </w:p>
    <w:p w:rsidR="003C1F29" w:rsidRPr="00862AC8" w:rsidRDefault="00266026" w:rsidP="003C1F2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C1F29" w:rsidRPr="000F3710">
        <w:rPr>
          <w:rFonts w:ascii="Times New Roman" w:hAnsi="Times New Roman" w:cs="Times New Roman"/>
          <w:sz w:val="24"/>
          <w:szCs w:val="24"/>
        </w:rPr>
        <w:t>еренос газопровода низкого давление центральной части города Усть-Катав, расположенного по адресу: Челябинская область, г. Усть-Катав, ул. Социалистическая, д. 25,27,29,31</w:t>
      </w:r>
      <w:r w:rsidR="00862AC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C1F29" w:rsidRPr="000F3710">
        <w:rPr>
          <w:rFonts w:ascii="Times New Roman" w:hAnsi="Times New Roman" w:cs="Times New Roman"/>
          <w:sz w:val="24"/>
          <w:szCs w:val="24"/>
        </w:rPr>
        <w:t>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C1F29" w:rsidRPr="000F3710">
        <w:rPr>
          <w:rFonts w:ascii="Times New Roman" w:hAnsi="Times New Roman" w:cs="Times New Roman"/>
          <w:sz w:val="24"/>
          <w:szCs w:val="24"/>
        </w:rPr>
        <w:t>312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C1F29" w:rsidRPr="000F3710">
        <w:rPr>
          <w:rFonts w:ascii="Times New Roman" w:hAnsi="Times New Roman" w:cs="Times New Roman"/>
          <w:sz w:val="24"/>
          <w:szCs w:val="24"/>
        </w:rPr>
        <w:t>946</w:t>
      </w:r>
      <w:r w:rsidR="00862AC8" w:rsidRPr="00241BF8">
        <w:rPr>
          <w:rFonts w:ascii="Times New Roman" w:hAnsi="Times New Roman" w:cs="Times New Roman"/>
          <w:sz w:val="24"/>
          <w:szCs w:val="24"/>
        </w:rPr>
        <w:t>,</w:t>
      </w:r>
      <w:r w:rsidR="003C1F29" w:rsidRPr="000F3710">
        <w:rPr>
          <w:rFonts w:ascii="Times New Roman" w:hAnsi="Times New Roman" w:cs="Times New Roman"/>
          <w:sz w:val="24"/>
          <w:szCs w:val="24"/>
        </w:rPr>
        <w:t>28</w:t>
      </w:r>
      <w:r w:rsidR="00862AC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62AC8" w:rsidRPr="00241BF8">
        <w:rPr>
          <w:rFonts w:ascii="Times New Roman" w:hAnsi="Times New Roman" w:cs="Times New Roman"/>
          <w:sz w:val="24"/>
          <w:szCs w:val="24"/>
        </w:rPr>
        <w:t>;</w:t>
      </w:r>
    </w:p>
    <w:p w:rsidR="003C1F29" w:rsidRPr="00241BF8" w:rsidRDefault="003C1F29" w:rsidP="003C1F2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sz w:val="24"/>
          <w:szCs w:val="24"/>
        </w:rPr>
        <w:t xml:space="preserve">- </w:t>
      </w:r>
      <w:r w:rsidR="00266026">
        <w:rPr>
          <w:rFonts w:ascii="Times New Roman" w:hAnsi="Times New Roman" w:cs="Times New Roman"/>
          <w:sz w:val="24"/>
          <w:szCs w:val="24"/>
        </w:rPr>
        <w:t>о</w:t>
      </w:r>
      <w:r w:rsidRPr="000F3710">
        <w:rPr>
          <w:rFonts w:ascii="Times New Roman" w:hAnsi="Times New Roman" w:cs="Times New Roman"/>
          <w:sz w:val="24"/>
          <w:szCs w:val="24"/>
        </w:rPr>
        <w:t>казание услуг по строительному контролю за выполнением строительно-монтажных работ по объекту: Физкультурно-оздоровительный комплекс в г. Усть-Катав"</w:t>
      </w:r>
      <w:r w:rsidR="00241BF8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0F3710">
        <w:rPr>
          <w:rFonts w:ascii="Times New Roman" w:hAnsi="Times New Roman" w:cs="Times New Roman"/>
          <w:sz w:val="24"/>
          <w:szCs w:val="24"/>
        </w:rPr>
        <w:t xml:space="preserve"> </w:t>
      </w:r>
      <w:r w:rsidR="00241BF8">
        <w:rPr>
          <w:rFonts w:ascii="Times New Roman" w:hAnsi="Times New Roman" w:cs="Times New Roman"/>
          <w:sz w:val="24"/>
          <w:szCs w:val="24"/>
        </w:rPr>
        <w:t>321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241BF8">
        <w:rPr>
          <w:rFonts w:ascii="Times New Roman" w:hAnsi="Times New Roman" w:cs="Times New Roman"/>
          <w:sz w:val="24"/>
          <w:szCs w:val="24"/>
        </w:rPr>
        <w:t>879</w:t>
      </w:r>
      <w:r w:rsidR="00241BF8" w:rsidRPr="00241BF8">
        <w:rPr>
          <w:rFonts w:ascii="Times New Roman" w:hAnsi="Times New Roman" w:cs="Times New Roman"/>
          <w:sz w:val="24"/>
          <w:szCs w:val="24"/>
        </w:rPr>
        <w:t>,</w:t>
      </w:r>
      <w:r w:rsidRPr="000F3710">
        <w:rPr>
          <w:rFonts w:ascii="Times New Roman" w:hAnsi="Times New Roman" w:cs="Times New Roman"/>
          <w:sz w:val="24"/>
          <w:szCs w:val="24"/>
        </w:rPr>
        <w:t>36</w:t>
      </w:r>
      <w:r w:rsidR="00241BF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41BF8" w:rsidRPr="00241BF8">
        <w:rPr>
          <w:rFonts w:ascii="Times New Roman" w:hAnsi="Times New Roman" w:cs="Times New Roman"/>
          <w:sz w:val="24"/>
          <w:szCs w:val="24"/>
        </w:rPr>
        <w:t>;</w:t>
      </w:r>
    </w:p>
    <w:p w:rsidR="003C1F29" w:rsidRPr="00241BF8" w:rsidRDefault="00241BF8" w:rsidP="003C1F2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026">
        <w:rPr>
          <w:rFonts w:ascii="Times New Roman" w:hAnsi="Times New Roman" w:cs="Times New Roman"/>
          <w:sz w:val="24"/>
          <w:szCs w:val="24"/>
        </w:rPr>
        <w:t>о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казание услуг по проведению государственной экспертизы проектной документации и результатов инженерных изысканий по объекту: "Строительство детского сада на 50 мест в п. </w:t>
      </w:r>
      <w:proofErr w:type="gramStart"/>
      <w:r w:rsidR="003C1F29" w:rsidRPr="000F3710">
        <w:rPr>
          <w:rFonts w:ascii="Times New Roman" w:hAnsi="Times New Roman" w:cs="Times New Roman"/>
          <w:sz w:val="24"/>
          <w:szCs w:val="24"/>
        </w:rPr>
        <w:t>Вязовая</w:t>
      </w:r>
      <w:r w:rsidR="003B5926" w:rsidRPr="007C3767">
        <w:rPr>
          <w:rFonts w:ascii="Times New Roman" w:hAnsi="Times New Roman" w:cs="Times New Roman"/>
          <w:sz w:val="24"/>
          <w:szCs w:val="24"/>
        </w:rPr>
        <w:t>”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сумме</w:t>
      </w:r>
      <w:r w:rsidR="003C1F29" w:rsidRPr="000F3710">
        <w:rPr>
          <w:rFonts w:ascii="Times New Roman" w:hAnsi="Times New Roman" w:cs="Times New Roman"/>
          <w:sz w:val="24"/>
          <w:szCs w:val="24"/>
        </w:rPr>
        <w:t xml:space="preserve"> 977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="003C1F29" w:rsidRPr="000F3710">
        <w:rPr>
          <w:rFonts w:ascii="Times New Roman" w:hAnsi="Times New Roman" w:cs="Times New Roman"/>
          <w:sz w:val="24"/>
          <w:szCs w:val="24"/>
        </w:rPr>
        <w:t>606</w:t>
      </w:r>
      <w:r w:rsidRPr="00241B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F29" w:rsidRPr="000F3710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F2ADA">
        <w:rPr>
          <w:rFonts w:ascii="Times New Roman" w:hAnsi="Times New Roman" w:cs="Times New Roman"/>
          <w:sz w:val="24"/>
          <w:szCs w:val="24"/>
        </w:rPr>
        <w:t xml:space="preserve"> </w:t>
      </w:r>
      <w:r w:rsidR="003F2ADA" w:rsidRPr="00CF5E00">
        <w:rPr>
          <w:rFonts w:ascii="Times New Roman" w:hAnsi="Times New Roman" w:cs="Times New Roman"/>
          <w:sz w:val="24"/>
          <w:szCs w:val="24"/>
        </w:rPr>
        <w:t>(закупка по пункту 6 части1 статьи 93 Закона 44-ФЗ)</w:t>
      </w:r>
      <w:r w:rsidRPr="00CF5E00">
        <w:rPr>
          <w:rFonts w:ascii="Times New Roman" w:hAnsi="Times New Roman" w:cs="Times New Roman"/>
          <w:sz w:val="24"/>
          <w:szCs w:val="24"/>
        </w:rPr>
        <w:t>;</w:t>
      </w:r>
    </w:p>
    <w:p w:rsidR="003C1F29" w:rsidRPr="00241BF8" w:rsidRDefault="003C1F29" w:rsidP="003C1F2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7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66026">
        <w:rPr>
          <w:rFonts w:ascii="Times New Roman" w:hAnsi="Times New Roman" w:cs="Times New Roman"/>
          <w:sz w:val="24"/>
          <w:szCs w:val="24"/>
        </w:rPr>
        <w:t>в</w:t>
      </w:r>
      <w:r w:rsidRPr="000F3710">
        <w:rPr>
          <w:rFonts w:ascii="Times New Roman" w:hAnsi="Times New Roman" w:cs="Times New Roman"/>
          <w:sz w:val="24"/>
          <w:szCs w:val="24"/>
        </w:rPr>
        <w:t xml:space="preserve">осстановление объектов дорожной инфраструктуры </w:t>
      </w:r>
      <w:r w:rsidR="00241BF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F3710">
        <w:rPr>
          <w:rFonts w:ascii="Times New Roman" w:hAnsi="Times New Roman" w:cs="Times New Roman"/>
          <w:sz w:val="24"/>
          <w:szCs w:val="24"/>
        </w:rPr>
        <w:t>3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Pr="000F3710">
        <w:rPr>
          <w:rFonts w:ascii="Times New Roman" w:hAnsi="Times New Roman" w:cs="Times New Roman"/>
          <w:sz w:val="24"/>
          <w:szCs w:val="24"/>
        </w:rPr>
        <w:t>368</w:t>
      </w:r>
      <w:r w:rsidR="007C3767" w:rsidRPr="007C3767">
        <w:rPr>
          <w:rFonts w:ascii="Times New Roman" w:hAnsi="Times New Roman" w:cs="Times New Roman"/>
          <w:sz w:val="24"/>
          <w:szCs w:val="24"/>
        </w:rPr>
        <w:t xml:space="preserve"> </w:t>
      </w:r>
      <w:r w:rsidRPr="000F3710">
        <w:rPr>
          <w:rFonts w:ascii="Times New Roman" w:hAnsi="Times New Roman" w:cs="Times New Roman"/>
          <w:sz w:val="24"/>
          <w:szCs w:val="24"/>
        </w:rPr>
        <w:t>000</w:t>
      </w:r>
      <w:r w:rsidR="00241BF8" w:rsidRPr="00241BF8">
        <w:rPr>
          <w:rFonts w:ascii="Times New Roman" w:hAnsi="Times New Roman" w:cs="Times New Roman"/>
          <w:sz w:val="24"/>
          <w:szCs w:val="24"/>
        </w:rPr>
        <w:t>,</w:t>
      </w:r>
      <w:r w:rsidRPr="000F3710">
        <w:rPr>
          <w:rFonts w:ascii="Times New Roman" w:hAnsi="Times New Roman" w:cs="Times New Roman"/>
          <w:sz w:val="24"/>
          <w:szCs w:val="24"/>
        </w:rPr>
        <w:t>01</w:t>
      </w:r>
      <w:r w:rsidR="00241BF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41BF8" w:rsidRPr="00241BF8">
        <w:rPr>
          <w:rFonts w:ascii="Times New Roman" w:hAnsi="Times New Roman" w:cs="Times New Roman"/>
          <w:sz w:val="24"/>
          <w:szCs w:val="24"/>
        </w:rPr>
        <w:t>;</w:t>
      </w:r>
    </w:p>
    <w:p w:rsidR="004E4792" w:rsidRPr="00505FF4" w:rsidRDefault="004E4792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BF8">
        <w:rPr>
          <w:rFonts w:ascii="Times New Roman" w:hAnsi="Times New Roman" w:cs="Times New Roman"/>
          <w:bCs/>
          <w:sz w:val="24"/>
          <w:szCs w:val="24"/>
        </w:rPr>
        <w:t>-</w:t>
      </w:r>
      <w:r w:rsidR="001B3E77" w:rsidRPr="00241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BF8">
        <w:rPr>
          <w:rFonts w:ascii="Times New Roman" w:hAnsi="Times New Roman" w:cs="Times New Roman"/>
          <w:bCs/>
          <w:sz w:val="24"/>
          <w:szCs w:val="24"/>
        </w:rPr>
        <w:t>закупки в соответствии с пунктом 4 части 1 статьи 93 Закона №</w:t>
      </w:r>
      <w:r w:rsidR="001B3E77" w:rsidRPr="00241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BF8">
        <w:rPr>
          <w:rFonts w:ascii="Times New Roman" w:hAnsi="Times New Roman" w:cs="Times New Roman"/>
          <w:bCs/>
          <w:sz w:val="24"/>
          <w:szCs w:val="24"/>
        </w:rPr>
        <w:t>44-Ф</w:t>
      </w:r>
      <w:r w:rsidR="000A3437" w:rsidRPr="00241BF8">
        <w:rPr>
          <w:rFonts w:ascii="Times New Roman" w:hAnsi="Times New Roman" w:cs="Times New Roman"/>
          <w:bCs/>
          <w:sz w:val="24"/>
          <w:szCs w:val="24"/>
        </w:rPr>
        <w:t xml:space="preserve">З на </w:t>
      </w:r>
      <w:proofErr w:type="gramStart"/>
      <w:r w:rsidR="000A3437" w:rsidRPr="00241BF8">
        <w:rPr>
          <w:rFonts w:ascii="Times New Roman" w:hAnsi="Times New Roman" w:cs="Times New Roman"/>
          <w:bCs/>
          <w:sz w:val="24"/>
          <w:szCs w:val="24"/>
        </w:rPr>
        <w:t xml:space="preserve">сумму </w:t>
      </w:r>
      <w:r w:rsidR="00041D1B" w:rsidRPr="00241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BF8" w:rsidRPr="00505FF4">
        <w:rPr>
          <w:rFonts w:ascii="Times New Roman" w:hAnsi="Times New Roman" w:cs="Times New Roman"/>
          <w:bCs/>
          <w:sz w:val="24"/>
          <w:szCs w:val="24"/>
        </w:rPr>
        <w:t>12</w:t>
      </w:r>
      <w:proofErr w:type="gramEnd"/>
      <w:r w:rsidR="00C55B49" w:rsidRPr="00505FF4">
        <w:rPr>
          <w:rFonts w:ascii="Times New Roman" w:hAnsi="Times New Roman" w:cs="Times New Roman"/>
          <w:sz w:val="24"/>
          <w:szCs w:val="24"/>
        </w:rPr>
        <w:t> 0</w:t>
      </w:r>
      <w:r w:rsidR="00241BF8" w:rsidRPr="00505FF4">
        <w:rPr>
          <w:rFonts w:ascii="Times New Roman" w:hAnsi="Times New Roman" w:cs="Times New Roman"/>
          <w:sz w:val="24"/>
          <w:szCs w:val="24"/>
        </w:rPr>
        <w:t>36</w:t>
      </w:r>
      <w:r w:rsidR="00C55B49" w:rsidRPr="00505FF4">
        <w:rPr>
          <w:rFonts w:ascii="Times New Roman" w:hAnsi="Times New Roman" w:cs="Times New Roman"/>
          <w:sz w:val="24"/>
          <w:szCs w:val="24"/>
        </w:rPr>
        <w:t> </w:t>
      </w:r>
      <w:r w:rsidR="00241BF8" w:rsidRPr="00505FF4">
        <w:rPr>
          <w:rFonts w:ascii="Times New Roman" w:hAnsi="Times New Roman" w:cs="Times New Roman"/>
          <w:sz w:val="24"/>
          <w:szCs w:val="24"/>
        </w:rPr>
        <w:t>844</w:t>
      </w:r>
      <w:r w:rsidR="00C55B49" w:rsidRPr="00505FF4">
        <w:rPr>
          <w:rFonts w:ascii="Times New Roman" w:hAnsi="Times New Roman" w:cs="Times New Roman"/>
          <w:sz w:val="24"/>
          <w:szCs w:val="24"/>
        </w:rPr>
        <w:t>,</w:t>
      </w:r>
      <w:r w:rsidR="00041D1B" w:rsidRPr="00505FF4">
        <w:rPr>
          <w:rFonts w:ascii="Times New Roman" w:hAnsi="Times New Roman" w:cs="Times New Roman"/>
          <w:sz w:val="24"/>
          <w:szCs w:val="24"/>
        </w:rPr>
        <w:t>2</w:t>
      </w:r>
      <w:r w:rsidR="00241BF8" w:rsidRPr="00505FF4">
        <w:rPr>
          <w:rFonts w:ascii="Times New Roman" w:hAnsi="Times New Roman" w:cs="Times New Roman"/>
          <w:sz w:val="24"/>
          <w:szCs w:val="24"/>
        </w:rPr>
        <w:t>3</w:t>
      </w:r>
      <w:r w:rsidR="000A3437" w:rsidRPr="00505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D1B" w:rsidRPr="00505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BF8" w:rsidRPr="00505FF4">
        <w:rPr>
          <w:rFonts w:ascii="Times New Roman" w:hAnsi="Times New Roman" w:cs="Times New Roman"/>
          <w:bCs/>
          <w:sz w:val="24"/>
          <w:szCs w:val="24"/>
        </w:rPr>
        <w:t>рублей.</w:t>
      </w:r>
    </w:p>
    <w:p w:rsidR="002D5E32" w:rsidRPr="00505FF4" w:rsidRDefault="002D5E32" w:rsidP="00A30D0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4E39" w:rsidRPr="003C614E" w:rsidRDefault="00F651BB" w:rsidP="006F4E39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14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05FF4" w:rsidRPr="00505FF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4E39" w:rsidRPr="003C614E">
        <w:rPr>
          <w:rFonts w:ascii="Times New Roman" w:hAnsi="Times New Roman" w:cs="Times New Roman"/>
          <w:bCs/>
          <w:sz w:val="24"/>
          <w:szCs w:val="24"/>
        </w:rPr>
        <w:t xml:space="preserve">На момент проведения проверки, согласно представленным муниципальным контрактам (договорам), за период 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C614E" w:rsidRPr="003C614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>января 202</w:t>
      </w:r>
      <w:r w:rsidR="003C614E" w:rsidRPr="003C61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3C614E" w:rsidRPr="003C614E">
        <w:rPr>
          <w:rFonts w:ascii="Times New Roman" w:hAnsi="Times New Roman" w:cs="Times New Roman"/>
          <w:b/>
          <w:bCs/>
          <w:sz w:val="24"/>
          <w:szCs w:val="24"/>
        </w:rPr>
        <w:t>31 марта 2025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6F4E39" w:rsidRPr="003C61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3AF" w:rsidRPr="003C614E">
        <w:rPr>
          <w:rFonts w:ascii="Times New Roman" w:hAnsi="Times New Roman" w:cs="Times New Roman"/>
          <w:bCs/>
          <w:sz w:val="24"/>
          <w:szCs w:val="24"/>
        </w:rPr>
        <w:t>Заказчиком заключено 30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</w:t>
      </w:r>
      <w:r w:rsidR="00014E9E" w:rsidRPr="003C614E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3C614E" w:rsidRPr="003C614E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 xml:space="preserve"> (договор</w:t>
      </w:r>
      <w:r w:rsidR="003C614E" w:rsidRPr="003C614E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6F4E39" w:rsidRPr="003C614E">
        <w:rPr>
          <w:rFonts w:ascii="Times New Roman" w:hAnsi="Times New Roman" w:cs="Times New Roman"/>
          <w:b/>
          <w:bCs/>
          <w:sz w:val="24"/>
          <w:szCs w:val="24"/>
        </w:rPr>
        <w:t>) на общую сумму</w:t>
      </w:r>
      <w:r w:rsidR="006F4E39" w:rsidRPr="003C61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E9E" w:rsidRPr="001E1C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0C98" w:rsidRPr="001E1C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14E9E" w:rsidRPr="001E1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C0C98" w:rsidRPr="001E1C86">
        <w:rPr>
          <w:rFonts w:ascii="Times New Roman" w:hAnsi="Times New Roman" w:cs="Times New Roman"/>
          <w:b/>
          <w:bCs/>
          <w:sz w:val="24"/>
          <w:szCs w:val="24"/>
        </w:rPr>
        <w:t>779</w:t>
      </w:r>
      <w:r w:rsidR="00014E9E" w:rsidRPr="001E1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C0C98" w:rsidRPr="001E1C86">
        <w:rPr>
          <w:rFonts w:ascii="Times New Roman" w:hAnsi="Times New Roman" w:cs="Times New Roman"/>
          <w:b/>
          <w:bCs/>
          <w:sz w:val="24"/>
          <w:szCs w:val="24"/>
        </w:rPr>
        <w:t>460</w:t>
      </w:r>
      <w:r w:rsidR="00014E9E" w:rsidRPr="001E1C86">
        <w:rPr>
          <w:rFonts w:ascii="Times New Roman" w:hAnsi="Times New Roman" w:cs="Times New Roman"/>
          <w:b/>
          <w:bCs/>
          <w:sz w:val="24"/>
          <w:szCs w:val="24"/>
        </w:rPr>
        <w:t>,4</w:t>
      </w:r>
      <w:r w:rsidR="000C0C98" w:rsidRPr="001E1C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F4E39" w:rsidRPr="001E1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E39" w:rsidRPr="003C614E">
        <w:rPr>
          <w:rFonts w:ascii="Times New Roman" w:hAnsi="Times New Roman" w:cs="Times New Roman"/>
          <w:bCs/>
          <w:sz w:val="24"/>
          <w:szCs w:val="24"/>
        </w:rPr>
        <w:t>рублей с применением положений Закона № 44-ФЗ, в том числе:</w:t>
      </w:r>
    </w:p>
    <w:p w:rsidR="003C614E" w:rsidRPr="003C614E" w:rsidRDefault="003C614E" w:rsidP="003C614E">
      <w:pPr>
        <w:spacing w:after="0" w:line="23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14E">
        <w:rPr>
          <w:rFonts w:ascii="Times New Roman" w:hAnsi="Times New Roman" w:cs="Times New Roman"/>
          <w:sz w:val="24"/>
          <w:szCs w:val="24"/>
        </w:rPr>
        <w:t xml:space="preserve">- </w:t>
      </w:r>
      <w:r w:rsidRPr="003C614E">
        <w:rPr>
          <w:rFonts w:ascii="Times New Roman" w:hAnsi="Times New Roman" w:cs="Times New Roman"/>
          <w:b/>
          <w:sz w:val="24"/>
          <w:szCs w:val="24"/>
        </w:rPr>
        <w:t>1</w:t>
      </w:r>
      <w:r w:rsidRPr="003C614E">
        <w:rPr>
          <w:rFonts w:ascii="Times New Roman" w:hAnsi="Times New Roman" w:cs="Times New Roman"/>
          <w:sz w:val="24"/>
          <w:szCs w:val="24"/>
        </w:rPr>
        <w:t xml:space="preserve"> муниципальный контракт (договор) по пункту 1 части 1 статьи 93 на сумму </w:t>
      </w:r>
      <w:r w:rsidRPr="003C614E">
        <w:rPr>
          <w:rFonts w:ascii="Times New Roman" w:hAnsi="Times New Roman" w:cs="Times New Roman"/>
          <w:b/>
          <w:sz w:val="24"/>
          <w:szCs w:val="24"/>
        </w:rPr>
        <w:t>14 490 728,30</w:t>
      </w:r>
      <w:r w:rsidRPr="003C614E">
        <w:rPr>
          <w:rFonts w:ascii="Roboto" w:hAnsi="Roboto"/>
          <w:b/>
          <w:sz w:val="24"/>
          <w:szCs w:val="24"/>
          <w:shd w:val="clear" w:color="auto" w:fill="FFFFFF"/>
        </w:rPr>
        <w:t> </w:t>
      </w:r>
      <w:r w:rsidRPr="003C614E">
        <w:rPr>
          <w:rFonts w:ascii="Roboto" w:hAnsi="Roboto"/>
          <w:sz w:val="24"/>
          <w:szCs w:val="24"/>
          <w:shd w:val="clear" w:color="auto" w:fill="FFFFFF"/>
        </w:rPr>
        <w:t>рублей</w:t>
      </w:r>
      <w:r w:rsidRPr="003C614E">
        <w:rPr>
          <w:rFonts w:ascii="Times New Roman" w:hAnsi="Times New Roman" w:cs="Times New Roman"/>
          <w:b/>
          <w:sz w:val="24"/>
          <w:szCs w:val="24"/>
        </w:rPr>
        <w:t>;</w:t>
      </w:r>
    </w:p>
    <w:p w:rsidR="006F4E39" w:rsidRPr="003C614E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614E">
        <w:rPr>
          <w:rFonts w:ascii="Times New Roman" w:hAnsi="Times New Roman" w:cs="Times New Roman"/>
          <w:sz w:val="24"/>
          <w:szCs w:val="24"/>
        </w:rPr>
        <w:t xml:space="preserve">- </w:t>
      </w:r>
      <w:r w:rsidR="0070557E" w:rsidRPr="003C614E">
        <w:rPr>
          <w:rFonts w:ascii="Times New Roman" w:hAnsi="Times New Roman" w:cs="Times New Roman"/>
          <w:b/>
          <w:sz w:val="24"/>
          <w:szCs w:val="24"/>
        </w:rPr>
        <w:t>2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3</w:t>
      </w:r>
      <w:r w:rsidRPr="003C614E">
        <w:rPr>
          <w:rFonts w:ascii="Times New Roman" w:hAnsi="Times New Roman" w:cs="Times New Roman"/>
          <w:sz w:val="24"/>
          <w:szCs w:val="24"/>
        </w:rPr>
        <w:t xml:space="preserve"> муниципальных контракта (договора) по пункту 4 части 1 статьи 93 на сумму                         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3</w:t>
      </w:r>
      <w:r w:rsidR="003C614E" w:rsidRPr="003C614E">
        <w:rPr>
          <w:rFonts w:ascii="Times New Roman" w:hAnsi="Times New Roman" w:cs="Times New Roman"/>
          <w:sz w:val="24"/>
          <w:szCs w:val="24"/>
        </w:rPr>
        <w:t xml:space="preserve"> </w:t>
      </w:r>
      <w:r w:rsidR="0070557E" w:rsidRPr="003C614E">
        <w:rPr>
          <w:rFonts w:ascii="Times New Roman" w:hAnsi="Times New Roman" w:cs="Times New Roman"/>
          <w:b/>
          <w:sz w:val="24"/>
          <w:szCs w:val="24"/>
        </w:rPr>
        <w:t>0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06</w:t>
      </w:r>
      <w:r w:rsidRPr="003C6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010</w:t>
      </w:r>
      <w:r w:rsidR="0070557E" w:rsidRPr="003C614E">
        <w:rPr>
          <w:rFonts w:ascii="Times New Roman" w:hAnsi="Times New Roman" w:cs="Times New Roman"/>
          <w:b/>
          <w:sz w:val="24"/>
          <w:szCs w:val="24"/>
        </w:rPr>
        <w:t>,2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3</w:t>
      </w:r>
      <w:r w:rsidRPr="003C614E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887203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614E">
        <w:rPr>
          <w:rFonts w:ascii="Times New Roman" w:hAnsi="Times New Roman" w:cs="Times New Roman"/>
          <w:sz w:val="24"/>
          <w:szCs w:val="24"/>
        </w:rPr>
        <w:t xml:space="preserve">- 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6</w:t>
      </w:r>
      <w:r w:rsidRPr="003C614E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3C614E" w:rsidRPr="003C614E">
        <w:rPr>
          <w:rFonts w:ascii="Times New Roman" w:hAnsi="Times New Roman" w:cs="Times New Roman"/>
          <w:sz w:val="24"/>
          <w:szCs w:val="24"/>
        </w:rPr>
        <w:t>х</w:t>
      </w:r>
      <w:r w:rsidRPr="003C614E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3C614E" w:rsidRPr="003C614E">
        <w:rPr>
          <w:rFonts w:ascii="Times New Roman" w:hAnsi="Times New Roman" w:cs="Times New Roman"/>
          <w:sz w:val="24"/>
          <w:szCs w:val="24"/>
        </w:rPr>
        <w:t>ов</w:t>
      </w:r>
      <w:r w:rsidR="009E7C7E">
        <w:rPr>
          <w:rFonts w:ascii="Times New Roman" w:hAnsi="Times New Roman" w:cs="Times New Roman"/>
          <w:sz w:val="24"/>
          <w:szCs w:val="24"/>
        </w:rPr>
        <w:t xml:space="preserve"> </w:t>
      </w:r>
      <w:r w:rsidR="003C614E">
        <w:rPr>
          <w:rFonts w:ascii="Times New Roman" w:hAnsi="Times New Roman" w:cs="Times New Roman"/>
          <w:sz w:val="24"/>
          <w:szCs w:val="24"/>
        </w:rPr>
        <w:t xml:space="preserve">путем проведения </w:t>
      </w:r>
      <w:r w:rsidR="003C614E" w:rsidRPr="00B464BE">
        <w:rPr>
          <w:rFonts w:ascii="Times New Roman" w:hAnsi="Times New Roman" w:cs="Times New Roman"/>
          <w:sz w:val="24"/>
          <w:szCs w:val="24"/>
          <w:u w:val="single"/>
        </w:rPr>
        <w:t>электронных</w:t>
      </w:r>
      <w:r w:rsidR="003C614E" w:rsidRPr="003C614E">
        <w:rPr>
          <w:rFonts w:ascii="Times New Roman" w:hAnsi="Times New Roman" w:cs="Times New Roman"/>
          <w:sz w:val="24"/>
          <w:szCs w:val="24"/>
        </w:rPr>
        <w:t xml:space="preserve"> </w:t>
      </w:r>
      <w:r w:rsidR="003C614E" w:rsidRPr="00B464BE">
        <w:rPr>
          <w:rFonts w:ascii="Times New Roman" w:hAnsi="Times New Roman" w:cs="Times New Roman"/>
          <w:sz w:val="24"/>
          <w:szCs w:val="24"/>
          <w:u w:val="single"/>
        </w:rPr>
        <w:t>аукционов</w:t>
      </w:r>
      <w:r w:rsidR="003C614E" w:rsidRPr="003C614E">
        <w:rPr>
          <w:rFonts w:ascii="Times New Roman" w:hAnsi="Times New Roman" w:cs="Times New Roman"/>
          <w:sz w:val="24"/>
          <w:szCs w:val="24"/>
        </w:rPr>
        <w:t xml:space="preserve"> </w:t>
      </w:r>
      <w:r w:rsidRPr="003C614E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22 282 721</w:t>
      </w:r>
      <w:r w:rsidR="009A17D0" w:rsidRPr="003C614E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="009A17D0" w:rsidRPr="003C614E">
        <w:rPr>
          <w:rFonts w:ascii="Times New Roman" w:hAnsi="Times New Roman" w:cs="Times New Roman"/>
          <w:b/>
          <w:sz w:val="24"/>
          <w:szCs w:val="24"/>
        </w:rPr>
        <w:t>9</w:t>
      </w:r>
      <w:r w:rsidR="003C614E" w:rsidRPr="003C614E">
        <w:rPr>
          <w:rFonts w:ascii="Times New Roman" w:hAnsi="Times New Roman" w:cs="Times New Roman"/>
          <w:b/>
          <w:sz w:val="24"/>
          <w:szCs w:val="24"/>
        </w:rPr>
        <w:t>3</w:t>
      </w:r>
      <w:r w:rsidRPr="003C614E">
        <w:rPr>
          <w:rFonts w:ascii="Times New Roman" w:hAnsi="Times New Roman" w:cs="Times New Roman"/>
          <w:sz w:val="24"/>
          <w:szCs w:val="24"/>
        </w:rPr>
        <w:t xml:space="preserve"> </w:t>
      </w:r>
      <w:r w:rsidRPr="003C614E">
        <w:rPr>
          <w:rFonts w:ascii="Roboto" w:hAnsi="Roboto"/>
          <w:sz w:val="24"/>
          <w:szCs w:val="24"/>
          <w:shd w:val="clear" w:color="auto" w:fill="FFFFFF"/>
        </w:rPr>
        <w:t> рублей</w:t>
      </w:r>
      <w:proofErr w:type="gramEnd"/>
      <w:r w:rsidR="002A6810">
        <w:rPr>
          <w:rFonts w:ascii="Times New Roman" w:hAnsi="Times New Roman" w:cs="Times New Roman"/>
          <w:sz w:val="24"/>
          <w:szCs w:val="24"/>
        </w:rPr>
        <w:t xml:space="preserve"> </w:t>
      </w:r>
      <w:r w:rsidR="00887203">
        <w:rPr>
          <w:rFonts w:ascii="Times New Roman" w:hAnsi="Times New Roman" w:cs="Times New Roman"/>
          <w:sz w:val="24"/>
          <w:szCs w:val="24"/>
        </w:rPr>
        <w:t>.</w:t>
      </w:r>
    </w:p>
    <w:p w:rsidR="006F4E39" w:rsidRDefault="00505FF4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7203" w:rsidRPr="00167DB9">
        <w:rPr>
          <w:rFonts w:ascii="Times New Roman" w:hAnsi="Times New Roman" w:cs="Times New Roman"/>
          <w:sz w:val="24"/>
          <w:szCs w:val="24"/>
        </w:rPr>
        <w:t xml:space="preserve"> 01.01.2025</w:t>
      </w:r>
      <w:r w:rsidRPr="00505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887203" w:rsidRPr="00167DB9">
        <w:rPr>
          <w:rFonts w:ascii="Times New Roman" w:hAnsi="Times New Roman" w:cs="Times New Roman"/>
          <w:sz w:val="24"/>
          <w:szCs w:val="24"/>
        </w:rPr>
        <w:t xml:space="preserve"> по 31.03.2025 г. размещено в ЕИС 11 извещений о проведении электронных аукционов, о</w:t>
      </w:r>
      <w:r w:rsidR="00036F8F" w:rsidRPr="00167DB9">
        <w:rPr>
          <w:rFonts w:ascii="Times New Roman" w:hAnsi="Times New Roman" w:cs="Times New Roman"/>
          <w:sz w:val="24"/>
          <w:szCs w:val="24"/>
        </w:rPr>
        <w:t xml:space="preserve">бщая сумма </w:t>
      </w:r>
      <w:r w:rsidR="002A6810" w:rsidRPr="00505FF4">
        <w:rPr>
          <w:rFonts w:ascii="Times New Roman" w:hAnsi="Times New Roman" w:cs="Times New Roman"/>
          <w:sz w:val="24"/>
          <w:szCs w:val="24"/>
        </w:rPr>
        <w:t>НМЦК</w:t>
      </w:r>
      <w:r w:rsidR="00261E9C" w:rsidRPr="00167DB9">
        <w:rPr>
          <w:rFonts w:ascii="Times New Roman" w:hAnsi="Times New Roman" w:cs="Times New Roman"/>
          <w:sz w:val="24"/>
          <w:szCs w:val="24"/>
        </w:rPr>
        <w:t xml:space="preserve"> </w:t>
      </w:r>
      <w:r w:rsidR="0044127F">
        <w:rPr>
          <w:rFonts w:ascii="Times New Roman" w:hAnsi="Times New Roman" w:cs="Times New Roman"/>
          <w:sz w:val="24"/>
          <w:szCs w:val="24"/>
        </w:rPr>
        <w:t>по электронным процедурам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FF4">
        <w:rPr>
          <w:rFonts w:ascii="Times New Roman" w:hAnsi="Times New Roman" w:cs="Times New Roman"/>
          <w:sz w:val="24"/>
          <w:szCs w:val="24"/>
        </w:rPr>
        <w:t>(</w:t>
      </w:r>
      <w:r w:rsidR="00261E9C" w:rsidRPr="00167DB9">
        <w:rPr>
          <w:rFonts w:ascii="Times New Roman" w:hAnsi="Times New Roman" w:cs="Times New Roman"/>
          <w:sz w:val="24"/>
          <w:szCs w:val="24"/>
        </w:rPr>
        <w:t xml:space="preserve">как </w:t>
      </w:r>
      <w:r w:rsidR="00036F8F" w:rsidRPr="00167DB9">
        <w:rPr>
          <w:rFonts w:ascii="Times New Roman" w:hAnsi="Times New Roman" w:cs="Times New Roman"/>
          <w:sz w:val="24"/>
          <w:szCs w:val="24"/>
        </w:rPr>
        <w:t>по заключенным</w:t>
      </w:r>
      <w:r w:rsidR="00261E9C" w:rsidRPr="00167DB9">
        <w:rPr>
          <w:rFonts w:ascii="Times New Roman" w:hAnsi="Times New Roman" w:cs="Times New Roman"/>
          <w:sz w:val="24"/>
          <w:szCs w:val="24"/>
        </w:rPr>
        <w:t xml:space="preserve">, так </w:t>
      </w:r>
      <w:r w:rsidR="00887203" w:rsidRPr="00167DB9">
        <w:rPr>
          <w:rFonts w:ascii="Times New Roman" w:hAnsi="Times New Roman" w:cs="Times New Roman"/>
          <w:sz w:val="24"/>
          <w:szCs w:val="24"/>
        </w:rPr>
        <w:t>и незаключенны</w:t>
      </w:r>
      <w:r w:rsidR="00036F8F" w:rsidRPr="00167DB9">
        <w:rPr>
          <w:rFonts w:ascii="Times New Roman" w:hAnsi="Times New Roman" w:cs="Times New Roman"/>
          <w:sz w:val="24"/>
          <w:szCs w:val="24"/>
        </w:rPr>
        <w:t>м</w:t>
      </w:r>
      <w:r w:rsidR="00887203" w:rsidRPr="00167DB9">
        <w:rPr>
          <w:rFonts w:ascii="Times New Roman" w:hAnsi="Times New Roman" w:cs="Times New Roman"/>
          <w:sz w:val="24"/>
          <w:szCs w:val="24"/>
        </w:rPr>
        <w:t xml:space="preserve"> </w:t>
      </w:r>
      <w:r w:rsidR="00611EEC">
        <w:rPr>
          <w:rFonts w:ascii="Times New Roman" w:hAnsi="Times New Roman" w:cs="Times New Roman"/>
          <w:sz w:val="24"/>
          <w:szCs w:val="24"/>
        </w:rPr>
        <w:t xml:space="preserve">в ЕИС </w:t>
      </w:r>
      <w:r w:rsidR="00261E9C" w:rsidRPr="00167DB9">
        <w:rPr>
          <w:rFonts w:ascii="Times New Roman" w:hAnsi="Times New Roman" w:cs="Times New Roman"/>
          <w:sz w:val="24"/>
          <w:szCs w:val="24"/>
        </w:rPr>
        <w:t>в этом периоде</w:t>
      </w:r>
      <w:r w:rsidR="00611EEC">
        <w:rPr>
          <w:rFonts w:ascii="Times New Roman" w:hAnsi="Times New Roman" w:cs="Times New Roman"/>
          <w:sz w:val="24"/>
          <w:szCs w:val="24"/>
        </w:rPr>
        <w:t xml:space="preserve"> </w:t>
      </w:r>
      <w:r w:rsidR="00887203" w:rsidRPr="00167DB9">
        <w:rPr>
          <w:rFonts w:ascii="Times New Roman" w:hAnsi="Times New Roman" w:cs="Times New Roman"/>
          <w:sz w:val="24"/>
          <w:szCs w:val="24"/>
        </w:rPr>
        <w:t>муниципальны</w:t>
      </w:r>
      <w:r w:rsidR="00036F8F" w:rsidRPr="00167DB9">
        <w:rPr>
          <w:rFonts w:ascii="Times New Roman" w:hAnsi="Times New Roman" w:cs="Times New Roman"/>
          <w:sz w:val="24"/>
          <w:szCs w:val="24"/>
        </w:rPr>
        <w:t>м</w:t>
      </w:r>
      <w:r w:rsidR="00887203" w:rsidRPr="00167DB9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036F8F" w:rsidRPr="00167DB9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6810" w:rsidRPr="00167DB9">
        <w:rPr>
          <w:rFonts w:ascii="Times New Roman" w:hAnsi="Times New Roman" w:cs="Times New Roman"/>
          <w:sz w:val="24"/>
          <w:szCs w:val="24"/>
        </w:rPr>
        <w:t xml:space="preserve"> </w:t>
      </w:r>
      <w:r w:rsidR="002A6810" w:rsidRPr="00505FF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7203" w:rsidRPr="00505FF4">
        <w:rPr>
          <w:rFonts w:ascii="Times New Roman" w:hAnsi="Times New Roman" w:cs="Times New Roman"/>
          <w:sz w:val="24"/>
          <w:szCs w:val="24"/>
        </w:rPr>
        <w:t>51</w:t>
      </w:r>
      <w:r w:rsidR="002A6810" w:rsidRPr="00505FF4">
        <w:rPr>
          <w:rFonts w:ascii="Times New Roman" w:hAnsi="Times New Roman" w:cs="Times New Roman"/>
          <w:sz w:val="24"/>
          <w:szCs w:val="24"/>
        </w:rPr>
        <w:t> </w:t>
      </w:r>
      <w:r w:rsidR="00887203" w:rsidRPr="00505FF4">
        <w:rPr>
          <w:rFonts w:ascii="Times New Roman" w:hAnsi="Times New Roman" w:cs="Times New Roman"/>
          <w:sz w:val="24"/>
          <w:szCs w:val="24"/>
        </w:rPr>
        <w:t>630</w:t>
      </w:r>
      <w:r w:rsidR="002A6810" w:rsidRPr="00505FF4">
        <w:rPr>
          <w:rFonts w:ascii="Times New Roman" w:hAnsi="Times New Roman" w:cs="Times New Roman"/>
          <w:sz w:val="24"/>
          <w:szCs w:val="24"/>
        </w:rPr>
        <w:t> </w:t>
      </w:r>
      <w:r w:rsidR="00887203" w:rsidRPr="00505FF4">
        <w:rPr>
          <w:rFonts w:ascii="Times New Roman" w:hAnsi="Times New Roman" w:cs="Times New Roman"/>
          <w:sz w:val="24"/>
          <w:szCs w:val="24"/>
        </w:rPr>
        <w:t>542</w:t>
      </w:r>
      <w:r w:rsidR="002A6810" w:rsidRPr="00505FF4">
        <w:rPr>
          <w:rFonts w:ascii="Times New Roman" w:hAnsi="Times New Roman" w:cs="Times New Roman"/>
          <w:sz w:val="24"/>
          <w:szCs w:val="24"/>
        </w:rPr>
        <w:t>,</w:t>
      </w:r>
      <w:r w:rsidR="00887203" w:rsidRPr="00505FF4">
        <w:rPr>
          <w:rFonts w:ascii="Times New Roman" w:hAnsi="Times New Roman" w:cs="Times New Roman"/>
          <w:sz w:val="24"/>
          <w:szCs w:val="24"/>
        </w:rPr>
        <w:t>7</w:t>
      </w:r>
      <w:r w:rsidR="002A6810" w:rsidRPr="00505FF4">
        <w:rPr>
          <w:rFonts w:ascii="Times New Roman" w:hAnsi="Times New Roman" w:cs="Times New Roman"/>
          <w:sz w:val="24"/>
          <w:szCs w:val="24"/>
        </w:rPr>
        <w:t>3</w:t>
      </w:r>
      <w:r w:rsidR="002A6810" w:rsidRPr="00167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810" w:rsidRPr="00167DB9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BF7BCF" w:rsidRPr="001B73AA" w:rsidRDefault="00BF7BCF" w:rsidP="00BF7BCF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3AA">
        <w:rPr>
          <w:rFonts w:ascii="Times New Roman" w:hAnsi="Times New Roman" w:cs="Times New Roman"/>
          <w:sz w:val="24"/>
          <w:szCs w:val="24"/>
        </w:rPr>
        <w:t>Также в 2025г. на момент проверки исполнялось 19 муниципальных контрактов (договоров) заключенных в предыдущие периоды.</w:t>
      </w:r>
    </w:p>
    <w:p w:rsidR="006F4E39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975">
        <w:rPr>
          <w:rFonts w:ascii="Times New Roman" w:hAnsi="Times New Roman" w:cs="Times New Roman"/>
          <w:sz w:val="24"/>
          <w:szCs w:val="24"/>
        </w:rPr>
        <w:t xml:space="preserve">По данным ЕИС на </w:t>
      </w:r>
      <w:r w:rsidR="007C5975" w:rsidRPr="007C5975">
        <w:rPr>
          <w:rFonts w:ascii="Times New Roman" w:hAnsi="Times New Roman" w:cs="Times New Roman"/>
          <w:sz w:val="24"/>
          <w:szCs w:val="24"/>
        </w:rPr>
        <w:t>28</w:t>
      </w:r>
      <w:r w:rsidRPr="007C5975">
        <w:rPr>
          <w:rFonts w:ascii="Times New Roman" w:hAnsi="Times New Roman" w:cs="Times New Roman"/>
          <w:sz w:val="24"/>
          <w:szCs w:val="24"/>
        </w:rPr>
        <w:t>.0</w:t>
      </w:r>
      <w:r w:rsidR="007C5975" w:rsidRPr="007C5975">
        <w:rPr>
          <w:rFonts w:ascii="Times New Roman" w:hAnsi="Times New Roman" w:cs="Times New Roman"/>
          <w:sz w:val="24"/>
          <w:szCs w:val="24"/>
        </w:rPr>
        <w:t>3</w:t>
      </w:r>
      <w:r w:rsidRPr="007C5975">
        <w:rPr>
          <w:rFonts w:ascii="Times New Roman" w:hAnsi="Times New Roman" w:cs="Times New Roman"/>
          <w:sz w:val="24"/>
          <w:szCs w:val="24"/>
        </w:rPr>
        <w:t>.202</w:t>
      </w:r>
      <w:r w:rsidR="007C5975" w:rsidRPr="007C5975">
        <w:rPr>
          <w:rFonts w:ascii="Times New Roman" w:hAnsi="Times New Roman" w:cs="Times New Roman"/>
          <w:sz w:val="24"/>
          <w:szCs w:val="24"/>
        </w:rPr>
        <w:t>5</w:t>
      </w:r>
      <w:r w:rsidRPr="007C5975">
        <w:rPr>
          <w:rFonts w:ascii="Times New Roman" w:hAnsi="Times New Roman" w:cs="Times New Roman"/>
          <w:sz w:val="24"/>
          <w:szCs w:val="24"/>
        </w:rPr>
        <w:t xml:space="preserve"> года планом-графиком закупок на 202</w:t>
      </w:r>
      <w:r w:rsidR="007C5975" w:rsidRPr="007C5975">
        <w:rPr>
          <w:rFonts w:ascii="Times New Roman" w:hAnsi="Times New Roman" w:cs="Times New Roman"/>
          <w:sz w:val="24"/>
          <w:szCs w:val="24"/>
        </w:rPr>
        <w:t>5</w:t>
      </w:r>
      <w:r w:rsidRPr="007C5975">
        <w:rPr>
          <w:rFonts w:ascii="Times New Roman" w:hAnsi="Times New Roman" w:cs="Times New Roman"/>
          <w:sz w:val="24"/>
          <w:szCs w:val="24"/>
        </w:rPr>
        <w:t xml:space="preserve"> год (версия </w:t>
      </w:r>
      <w:r w:rsidR="007C5975" w:rsidRPr="007C5975">
        <w:rPr>
          <w:rFonts w:ascii="Times New Roman" w:hAnsi="Times New Roman" w:cs="Times New Roman"/>
          <w:sz w:val="24"/>
          <w:szCs w:val="24"/>
        </w:rPr>
        <w:t>8</w:t>
      </w:r>
      <w:r w:rsidRPr="007C5975">
        <w:rPr>
          <w:rFonts w:ascii="Times New Roman" w:hAnsi="Times New Roman" w:cs="Times New Roman"/>
          <w:sz w:val="24"/>
          <w:szCs w:val="24"/>
        </w:rPr>
        <w:t xml:space="preserve">) предусмотрены закупки, </w:t>
      </w:r>
      <w:r w:rsidRPr="007C5975">
        <w:rPr>
          <w:rFonts w:ascii="Times New Roman" w:hAnsi="Times New Roman" w:cs="Times New Roman"/>
          <w:bCs/>
          <w:sz w:val="24"/>
          <w:szCs w:val="24"/>
        </w:rPr>
        <w:t xml:space="preserve">совокупный объем финансового обеспечения которых утвержден в </w:t>
      </w:r>
      <w:proofErr w:type="gramStart"/>
      <w:r w:rsidRPr="007C5975">
        <w:rPr>
          <w:rFonts w:ascii="Times New Roman" w:hAnsi="Times New Roman" w:cs="Times New Roman"/>
          <w:bCs/>
          <w:sz w:val="24"/>
          <w:szCs w:val="24"/>
        </w:rPr>
        <w:t xml:space="preserve">размере </w:t>
      </w:r>
      <w:r w:rsidRPr="000C0C9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4060A" w:rsidRPr="0094060A">
        <w:rPr>
          <w:rFonts w:ascii="Times New Roman" w:hAnsi="Times New Roman" w:cs="Times New Roman"/>
          <w:b/>
          <w:sz w:val="24"/>
          <w:szCs w:val="24"/>
        </w:rPr>
        <w:t>59</w:t>
      </w:r>
      <w:proofErr w:type="gramEnd"/>
      <w:r w:rsidR="0094060A" w:rsidRPr="0094060A">
        <w:rPr>
          <w:rFonts w:ascii="Times New Roman" w:hAnsi="Times New Roman" w:cs="Times New Roman"/>
          <w:b/>
          <w:sz w:val="24"/>
          <w:szCs w:val="24"/>
        </w:rPr>
        <w:t> 729 497,03</w:t>
      </w:r>
      <w:r w:rsidR="0094060A" w:rsidRPr="0094060A">
        <w:rPr>
          <w:rFonts w:ascii="Times New Roman" w:hAnsi="Times New Roman" w:cs="Times New Roman"/>
          <w:sz w:val="24"/>
          <w:szCs w:val="24"/>
        </w:rPr>
        <w:t xml:space="preserve"> </w:t>
      </w:r>
      <w:r w:rsidR="00A00A59" w:rsidRPr="0094060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C27C8">
        <w:rPr>
          <w:rFonts w:ascii="Times New Roman" w:hAnsi="Times New Roman" w:cs="Times New Roman"/>
          <w:bCs/>
          <w:sz w:val="24"/>
          <w:szCs w:val="24"/>
        </w:rPr>
        <w:t xml:space="preserve">рублей, в </w:t>
      </w:r>
      <w:proofErr w:type="spellStart"/>
      <w:r w:rsidRPr="006C27C8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Pr="006C27C8">
        <w:rPr>
          <w:rFonts w:ascii="Times New Roman" w:hAnsi="Times New Roman" w:cs="Times New Roman"/>
          <w:bCs/>
          <w:sz w:val="24"/>
          <w:szCs w:val="24"/>
        </w:rPr>
        <w:t>.</w:t>
      </w:r>
      <w:r w:rsidRPr="006C27C8">
        <w:rPr>
          <w:rFonts w:ascii="Times New Roman" w:hAnsi="Times New Roman" w:cs="Times New Roman"/>
          <w:sz w:val="24"/>
          <w:szCs w:val="24"/>
        </w:rPr>
        <w:t>:</w:t>
      </w:r>
    </w:p>
    <w:p w:rsidR="002F4083" w:rsidRPr="008501B5" w:rsidRDefault="008501B5" w:rsidP="002F408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</w:t>
      </w:r>
      <w:r w:rsidR="002F4083" w:rsidRPr="008501B5">
        <w:rPr>
          <w:rFonts w:ascii="Times New Roman" w:hAnsi="Times New Roman" w:cs="Times New Roman"/>
          <w:sz w:val="24"/>
          <w:szCs w:val="24"/>
        </w:rPr>
        <w:t>ехническое обслуживание и ремонт установок линий уличного освещения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5241A">
        <w:rPr>
          <w:rFonts w:ascii="Times New Roman" w:hAnsi="Times New Roman" w:cs="Times New Roman"/>
          <w:sz w:val="24"/>
          <w:szCs w:val="24"/>
        </w:rPr>
        <w:t>1 200 000,</w:t>
      </w:r>
      <w:r w:rsidR="00AE77E3" w:rsidRPr="00F5241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501B5">
        <w:rPr>
          <w:rFonts w:ascii="Times New Roman" w:hAnsi="Times New Roman" w:cs="Times New Roman"/>
          <w:sz w:val="24"/>
          <w:szCs w:val="24"/>
        </w:rPr>
        <w:t>;</w:t>
      </w:r>
    </w:p>
    <w:p w:rsidR="00AE77E3" w:rsidRPr="008501B5" w:rsidRDefault="008501B5" w:rsidP="00AE77E3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AE77E3" w:rsidRPr="008501B5">
        <w:rPr>
          <w:rFonts w:ascii="Times New Roman" w:hAnsi="Times New Roman" w:cs="Times New Roman"/>
          <w:sz w:val="24"/>
          <w:szCs w:val="24"/>
        </w:rPr>
        <w:t>стройство водоотводной канавы для отвода грунтовых вод в п. Шубино</w:t>
      </w:r>
      <w:r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AE77E3" w:rsidRPr="008501B5">
        <w:rPr>
          <w:rFonts w:ascii="Times New Roman" w:hAnsi="Times New Roman" w:cs="Times New Roman"/>
          <w:sz w:val="24"/>
          <w:szCs w:val="24"/>
        </w:rPr>
        <w:t xml:space="preserve"> </w:t>
      </w:r>
      <w:r w:rsidR="00AE77E3" w:rsidRPr="00F5241A">
        <w:rPr>
          <w:rFonts w:ascii="Times New Roman" w:hAnsi="Times New Roman" w:cs="Times New Roman"/>
          <w:sz w:val="24"/>
          <w:szCs w:val="24"/>
        </w:rPr>
        <w:t>300</w:t>
      </w:r>
      <w:r w:rsidRPr="00F5241A">
        <w:rPr>
          <w:rFonts w:ascii="Times New Roman" w:hAnsi="Times New Roman" w:cs="Times New Roman"/>
          <w:sz w:val="24"/>
          <w:szCs w:val="24"/>
        </w:rPr>
        <w:t> 000,</w:t>
      </w:r>
      <w:r w:rsidR="00AE77E3" w:rsidRPr="00F5241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501B5">
        <w:rPr>
          <w:rFonts w:ascii="Times New Roman" w:hAnsi="Times New Roman" w:cs="Times New Roman"/>
          <w:sz w:val="24"/>
          <w:szCs w:val="24"/>
        </w:rPr>
        <w:t>;</w:t>
      </w:r>
    </w:p>
    <w:p w:rsidR="00AE77E3" w:rsidRPr="008501B5" w:rsidRDefault="008501B5" w:rsidP="008501B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</w:t>
      </w:r>
      <w:r w:rsidRPr="008501B5">
        <w:rPr>
          <w:rFonts w:ascii="Times New Roman" w:hAnsi="Times New Roman" w:cs="Times New Roman"/>
          <w:sz w:val="24"/>
          <w:szCs w:val="24"/>
        </w:rPr>
        <w:t xml:space="preserve">ероприятия по профилактике безопасности дорожного движения в </w:t>
      </w:r>
      <w:proofErr w:type="spellStart"/>
      <w:r w:rsidRPr="008501B5">
        <w:rPr>
          <w:rFonts w:ascii="Times New Roman" w:hAnsi="Times New Roman" w:cs="Times New Roman"/>
          <w:sz w:val="24"/>
          <w:szCs w:val="24"/>
        </w:rPr>
        <w:t>Усть-Катавском</w:t>
      </w:r>
      <w:proofErr w:type="spellEnd"/>
      <w:r w:rsidRPr="008501B5">
        <w:rPr>
          <w:rFonts w:ascii="Times New Roman" w:hAnsi="Times New Roman" w:cs="Times New Roman"/>
          <w:sz w:val="24"/>
          <w:szCs w:val="24"/>
        </w:rPr>
        <w:t xml:space="preserve"> городском округе </w:t>
      </w:r>
      <w:r>
        <w:rPr>
          <w:rFonts w:ascii="Times New Roman" w:hAnsi="Times New Roman" w:cs="Times New Roman"/>
          <w:sz w:val="24"/>
          <w:szCs w:val="24"/>
        </w:rPr>
        <w:t>в сумме</w:t>
      </w:r>
      <w:r w:rsidRPr="008501B5">
        <w:rPr>
          <w:rFonts w:ascii="Times New Roman" w:hAnsi="Times New Roman" w:cs="Times New Roman"/>
          <w:sz w:val="24"/>
          <w:szCs w:val="24"/>
        </w:rPr>
        <w:t xml:space="preserve"> </w:t>
      </w:r>
      <w:r w:rsidRPr="00F5241A">
        <w:rPr>
          <w:rFonts w:ascii="Times New Roman" w:hAnsi="Times New Roman" w:cs="Times New Roman"/>
          <w:sz w:val="24"/>
          <w:szCs w:val="24"/>
        </w:rPr>
        <w:t>900 000,00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501B5">
        <w:rPr>
          <w:rFonts w:ascii="Times New Roman" w:hAnsi="Times New Roman" w:cs="Times New Roman"/>
          <w:sz w:val="24"/>
          <w:szCs w:val="24"/>
        </w:rPr>
        <w:t>;</w:t>
      </w:r>
    </w:p>
    <w:p w:rsidR="008501B5" w:rsidRPr="008501B5" w:rsidRDefault="008501B5" w:rsidP="008501B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8501B5">
        <w:rPr>
          <w:rFonts w:ascii="Times New Roman" w:hAnsi="Times New Roman" w:cs="Times New Roman"/>
          <w:sz w:val="24"/>
          <w:szCs w:val="24"/>
        </w:rPr>
        <w:t>азработка ПСД на расчистку русла реки Катав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5241A">
        <w:rPr>
          <w:rFonts w:ascii="Times New Roman" w:hAnsi="Times New Roman" w:cs="Times New Roman"/>
          <w:sz w:val="24"/>
          <w:szCs w:val="24"/>
        </w:rPr>
        <w:t>1 575 840,00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501B5">
        <w:rPr>
          <w:rFonts w:ascii="Times New Roman" w:hAnsi="Times New Roman" w:cs="Times New Roman"/>
          <w:sz w:val="24"/>
          <w:szCs w:val="24"/>
        </w:rPr>
        <w:t>;</w:t>
      </w:r>
    </w:p>
    <w:p w:rsidR="008501B5" w:rsidRPr="00F5241A" w:rsidRDefault="008501B5" w:rsidP="008501B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8501B5">
        <w:rPr>
          <w:rFonts w:ascii="Times New Roman" w:hAnsi="Times New Roman" w:cs="Times New Roman"/>
          <w:sz w:val="24"/>
          <w:szCs w:val="24"/>
        </w:rPr>
        <w:t xml:space="preserve">емонт автомобильных дорог </w:t>
      </w:r>
      <w:proofErr w:type="spellStart"/>
      <w:r w:rsidRPr="008501B5">
        <w:rPr>
          <w:rFonts w:ascii="Times New Roman" w:hAnsi="Times New Roman" w:cs="Times New Roman"/>
          <w:sz w:val="24"/>
          <w:szCs w:val="24"/>
        </w:rPr>
        <w:t>Усть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501B5">
        <w:rPr>
          <w:rFonts w:ascii="Times New Roman" w:hAnsi="Times New Roman" w:cs="Times New Roman"/>
          <w:sz w:val="24"/>
          <w:szCs w:val="24"/>
        </w:rPr>
        <w:t>Катавского</w:t>
      </w:r>
      <w:proofErr w:type="spellEnd"/>
      <w:r w:rsidRPr="008501B5">
        <w:rPr>
          <w:rFonts w:ascii="Times New Roman" w:hAnsi="Times New Roman" w:cs="Times New Roman"/>
          <w:sz w:val="24"/>
          <w:szCs w:val="24"/>
        </w:rPr>
        <w:t xml:space="preserve"> городского округа в 2025г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8501B5">
        <w:rPr>
          <w:rFonts w:ascii="Times New Roman" w:hAnsi="Times New Roman" w:cs="Times New Roman"/>
          <w:sz w:val="24"/>
          <w:szCs w:val="24"/>
        </w:rPr>
        <w:t xml:space="preserve"> </w:t>
      </w:r>
      <w:r w:rsidRPr="00F5241A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Pr="00F5241A">
        <w:rPr>
          <w:rFonts w:ascii="Times New Roman" w:hAnsi="Times New Roman" w:cs="Times New Roman"/>
          <w:sz w:val="24"/>
          <w:szCs w:val="24"/>
        </w:rPr>
        <w:t xml:space="preserve"> 436 352,20 рублей;</w:t>
      </w:r>
    </w:p>
    <w:p w:rsidR="008501B5" w:rsidRPr="00F5241A" w:rsidRDefault="008501B5" w:rsidP="008501B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</w:t>
      </w:r>
      <w:r w:rsidRPr="008501B5">
        <w:rPr>
          <w:rFonts w:ascii="Times New Roman" w:hAnsi="Times New Roman" w:cs="Times New Roman"/>
          <w:sz w:val="24"/>
          <w:szCs w:val="24"/>
        </w:rPr>
        <w:t xml:space="preserve">лагоустройство общественной территории по ул. Центральной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F5241A">
        <w:rPr>
          <w:rFonts w:ascii="Times New Roman" w:hAnsi="Times New Roman" w:cs="Times New Roman"/>
          <w:sz w:val="24"/>
          <w:szCs w:val="24"/>
        </w:rPr>
        <w:t>2 413 589,19 рублей;</w:t>
      </w:r>
    </w:p>
    <w:p w:rsidR="008501B5" w:rsidRPr="00F5241A" w:rsidRDefault="008501B5" w:rsidP="008501B5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</w:t>
      </w:r>
      <w:r w:rsidRPr="008501B5">
        <w:rPr>
          <w:rFonts w:ascii="Times New Roman" w:hAnsi="Times New Roman" w:cs="Times New Roman"/>
          <w:sz w:val="24"/>
          <w:szCs w:val="24"/>
        </w:rPr>
        <w:t xml:space="preserve">лагоустройство пешеходной дорожки по адресу: МКР-2 от д.22 до д.39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8501B5">
        <w:rPr>
          <w:rFonts w:ascii="Times New Roman" w:hAnsi="Times New Roman" w:cs="Times New Roman"/>
          <w:sz w:val="24"/>
          <w:szCs w:val="24"/>
        </w:rPr>
        <w:t xml:space="preserve"> </w:t>
      </w:r>
      <w:r w:rsidRPr="00F5241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F5241A">
        <w:rPr>
          <w:rFonts w:ascii="Times New Roman" w:hAnsi="Times New Roman" w:cs="Times New Roman"/>
          <w:sz w:val="24"/>
          <w:szCs w:val="24"/>
        </w:rPr>
        <w:t xml:space="preserve"> 380 933,07 рублей;</w:t>
      </w:r>
    </w:p>
    <w:p w:rsidR="008501B5" w:rsidRPr="008501B5" w:rsidRDefault="008501B5" w:rsidP="008501B5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8501B5">
        <w:rPr>
          <w:rFonts w:ascii="Times New Roman" w:hAnsi="Times New Roman" w:cs="Times New Roman"/>
          <w:sz w:val="24"/>
          <w:szCs w:val="24"/>
        </w:rPr>
        <w:t xml:space="preserve">одержание автомобильных дорог в п. Вязовая </w:t>
      </w:r>
      <w:proofErr w:type="spellStart"/>
      <w:r w:rsidRPr="008501B5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Pr="008501B5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в сумме</w:t>
      </w:r>
      <w:r w:rsidRPr="008501B5">
        <w:rPr>
          <w:rFonts w:ascii="Times New Roman" w:hAnsi="Times New Roman" w:cs="Times New Roman"/>
          <w:sz w:val="24"/>
          <w:szCs w:val="24"/>
        </w:rPr>
        <w:t xml:space="preserve"> </w:t>
      </w:r>
      <w:r w:rsidRPr="00F5241A">
        <w:rPr>
          <w:rFonts w:ascii="Times New Roman" w:hAnsi="Times New Roman" w:cs="Times New Roman"/>
          <w:sz w:val="24"/>
          <w:szCs w:val="24"/>
        </w:rPr>
        <w:t>1 000 000,30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501B5">
        <w:rPr>
          <w:rFonts w:ascii="Times New Roman" w:hAnsi="Times New Roman" w:cs="Times New Roman"/>
          <w:sz w:val="24"/>
          <w:szCs w:val="24"/>
        </w:rPr>
        <w:t>;</w:t>
      </w:r>
    </w:p>
    <w:p w:rsidR="007D189F" w:rsidRPr="00B820A3" w:rsidRDefault="007D189F" w:rsidP="007D189F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D189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6C27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27C8" w:rsidRPr="006C27C8">
        <w:rPr>
          <w:rFonts w:ascii="Times New Roman" w:hAnsi="Times New Roman" w:cs="Times New Roman"/>
          <w:bCs/>
          <w:sz w:val="24"/>
          <w:szCs w:val="24"/>
        </w:rPr>
        <w:t>о</w:t>
      </w:r>
      <w:r w:rsidR="006C27C8" w:rsidRPr="006C27C8">
        <w:rPr>
          <w:rFonts w:ascii="Times New Roman" w:hAnsi="Times New Roman" w:cs="Times New Roman"/>
          <w:sz w:val="24"/>
          <w:szCs w:val="24"/>
        </w:rPr>
        <w:t xml:space="preserve">существление технологического присоединения к электрическим сетям </w:t>
      </w:r>
      <w:proofErr w:type="spellStart"/>
      <w:r w:rsidR="006C27C8" w:rsidRPr="006C27C8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6C27C8" w:rsidRPr="006C27C8">
        <w:rPr>
          <w:rFonts w:ascii="Times New Roman" w:hAnsi="Times New Roman" w:cs="Times New Roman"/>
          <w:sz w:val="24"/>
          <w:szCs w:val="24"/>
        </w:rPr>
        <w:t xml:space="preserve"> устройств: ВРУ 0,4 </w:t>
      </w:r>
      <w:proofErr w:type="spellStart"/>
      <w:r w:rsidR="006C27C8" w:rsidRPr="006C27C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C27C8" w:rsidRPr="006C27C8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физкультурно-оздоровительного комплекса, расположенных по адресу: Челябинская область, г. Усть-Катав, ул. Социалистическая, д. 29</w:t>
      </w:r>
      <w:r w:rsidR="002F4083" w:rsidRPr="002F4083">
        <w:rPr>
          <w:rFonts w:ascii="Times New Roman" w:hAnsi="Times New Roman" w:cs="Times New Roman"/>
          <w:sz w:val="24"/>
          <w:szCs w:val="24"/>
        </w:rPr>
        <w:t>,</w:t>
      </w:r>
      <w:r w:rsidRPr="006C27C8">
        <w:rPr>
          <w:rFonts w:ascii="Times New Roman" w:hAnsi="Times New Roman" w:cs="Times New Roman"/>
          <w:sz w:val="24"/>
          <w:szCs w:val="24"/>
        </w:rPr>
        <w:t xml:space="preserve"> </w:t>
      </w:r>
      <w:r w:rsidRPr="006C27C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6742D" w:rsidRPr="006C27C8">
        <w:rPr>
          <w:rFonts w:ascii="Times New Roman" w:hAnsi="Times New Roman" w:cs="Times New Roman"/>
          <w:bCs/>
          <w:sz w:val="24"/>
          <w:szCs w:val="24"/>
        </w:rPr>
        <w:t>сумму 14</w:t>
      </w:r>
      <w:r w:rsidRPr="00F5241A">
        <w:rPr>
          <w:rFonts w:ascii="Times New Roman" w:hAnsi="Times New Roman" w:cs="Times New Roman"/>
          <w:sz w:val="24"/>
          <w:szCs w:val="24"/>
        </w:rPr>
        <w:t> 490 728,</w:t>
      </w:r>
      <w:proofErr w:type="gramStart"/>
      <w:r w:rsidRPr="00F5241A">
        <w:rPr>
          <w:rFonts w:ascii="Times New Roman" w:hAnsi="Times New Roman" w:cs="Times New Roman"/>
          <w:sz w:val="24"/>
          <w:szCs w:val="24"/>
        </w:rPr>
        <w:t>30</w:t>
      </w:r>
      <w:r w:rsidRPr="006C27C8">
        <w:rPr>
          <w:rFonts w:ascii="Times New Roman" w:hAnsi="Times New Roman" w:cs="Times New Roman"/>
          <w:bCs/>
          <w:sz w:val="24"/>
          <w:szCs w:val="24"/>
        </w:rPr>
        <w:t xml:space="preserve">  рублей</w:t>
      </w:r>
      <w:proofErr w:type="gramEnd"/>
      <w:r w:rsidR="00B820A3" w:rsidRPr="00707BF3">
        <w:rPr>
          <w:rFonts w:ascii="Times New Roman" w:hAnsi="Times New Roman" w:cs="Times New Roman"/>
          <w:bCs/>
          <w:color w:val="FF0000"/>
          <w:sz w:val="24"/>
          <w:szCs w:val="24"/>
        </w:rPr>
        <w:t>;</w:t>
      </w:r>
    </w:p>
    <w:p w:rsidR="000C0782" w:rsidRPr="006C27C8" w:rsidRDefault="006F4E39" w:rsidP="006F4E3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C98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0C0782" w:rsidRPr="000C0782">
        <w:t xml:space="preserve"> </w:t>
      </w:r>
      <w:r w:rsidR="006C27C8" w:rsidRPr="006C27C8">
        <w:rPr>
          <w:rFonts w:ascii="Times New Roman" w:hAnsi="Times New Roman" w:cs="Times New Roman"/>
          <w:sz w:val="24"/>
          <w:szCs w:val="24"/>
        </w:rPr>
        <w:t>у</w:t>
      </w:r>
      <w:r w:rsidR="000C0782" w:rsidRPr="006C27C8">
        <w:rPr>
          <w:rFonts w:ascii="Times New Roman" w:hAnsi="Times New Roman" w:cs="Times New Roman"/>
          <w:sz w:val="24"/>
          <w:szCs w:val="24"/>
        </w:rPr>
        <w:t>становка детского городка по ул. Кирова</w:t>
      </w:r>
      <w:r w:rsidR="006C27C8">
        <w:rPr>
          <w:rFonts w:ascii="Times New Roman" w:hAnsi="Times New Roman" w:cs="Times New Roman"/>
          <w:sz w:val="24"/>
          <w:szCs w:val="24"/>
        </w:rPr>
        <w:t xml:space="preserve"> на </w:t>
      </w:r>
      <w:r w:rsidR="006C27C8" w:rsidRPr="00F5241A">
        <w:rPr>
          <w:rFonts w:ascii="Times New Roman" w:hAnsi="Times New Roman" w:cs="Times New Roman"/>
          <w:sz w:val="24"/>
          <w:szCs w:val="24"/>
        </w:rPr>
        <w:t>сумму</w:t>
      </w:r>
      <w:r w:rsidR="000C0782"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6C27C8" w:rsidRPr="00F5241A">
        <w:rPr>
          <w:rFonts w:ascii="Times New Roman" w:hAnsi="Times New Roman" w:cs="Times New Roman"/>
          <w:sz w:val="24"/>
          <w:szCs w:val="24"/>
        </w:rPr>
        <w:t>1</w:t>
      </w:r>
      <w:r w:rsidR="002F4083"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6C27C8" w:rsidRPr="00F5241A">
        <w:rPr>
          <w:rFonts w:ascii="Times New Roman" w:hAnsi="Times New Roman" w:cs="Times New Roman"/>
          <w:sz w:val="24"/>
          <w:szCs w:val="24"/>
        </w:rPr>
        <w:t>498</w:t>
      </w:r>
      <w:r w:rsidR="002F4083"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6C27C8" w:rsidRPr="00F5241A">
        <w:rPr>
          <w:rFonts w:ascii="Times New Roman" w:hAnsi="Times New Roman" w:cs="Times New Roman"/>
          <w:sz w:val="24"/>
          <w:szCs w:val="24"/>
        </w:rPr>
        <w:t>613,</w:t>
      </w:r>
      <w:r w:rsidR="000C0782" w:rsidRPr="00F5241A">
        <w:rPr>
          <w:rFonts w:ascii="Times New Roman" w:hAnsi="Times New Roman" w:cs="Times New Roman"/>
          <w:sz w:val="24"/>
          <w:szCs w:val="24"/>
        </w:rPr>
        <w:t>30</w:t>
      </w:r>
      <w:r w:rsidR="006C27C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C27C8" w:rsidRPr="006C27C8">
        <w:rPr>
          <w:rFonts w:ascii="Times New Roman" w:hAnsi="Times New Roman" w:cs="Times New Roman"/>
          <w:sz w:val="24"/>
          <w:szCs w:val="24"/>
        </w:rPr>
        <w:t>;</w:t>
      </w:r>
    </w:p>
    <w:p w:rsidR="00514228" w:rsidRPr="00F5241A" w:rsidRDefault="002F4083" w:rsidP="00514228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7C8">
        <w:rPr>
          <w:rFonts w:ascii="Times New Roman" w:hAnsi="Times New Roman" w:cs="Times New Roman"/>
          <w:sz w:val="24"/>
          <w:szCs w:val="24"/>
        </w:rPr>
        <w:t>у</w:t>
      </w:r>
      <w:r w:rsidR="00514228" w:rsidRPr="006C27C8">
        <w:rPr>
          <w:rFonts w:ascii="Times New Roman" w:hAnsi="Times New Roman" w:cs="Times New Roman"/>
          <w:sz w:val="24"/>
          <w:szCs w:val="24"/>
        </w:rPr>
        <w:t>стройство двух остановочных павильонов по ул. Ленина</w:t>
      </w:r>
      <w:r w:rsidR="006C27C8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514228" w:rsidRPr="006C27C8">
        <w:rPr>
          <w:rFonts w:ascii="Times New Roman" w:hAnsi="Times New Roman" w:cs="Times New Roman"/>
          <w:sz w:val="24"/>
          <w:szCs w:val="24"/>
        </w:rPr>
        <w:t xml:space="preserve"> </w:t>
      </w:r>
      <w:r w:rsidR="00514228" w:rsidRPr="00F5241A">
        <w:rPr>
          <w:rFonts w:ascii="Times New Roman" w:hAnsi="Times New Roman" w:cs="Times New Roman"/>
          <w:sz w:val="24"/>
          <w:szCs w:val="24"/>
        </w:rPr>
        <w:t>1</w:t>
      </w:r>
      <w:r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514228" w:rsidRPr="00F5241A">
        <w:rPr>
          <w:rFonts w:ascii="Times New Roman" w:hAnsi="Times New Roman" w:cs="Times New Roman"/>
          <w:sz w:val="24"/>
          <w:szCs w:val="24"/>
        </w:rPr>
        <w:t>146</w:t>
      </w:r>
      <w:r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514228" w:rsidRPr="00F5241A">
        <w:rPr>
          <w:rFonts w:ascii="Times New Roman" w:hAnsi="Times New Roman" w:cs="Times New Roman"/>
          <w:sz w:val="24"/>
          <w:szCs w:val="24"/>
        </w:rPr>
        <w:t>785</w:t>
      </w:r>
      <w:r w:rsidR="006C27C8" w:rsidRPr="00F5241A">
        <w:rPr>
          <w:rFonts w:ascii="Times New Roman" w:hAnsi="Times New Roman" w:cs="Times New Roman"/>
          <w:sz w:val="24"/>
          <w:szCs w:val="24"/>
        </w:rPr>
        <w:t>,</w:t>
      </w:r>
      <w:r w:rsidR="00514228" w:rsidRPr="00F5241A">
        <w:rPr>
          <w:rFonts w:ascii="Times New Roman" w:hAnsi="Times New Roman" w:cs="Times New Roman"/>
          <w:sz w:val="24"/>
          <w:szCs w:val="24"/>
        </w:rPr>
        <w:t>20</w:t>
      </w:r>
      <w:r w:rsidR="006C27C8" w:rsidRPr="00F5241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C0782" w:rsidRPr="006C27C8" w:rsidRDefault="006C27C8" w:rsidP="00514228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7C8">
        <w:rPr>
          <w:rFonts w:ascii="Times New Roman" w:hAnsi="Times New Roman" w:cs="Times New Roman"/>
          <w:sz w:val="24"/>
          <w:szCs w:val="24"/>
        </w:rPr>
        <w:t>- б</w:t>
      </w:r>
      <w:r w:rsidR="00514228" w:rsidRPr="006C27C8">
        <w:rPr>
          <w:rFonts w:ascii="Times New Roman" w:hAnsi="Times New Roman" w:cs="Times New Roman"/>
          <w:sz w:val="24"/>
          <w:szCs w:val="24"/>
        </w:rPr>
        <w:t xml:space="preserve">лагоустройство общественной территории ул. Ломоносова, д. 74-76 с установкой малых </w:t>
      </w:r>
      <w:r w:rsidR="0066742D" w:rsidRPr="006C27C8">
        <w:rPr>
          <w:rFonts w:ascii="Times New Roman" w:hAnsi="Times New Roman" w:cs="Times New Roman"/>
          <w:sz w:val="24"/>
          <w:szCs w:val="24"/>
        </w:rPr>
        <w:t>форм</w:t>
      </w:r>
      <w:r w:rsidR="0066742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сумму</w:t>
      </w:r>
      <w:r w:rsidR="00514228" w:rsidRPr="006C27C8">
        <w:rPr>
          <w:rFonts w:ascii="Times New Roman" w:hAnsi="Times New Roman" w:cs="Times New Roman"/>
          <w:sz w:val="24"/>
          <w:szCs w:val="24"/>
        </w:rPr>
        <w:t xml:space="preserve"> </w:t>
      </w:r>
      <w:r w:rsidR="00514228" w:rsidRPr="00F5241A">
        <w:rPr>
          <w:rFonts w:ascii="Times New Roman" w:hAnsi="Times New Roman" w:cs="Times New Roman"/>
          <w:sz w:val="24"/>
          <w:szCs w:val="24"/>
        </w:rPr>
        <w:t>3</w:t>
      </w:r>
      <w:r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514228" w:rsidRPr="00F5241A">
        <w:rPr>
          <w:rFonts w:ascii="Times New Roman" w:hAnsi="Times New Roman" w:cs="Times New Roman"/>
          <w:sz w:val="24"/>
          <w:szCs w:val="24"/>
        </w:rPr>
        <w:t>062</w:t>
      </w:r>
      <w:r w:rsidRPr="00F5241A">
        <w:rPr>
          <w:rFonts w:ascii="Times New Roman" w:hAnsi="Times New Roman" w:cs="Times New Roman"/>
          <w:sz w:val="24"/>
          <w:szCs w:val="24"/>
        </w:rPr>
        <w:t> 497,</w:t>
      </w:r>
      <w:r w:rsidR="00514228" w:rsidRPr="00F5241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C27C8">
        <w:rPr>
          <w:rFonts w:ascii="Times New Roman" w:hAnsi="Times New Roman" w:cs="Times New Roman"/>
          <w:sz w:val="24"/>
          <w:szCs w:val="24"/>
        </w:rPr>
        <w:t>;</w:t>
      </w:r>
    </w:p>
    <w:p w:rsidR="000C0782" w:rsidRPr="00F5241A" w:rsidRDefault="006C27C8" w:rsidP="004967EE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7C8">
        <w:rPr>
          <w:rFonts w:ascii="Times New Roman" w:hAnsi="Times New Roman" w:cs="Times New Roman"/>
          <w:sz w:val="24"/>
          <w:szCs w:val="24"/>
        </w:rPr>
        <w:t>-р</w:t>
      </w:r>
      <w:r w:rsidR="004967EE" w:rsidRPr="006C27C8">
        <w:rPr>
          <w:rFonts w:ascii="Times New Roman" w:hAnsi="Times New Roman" w:cs="Times New Roman"/>
          <w:sz w:val="24"/>
          <w:szCs w:val="24"/>
        </w:rPr>
        <w:t xml:space="preserve">емонт автомобильных дорог </w:t>
      </w:r>
      <w:proofErr w:type="spellStart"/>
      <w:r w:rsidR="004967EE" w:rsidRPr="006C27C8">
        <w:rPr>
          <w:rFonts w:ascii="Times New Roman" w:hAnsi="Times New Roman" w:cs="Times New Roman"/>
          <w:sz w:val="24"/>
          <w:szCs w:val="24"/>
        </w:rPr>
        <w:t>Усть</w:t>
      </w:r>
      <w:r>
        <w:rPr>
          <w:rFonts w:ascii="Times New Roman" w:hAnsi="Times New Roman" w:cs="Times New Roman"/>
          <w:sz w:val="24"/>
          <w:szCs w:val="24"/>
        </w:rPr>
        <w:t>-</w:t>
      </w:r>
      <w:r w:rsidR="004967EE" w:rsidRPr="006C27C8">
        <w:rPr>
          <w:rFonts w:ascii="Times New Roman" w:hAnsi="Times New Roman" w:cs="Times New Roman"/>
          <w:sz w:val="24"/>
          <w:szCs w:val="24"/>
        </w:rPr>
        <w:t>Катавского</w:t>
      </w:r>
      <w:proofErr w:type="spellEnd"/>
      <w:r w:rsidR="004967EE" w:rsidRPr="006C27C8">
        <w:rPr>
          <w:rFonts w:ascii="Times New Roman" w:hAnsi="Times New Roman" w:cs="Times New Roman"/>
          <w:sz w:val="24"/>
          <w:szCs w:val="24"/>
        </w:rPr>
        <w:t xml:space="preserve"> городского округа в 2025г., в том числе «Ремонт автомобильной дороги «ул. Комсомольская» (1 этап)»</w:t>
      </w:r>
      <w:r w:rsidR="006567EA" w:rsidRPr="006567EA">
        <w:rPr>
          <w:rFonts w:ascii="Times New Roman" w:hAnsi="Times New Roman" w:cs="Times New Roman"/>
          <w:sz w:val="24"/>
          <w:szCs w:val="24"/>
        </w:rPr>
        <w:t>,</w:t>
      </w:r>
      <w:r w:rsidR="004967EE" w:rsidRPr="006C2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5241A">
        <w:rPr>
          <w:rFonts w:ascii="Times New Roman" w:hAnsi="Times New Roman" w:cs="Times New Roman"/>
          <w:sz w:val="24"/>
          <w:szCs w:val="24"/>
        </w:rPr>
        <w:t>сумме</w:t>
      </w:r>
      <w:r w:rsidR="004967EE" w:rsidRPr="00F5241A">
        <w:rPr>
          <w:rFonts w:ascii="Times New Roman" w:hAnsi="Times New Roman" w:cs="Times New Roman"/>
          <w:sz w:val="24"/>
          <w:szCs w:val="24"/>
        </w:rPr>
        <w:t xml:space="preserve"> 4</w:t>
      </w:r>
      <w:r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4967EE" w:rsidRPr="00F5241A">
        <w:rPr>
          <w:rFonts w:ascii="Times New Roman" w:hAnsi="Times New Roman" w:cs="Times New Roman"/>
          <w:sz w:val="24"/>
          <w:szCs w:val="24"/>
        </w:rPr>
        <w:t>264</w:t>
      </w:r>
      <w:r w:rsidRPr="00F5241A">
        <w:rPr>
          <w:rFonts w:ascii="Times New Roman" w:hAnsi="Times New Roman" w:cs="Times New Roman"/>
          <w:sz w:val="24"/>
          <w:szCs w:val="24"/>
        </w:rPr>
        <w:t> </w:t>
      </w:r>
      <w:r w:rsidR="004967EE" w:rsidRPr="00F5241A">
        <w:rPr>
          <w:rFonts w:ascii="Times New Roman" w:hAnsi="Times New Roman" w:cs="Times New Roman"/>
          <w:sz w:val="24"/>
          <w:szCs w:val="24"/>
        </w:rPr>
        <w:t>860</w:t>
      </w:r>
      <w:r w:rsidRPr="00F5241A">
        <w:rPr>
          <w:rFonts w:ascii="Times New Roman" w:hAnsi="Times New Roman" w:cs="Times New Roman"/>
          <w:sz w:val="24"/>
          <w:szCs w:val="24"/>
        </w:rPr>
        <w:t>,</w:t>
      </w:r>
      <w:r w:rsidR="004967EE" w:rsidRPr="00F5241A">
        <w:rPr>
          <w:rFonts w:ascii="Times New Roman" w:hAnsi="Times New Roman" w:cs="Times New Roman"/>
          <w:sz w:val="24"/>
          <w:szCs w:val="24"/>
        </w:rPr>
        <w:t>0</w:t>
      </w:r>
      <w:r w:rsidRPr="00F5241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967EE" w:rsidRPr="006C27C8" w:rsidRDefault="006C27C8" w:rsidP="004967EE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7C8">
        <w:rPr>
          <w:rFonts w:ascii="Times New Roman" w:hAnsi="Times New Roman" w:cs="Times New Roman"/>
          <w:sz w:val="24"/>
          <w:szCs w:val="24"/>
        </w:rPr>
        <w:t>-</w:t>
      </w:r>
      <w:r w:rsidR="006567EA">
        <w:rPr>
          <w:rFonts w:ascii="Times New Roman" w:hAnsi="Times New Roman" w:cs="Times New Roman"/>
          <w:sz w:val="24"/>
          <w:szCs w:val="24"/>
        </w:rPr>
        <w:t>м</w:t>
      </w:r>
      <w:r w:rsidR="004967EE" w:rsidRPr="006C27C8">
        <w:rPr>
          <w:rFonts w:ascii="Times New Roman" w:hAnsi="Times New Roman" w:cs="Times New Roman"/>
          <w:sz w:val="24"/>
          <w:szCs w:val="24"/>
        </w:rPr>
        <w:t>ероприятия по обеспечению транспортной безопасности и профилактике безопасности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4967EE" w:rsidRPr="006C27C8">
        <w:rPr>
          <w:rFonts w:ascii="Times New Roman" w:hAnsi="Times New Roman" w:cs="Times New Roman"/>
          <w:sz w:val="24"/>
          <w:szCs w:val="24"/>
        </w:rPr>
        <w:t xml:space="preserve"> </w:t>
      </w:r>
      <w:r w:rsidR="004967EE" w:rsidRPr="00F5241A">
        <w:rPr>
          <w:rFonts w:ascii="Times New Roman" w:hAnsi="Times New Roman" w:cs="Times New Roman"/>
          <w:sz w:val="24"/>
          <w:szCs w:val="24"/>
        </w:rPr>
        <w:t>4</w:t>
      </w:r>
      <w:r w:rsidRPr="00F5241A">
        <w:rPr>
          <w:rFonts w:ascii="Times New Roman" w:hAnsi="Times New Roman" w:cs="Times New Roman"/>
          <w:sz w:val="24"/>
          <w:szCs w:val="24"/>
        </w:rPr>
        <w:t xml:space="preserve"> </w:t>
      </w:r>
      <w:r w:rsidR="004967EE" w:rsidRPr="00F5241A">
        <w:rPr>
          <w:rFonts w:ascii="Times New Roman" w:hAnsi="Times New Roman" w:cs="Times New Roman"/>
          <w:sz w:val="24"/>
          <w:szCs w:val="24"/>
        </w:rPr>
        <w:t>054</w:t>
      </w:r>
      <w:r w:rsidRPr="00F5241A">
        <w:rPr>
          <w:rFonts w:ascii="Times New Roman" w:hAnsi="Times New Roman" w:cs="Times New Roman"/>
          <w:sz w:val="24"/>
          <w:szCs w:val="24"/>
        </w:rPr>
        <w:t> </w:t>
      </w:r>
      <w:r w:rsidR="004967EE" w:rsidRPr="00F5241A">
        <w:rPr>
          <w:rFonts w:ascii="Times New Roman" w:hAnsi="Times New Roman" w:cs="Times New Roman"/>
          <w:sz w:val="24"/>
          <w:szCs w:val="24"/>
        </w:rPr>
        <w:t>615</w:t>
      </w:r>
      <w:r w:rsidRPr="00F5241A">
        <w:rPr>
          <w:rFonts w:ascii="Times New Roman" w:hAnsi="Times New Roman" w:cs="Times New Roman"/>
          <w:sz w:val="24"/>
          <w:szCs w:val="24"/>
        </w:rPr>
        <w:t>,</w:t>
      </w:r>
      <w:r w:rsidR="004967EE" w:rsidRPr="00F5241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C27C8">
        <w:rPr>
          <w:rFonts w:ascii="Times New Roman" w:hAnsi="Times New Roman" w:cs="Times New Roman"/>
          <w:sz w:val="24"/>
          <w:szCs w:val="24"/>
        </w:rPr>
        <w:t>;</w:t>
      </w:r>
    </w:p>
    <w:p w:rsidR="006C27C8" w:rsidRPr="006C27C8" w:rsidRDefault="006C27C8" w:rsidP="006C27C8">
      <w:pPr>
        <w:spacing w:after="0" w:line="23" w:lineRule="atLeast"/>
        <w:ind w:firstLine="851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C27C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- </w:t>
      </w:r>
      <w:r w:rsidRPr="006C27C8">
        <w:rPr>
          <w:rFonts w:ascii="Times New Roman" w:hAnsi="Times New Roman" w:cs="Times New Roman"/>
          <w:bCs/>
          <w:sz w:val="24"/>
          <w:szCs w:val="24"/>
        </w:rPr>
        <w:t xml:space="preserve">закупки в соответствии с пунктом 4 части 1 статьи 93 Закона № 44-ФЗ на сумму </w:t>
      </w:r>
      <w:r w:rsidRPr="00F5241A">
        <w:rPr>
          <w:rFonts w:ascii="Times New Roman" w:hAnsi="Times New Roman" w:cs="Times New Roman"/>
          <w:bCs/>
          <w:sz w:val="24"/>
          <w:szCs w:val="24"/>
        </w:rPr>
        <w:t>6</w:t>
      </w:r>
      <w:r w:rsidRPr="00F5241A">
        <w:rPr>
          <w:rFonts w:ascii="Times New Roman" w:hAnsi="Times New Roman" w:cs="Times New Roman"/>
          <w:sz w:val="24"/>
          <w:szCs w:val="24"/>
        </w:rPr>
        <w:t> 004 683,01</w:t>
      </w:r>
      <w:r w:rsidRPr="00F5241A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B30E25" w:rsidRPr="006F41E1" w:rsidRDefault="00167CA3" w:rsidP="001B3E77">
      <w:pPr>
        <w:spacing w:after="0" w:line="23" w:lineRule="atLeast"/>
        <w:ind w:firstLine="851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6F41E1"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Настоящим контрольным мероприятием установлено:</w:t>
      </w:r>
    </w:p>
    <w:p w:rsidR="000B1B93" w:rsidRPr="00FC04F4" w:rsidRDefault="000B1B93" w:rsidP="000B1B93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FC04F4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F10977" w:rsidRPr="005404BC" w:rsidRDefault="00F10977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4F4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0B1B93" w:rsidRPr="00FC04F4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1B93" w:rsidRPr="005404B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0B1B93" w:rsidRPr="005404BC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r w:rsidR="00F910E3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404BC">
        <w:rPr>
          <w:rFonts w:ascii="Times New Roman" w:hAnsi="Times New Roman" w:cs="Times New Roman"/>
          <w:b/>
          <w:bCs/>
          <w:sz w:val="24"/>
          <w:szCs w:val="24"/>
        </w:rPr>
        <w:t>Проверка закупок, осуществленных в соответствии с планом-графиком закупок.</w:t>
      </w:r>
    </w:p>
    <w:p w:rsidR="00F27B3A" w:rsidRPr="005404BC" w:rsidRDefault="00F27B3A" w:rsidP="00F10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A0" w:rsidRPr="006F41E1" w:rsidRDefault="00E13A50" w:rsidP="00E13A5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04F4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3628B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CC0E2D" w:rsidRPr="006F41E1">
        <w:t xml:space="preserve"> </w:t>
      </w:r>
      <w:r w:rsidR="00D20EA0" w:rsidRPr="006F41E1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D20EA0" w:rsidRPr="00CA7B8D">
        <w:rPr>
          <w:rFonts w:ascii="Times New Roman" w:hAnsi="Times New Roman" w:cs="Times New Roman"/>
          <w:i/>
          <w:sz w:val="24"/>
          <w:szCs w:val="24"/>
        </w:rPr>
        <w:t>сроков</w:t>
      </w:r>
      <w:r w:rsidR="00D20EA0" w:rsidRPr="006F41E1">
        <w:rPr>
          <w:rFonts w:ascii="Times New Roman" w:hAnsi="Times New Roman" w:cs="Times New Roman"/>
          <w:sz w:val="24"/>
          <w:szCs w:val="24"/>
        </w:rPr>
        <w:t xml:space="preserve"> </w:t>
      </w:r>
      <w:r w:rsidR="00D20EA0" w:rsidRPr="000D252F">
        <w:rPr>
          <w:rFonts w:ascii="Times New Roman" w:hAnsi="Times New Roman" w:cs="Times New Roman"/>
          <w:i/>
          <w:sz w:val="24"/>
          <w:szCs w:val="24"/>
        </w:rPr>
        <w:t>заключения муниципальных контрактов</w:t>
      </w:r>
      <w:r w:rsidR="00D20EA0" w:rsidRPr="006F41E1">
        <w:rPr>
          <w:rFonts w:ascii="Times New Roman" w:hAnsi="Times New Roman" w:cs="Times New Roman"/>
          <w:sz w:val="24"/>
          <w:szCs w:val="24"/>
        </w:rPr>
        <w:t xml:space="preserve"> (договоров) на соответствие с планом-графиком закупок, установлено:</w:t>
      </w:r>
    </w:p>
    <w:p w:rsidR="009E1208" w:rsidRDefault="00CB5F9F" w:rsidP="009E1208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FC04F4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D20EA0" w:rsidRPr="00FC04F4">
        <w:rPr>
          <w:rFonts w:ascii="Times New Roman" w:hAnsi="Times New Roman"/>
          <w:color w:val="FF0000"/>
          <w:sz w:val="24"/>
          <w:szCs w:val="24"/>
        </w:rPr>
        <w:t>-</w:t>
      </w:r>
      <w:r w:rsidRPr="00FC04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3EC8" w:rsidRPr="0071075E">
        <w:rPr>
          <w:rFonts w:ascii="Times New Roman" w:hAnsi="Times New Roman"/>
          <w:sz w:val="24"/>
          <w:szCs w:val="24"/>
        </w:rPr>
        <w:t>д</w:t>
      </w:r>
      <w:r w:rsidR="00C33825" w:rsidRPr="0071075E">
        <w:rPr>
          <w:rFonts w:ascii="Times New Roman" w:hAnsi="Times New Roman"/>
          <w:sz w:val="24"/>
          <w:szCs w:val="24"/>
        </w:rPr>
        <w:t>оговор</w:t>
      </w:r>
      <w:r w:rsidR="00BE6EDE" w:rsidRPr="0071075E">
        <w:rPr>
          <w:rFonts w:ascii="Times New Roman" w:hAnsi="Times New Roman"/>
          <w:sz w:val="24"/>
          <w:szCs w:val="24"/>
        </w:rPr>
        <w:t xml:space="preserve"> с </w:t>
      </w:r>
      <w:r w:rsidR="003912FE" w:rsidRPr="0071075E">
        <w:rPr>
          <w:rFonts w:ascii="Times New Roman" w:hAnsi="Times New Roman"/>
          <w:sz w:val="24"/>
          <w:szCs w:val="24"/>
        </w:rPr>
        <w:t>ИП Зайцевым А.С.</w:t>
      </w:r>
      <w:r w:rsidR="00C33825" w:rsidRPr="0071075E">
        <w:rPr>
          <w:rFonts w:ascii="Times New Roman" w:hAnsi="Times New Roman"/>
          <w:sz w:val="24"/>
          <w:szCs w:val="24"/>
        </w:rPr>
        <w:t xml:space="preserve"> </w:t>
      </w:r>
      <w:r w:rsidR="00CF2902" w:rsidRPr="0071075E">
        <w:rPr>
          <w:rFonts w:ascii="Times New Roman" w:hAnsi="Times New Roman"/>
          <w:sz w:val="24"/>
          <w:szCs w:val="24"/>
        </w:rPr>
        <w:t>№</w:t>
      </w:r>
      <w:r w:rsidR="00C840B7" w:rsidRPr="0071075E">
        <w:rPr>
          <w:rFonts w:ascii="Times New Roman" w:hAnsi="Times New Roman"/>
          <w:sz w:val="24"/>
          <w:szCs w:val="24"/>
        </w:rPr>
        <w:t xml:space="preserve"> </w:t>
      </w:r>
      <w:r w:rsidR="003912FE" w:rsidRPr="0071075E">
        <w:rPr>
          <w:rFonts w:ascii="Times New Roman" w:hAnsi="Times New Roman"/>
          <w:sz w:val="24"/>
          <w:szCs w:val="24"/>
        </w:rPr>
        <w:t>46</w:t>
      </w:r>
      <w:r w:rsidR="003211DA" w:rsidRPr="0071075E">
        <w:rPr>
          <w:rFonts w:ascii="Times New Roman" w:hAnsi="Times New Roman"/>
          <w:sz w:val="24"/>
          <w:szCs w:val="24"/>
        </w:rPr>
        <w:t xml:space="preserve"> </w:t>
      </w:r>
      <w:r w:rsidR="00BE6720" w:rsidRPr="0071075E">
        <w:rPr>
          <w:rFonts w:ascii="Times New Roman" w:hAnsi="Times New Roman"/>
          <w:sz w:val="24"/>
          <w:szCs w:val="24"/>
        </w:rPr>
        <w:t xml:space="preserve">на </w:t>
      </w:r>
      <w:r w:rsidR="00CF2902" w:rsidRPr="0071075E">
        <w:rPr>
          <w:rFonts w:ascii="Times New Roman" w:hAnsi="Times New Roman"/>
          <w:sz w:val="24"/>
          <w:szCs w:val="24"/>
        </w:rPr>
        <w:t xml:space="preserve">сумму </w:t>
      </w:r>
      <w:r w:rsidR="003912FE" w:rsidRPr="0071075E">
        <w:rPr>
          <w:rFonts w:ascii="Times New Roman" w:hAnsi="Times New Roman"/>
          <w:sz w:val="24"/>
          <w:szCs w:val="24"/>
        </w:rPr>
        <w:t>18000</w:t>
      </w:r>
      <w:r w:rsidR="00A45FBE">
        <w:rPr>
          <w:rFonts w:ascii="Times New Roman" w:hAnsi="Times New Roman"/>
          <w:sz w:val="24"/>
          <w:szCs w:val="24"/>
        </w:rPr>
        <w:t>,0</w:t>
      </w:r>
      <w:r w:rsidR="00BE6720" w:rsidRPr="0071075E">
        <w:rPr>
          <w:rFonts w:ascii="Times New Roman" w:hAnsi="Times New Roman"/>
          <w:sz w:val="24"/>
          <w:szCs w:val="24"/>
        </w:rPr>
        <w:t xml:space="preserve"> рублей</w:t>
      </w:r>
      <w:r w:rsidR="00D034C3" w:rsidRPr="0071075E">
        <w:rPr>
          <w:rFonts w:ascii="Times New Roman" w:hAnsi="Times New Roman"/>
          <w:sz w:val="24"/>
          <w:szCs w:val="24"/>
        </w:rPr>
        <w:t xml:space="preserve"> </w:t>
      </w:r>
      <w:r w:rsidR="00757B5E" w:rsidRPr="0071075E">
        <w:rPr>
          <w:rFonts w:ascii="Times New Roman" w:hAnsi="Times New Roman"/>
          <w:sz w:val="24"/>
          <w:szCs w:val="24"/>
        </w:rPr>
        <w:t>на изготовление схем расположения на кадастровом плане территории для дальнейшего выделения земельного участка по размещению культурно-досуг</w:t>
      </w:r>
      <w:r w:rsidR="00372A98" w:rsidRPr="0071075E">
        <w:rPr>
          <w:rFonts w:ascii="Times New Roman" w:hAnsi="Times New Roman"/>
          <w:sz w:val="24"/>
          <w:szCs w:val="24"/>
        </w:rPr>
        <w:t>овой</w:t>
      </w:r>
      <w:r w:rsidR="00757B5E" w:rsidRPr="0071075E">
        <w:rPr>
          <w:rFonts w:ascii="Times New Roman" w:hAnsi="Times New Roman"/>
          <w:sz w:val="24"/>
          <w:szCs w:val="24"/>
        </w:rPr>
        <w:t xml:space="preserve"> площадки,</w:t>
      </w:r>
      <w:r w:rsidR="00372A98" w:rsidRPr="0071075E">
        <w:rPr>
          <w:rFonts w:ascii="Times New Roman" w:hAnsi="Times New Roman"/>
          <w:sz w:val="24"/>
          <w:szCs w:val="24"/>
        </w:rPr>
        <w:t xml:space="preserve"> </w:t>
      </w:r>
      <w:r w:rsidR="00757B5E" w:rsidRPr="0071075E">
        <w:rPr>
          <w:rFonts w:ascii="Times New Roman" w:hAnsi="Times New Roman"/>
          <w:sz w:val="24"/>
          <w:szCs w:val="24"/>
        </w:rPr>
        <w:t>игровой площадки, площадки с улич</w:t>
      </w:r>
      <w:r w:rsidR="00372A98" w:rsidRPr="0071075E">
        <w:rPr>
          <w:rFonts w:ascii="Times New Roman" w:hAnsi="Times New Roman"/>
          <w:sz w:val="24"/>
          <w:szCs w:val="24"/>
        </w:rPr>
        <w:t>ными</w:t>
      </w:r>
      <w:r w:rsidR="00757B5E" w:rsidRPr="0071075E">
        <w:rPr>
          <w:rFonts w:ascii="Times New Roman" w:hAnsi="Times New Roman"/>
          <w:sz w:val="24"/>
          <w:szCs w:val="24"/>
        </w:rPr>
        <w:t xml:space="preserve"> тренажерами</w:t>
      </w:r>
      <w:r w:rsidR="00D034C3" w:rsidRPr="0071075E">
        <w:rPr>
          <w:rFonts w:ascii="Times New Roman" w:hAnsi="Times New Roman"/>
          <w:sz w:val="24"/>
          <w:szCs w:val="24"/>
        </w:rPr>
        <w:t xml:space="preserve"> </w:t>
      </w:r>
      <w:r w:rsidRPr="0071075E">
        <w:rPr>
          <w:rFonts w:ascii="Times New Roman" w:hAnsi="Times New Roman" w:cs="Times New Roman"/>
          <w:sz w:val="24"/>
          <w:szCs w:val="24"/>
        </w:rPr>
        <w:t xml:space="preserve">заключен </w:t>
      </w:r>
      <w:r w:rsidR="00493EC8" w:rsidRPr="0071075E">
        <w:rPr>
          <w:rFonts w:ascii="Times New Roman" w:hAnsi="Times New Roman" w:cs="Times New Roman"/>
          <w:sz w:val="24"/>
          <w:szCs w:val="24"/>
        </w:rPr>
        <w:t>2</w:t>
      </w:r>
      <w:r w:rsidR="00372A98" w:rsidRPr="0071075E">
        <w:rPr>
          <w:rFonts w:ascii="Times New Roman" w:hAnsi="Times New Roman" w:cs="Times New Roman"/>
          <w:sz w:val="24"/>
          <w:szCs w:val="24"/>
        </w:rPr>
        <w:t>4.04</w:t>
      </w:r>
      <w:r w:rsidR="00493EC8" w:rsidRPr="0071075E">
        <w:rPr>
          <w:rFonts w:ascii="Times New Roman" w:hAnsi="Times New Roman" w:cs="Times New Roman"/>
          <w:sz w:val="24"/>
          <w:szCs w:val="24"/>
        </w:rPr>
        <w:t xml:space="preserve">.2024г. </w:t>
      </w:r>
      <w:r w:rsidR="0001542A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71075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01542A">
        <w:rPr>
          <w:rFonts w:ascii="Times New Roman" w:hAnsi="Times New Roman" w:cs="Times New Roman"/>
          <w:sz w:val="24"/>
          <w:szCs w:val="24"/>
        </w:rPr>
        <w:t>ом</w:t>
      </w:r>
      <w:r w:rsidRPr="0071075E">
        <w:rPr>
          <w:rFonts w:ascii="Times New Roman" w:hAnsi="Times New Roman" w:cs="Times New Roman"/>
          <w:sz w:val="24"/>
          <w:szCs w:val="24"/>
        </w:rPr>
        <w:t xml:space="preserve"> </w:t>
      </w:r>
      <w:r w:rsidR="00BE6278" w:rsidRPr="0071075E">
        <w:rPr>
          <w:rFonts w:ascii="Times New Roman" w:hAnsi="Times New Roman" w:cs="Times New Roman"/>
          <w:sz w:val="24"/>
          <w:szCs w:val="24"/>
        </w:rPr>
        <w:t>4</w:t>
      </w:r>
      <w:r w:rsidRPr="0071075E">
        <w:rPr>
          <w:rFonts w:ascii="Times New Roman" w:hAnsi="Times New Roman" w:cs="Times New Roman"/>
          <w:sz w:val="24"/>
          <w:szCs w:val="24"/>
        </w:rPr>
        <w:t xml:space="preserve"> части 1 статьи 93 Закона № 44-ФЗ</w:t>
      </w:r>
      <w:r w:rsidR="00D20EA0" w:rsidRPr="0071075E">
        <w:rPr>
          <w:rFonts w:ascii="Times New Roman" w:hAnsi="Times New Roman" w:cs="Times New Roman"/>
          <w:sz w:val="24"/>
          <w:szCs w:val="24"/>
        </w:rPr>
        <w:t xml:space="preserve"> </w:t>
      </w:r>
      <w:r w:rsidR="00D20EA0" w:rsidRPr="00FC04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17F5A" w:rsidRPr="00FC04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1075E" w:rsidRPr="00F112F7">
        <w:rPr>
          <w:rFonts w:ascii="Times New Roman" w:hAnsi="Times New Roman" w:cs="Times New Roman"/>
          <w:sz w:val="24"/>
          <w:szCs w:val="24"/>
        </w:rPr>
        <w:t>ИКЗ  243741900520074</w:t>
      </w:r>
      <w:r w:rsidR="00493EC8" w:rsidRPr="00F112F7">
        <w:rPr>
          <w:rFonts w:ascii="Times New Roman" w:hAnsi="Times New Roman" w:cs="Times New Roman"/>
          <w:sz w:val="24"/>
          <w:szCs w:val="24"/>
        </w:rPr>
        <w:t>5701001000</w:t>
      </w:r>
      <w:r w:rsidR="0071075E" w:rsidRPr="00F112F7">
        <w:rPr>
          <w:rFonts w:ascii="Times New Roman" w:hAnsi="Times New Roman" w:cs="Times New Roman"/>
          <w:sz w:val="24"/>
          <w:szCs w:val="24"/>
        </w:rPr>
        <w:t>1</w:t>
      </w:r>
      <w:r w:rsidR="00493EC8" w:rsidRPr="00F112F7">
        <w:rPr>
          <w:rFonts w:ascii="Times New Roman" w:hAnsi="Times New Roman" w:cs="Times New Roman"/>
          <w:sz w:val="24"/>
          <w:szCs w:val="24"/>
        </w:rPr>
        <w:t>0000000</w:t>
      </w:r>
      <w:r w:rsidR="0071075E" w:rsidRPr="00F112F7">
        <w:rPr>
          <w:rFonts w:ascii="Times New Roman" w:hAnsi="Times New Roman" w:cs="Times New Roman"/>
          <w:sz w:val="24"/>
          <w:szCs w:val="24"/>
        </w:rPr>
        <w:t>244</w:t>
      </w:r>
      <w:r w:rsidR="00493EC8" w:rsidRPr="00FC04F4">
        <w:rPr>
          <w:rFonts w:ascii="Times New Roman" w:hAnsi="Times New Roman"/>
          <w:color w:val="FF0000"/>
          <w:sz w:val="24"/>
          <w:szCs w:val="24"/>
        </w:rPr>
        <w:t>,</w:t>
      </w:r>
      <w:r w:rsidR="002317D3" w:rsidRPr="00FC04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17D3" w:rsidRPr="00F112F7">
        <w:rPr>
          <w:rFonts w:ascii="Times New Roman" w:hAnsi="Times New Roman"/>
          <w:sz w:val="24"/>
          <w:szCs w:val="24"/>
        </w:rPr>
        <w:t>изменения в план-график</w:t>
      </w:r>
      <w:r w:rsidR="00117F5A" w:rsidRPr="00F112F7">
        <w:rPr>
          <w:rFonts w:ascii="Times New Roman" w:hAnsi="Times New Roman"/>
          <w:sz w:val="24"/>
          <w:szCs w:val="24"/>
        </w:rPr>
        <w:t xml:space="preserve"> закупок </w:t>
      </w:r>
      <w:r w:rsidR="00004C34" w:rsidRPr="00F112F7">
        <w:rPr>
          <w:rFonts w:ascii="Times New Roman" w:hAnsi="Times New Roman"/>
          <w:sz w:val="24"/>
          <w:szCs w:val="24"/>
        </w:rPr>
        <w:t xml:space="preserve">в ЕИС </w:t>
      </w:r>
      <w:r w:rsidR="00F818C0">
        <w:rPr>
          <w:rFonts w:ascii="Times New Roman" w:hAnsi="Times New Roman"/>
          <w:sz w:val="24"/>
          <w:szCs w:val="24"/>
        </w:rPr>
        <w:t xml:space="preserve">путем добавления КБК 0503 0223010125 244 </w:t>
      </w:r>
      <w:r w:rsidR="002317D3" w:rsidRPr="00F112F7">
        <w:rPr>
          <w:rFonts w:ascii="Times New Roman" w:hAnsi="Times New Roman"/>
          <w:sz w:val="24"/>
          <w:szCs w:val="24"/>
        </w:rPr>
        <w:t>внесены</w:t>
      </w:r>
      <w:r w:rsidR="00D20EA0" w:rsidRPr="00F112F7">
        <w:rPr>
          <w:rFonts w:ascii="Times New Roman" w:hAnsi="Times New Roman"/>
          <w:sz w:val="24"/>
          <w:szCs w:val="24"/>
        </w:rPr>
        <w:t xml:space="preserve"> </w:t>
      </w:r>
      <w:r w:rsidR="002317D3" w:rsidRPr="00F112F7">
        <w:rPr>
          <w:rFonts w:ascii="Times New Roman" w:hAnsi="Times New Roman"/>
          <w:sz w:val="24"/>
          <w:szCs w:val="24"/>
        </w:rPr>
        <w:t>2</w:t>
      </w:r>
      <w:r w:rsidR="0071075E" w:rsidRPr="00F112F7">
        <w:rPr>
          <w:rFonts w:ascii="Times New Roman" w:hAnsi="Times New Roman"/>
          <w:sz w:val="24"/>
          <w:szCs w:val="24"/>
        </w:rPr>
        <w:t>4</w:t>
      </w:r>
      <w:r w:rsidR="002317D3" w:rsidRPr="00F112F7">
        <w:rPr>
          <w:rFonts w:ascii="Times New Roman" w:hAnsi="Times New Roman"/>
          <w:sz w:val="24"/>
          <w:szCs w:val="24"/>
        </w:rPr>
        <w:t>.0</w:t>
      </w:r>
      <w:r w:rsidR="0071075E" w:rsidRPr="00F112F7">
        <w:rPr>
          <w:rFonts w:ascii="Times New Roman" w:hAnsi="Times New Roman"/>
          <w:sz w:val="24"/>
          <w:szCs w:val="24"/>
        </w:rPr>
        <w:t>4</w:t>
      </w:r>
      <w:r w:rsidR="002317D3" w:rsidRPr="00F112F7">
        <w:rPr>
          <w:rFonts w:ascii="Times New Roman" w:hAnsi="Times New Roman"/>
          <w:sz w:val="24"/>
          <w:szCs w:val="24"/>
        </w:rPr>
        <w:t>.2024</w:t>
      </w:r>
      <w:r w:rsidR="000C547D" w:rsidRPr="00F112F7">
        <w:rPr>
          <w:rFonts w:ascii="Times New Roman" w:hAnsi="Times New Roman"/>
          <w:sz w:val="24"/>
          <w:szCs w:val="24"/>
        </w:rPr>
        <w:t xml:space="preserve"> </w:t>
      </w:r>
      <w:r w:rsidR="002317D3" w:rsidRPr="00F112F7">
        <w:rPr>
          <w:rFonts w:ascii="Times New Roman" w:hAnsi="Times New Roman"/>
          <w:sz w:val="24"/>
          <w:szCs w:val="24"/>
        </w:rPr>
        <w:t>г</w:t>
      </w:r>
      <w:r w:rsidR="005551E2" w:rsidRPr="00F112F7">
        <w:rPr>
          <w:rFonts w:ascii="Times New Roman" w:hAnsi="Times New Roman"/>
          <w:sz w:val="24"/>
          <w:szCs w:val="24"/>
        </w:rPr>
        <w:t>.</w:t>
      </w:r>
      <w:r w:rsidR="005551E2" w:rsidRPr="00F112F7">
        <w:rPr>
          <w:rFonts w:ascii="Times New Roman" w:hAnsi="Times New Roman"/>
          <w:b/>
          <w:sz w:val="24"/>
          <w:szCs w:val="24"/>
        </w:rPr>
        <w:t xml:space="preserve"> </w:t>
      </w:r>
      <w:r w:rsidR="005551E2" w:rsidRPr="00F112F7">
        <w:rPr>
          <w:rFonts w:ascii="Times New Roman" w:hAnsi="Times New Roman"/>
          <w:sz w:val="24"/>
          <w:szCs w:val="24"/>
        </w:rPr>
        <w:t>(версия 1</w:t>
      </w:r>
      <w:r w:rsidR="00F112F7" w:rsidRPr="00F112F7">
        <w:rPr>
          <w:rFonts w:ascii="Times New Roman" w:hAnsi="Times New Roman"/>
          <w:sz w:val="24"/>
          <w:szCs w:val="24"/>
        </w:rPr>
        <w:t>7</w:t>
      </w:r>
      <w:r w:rsidR="00F818C0">
        <w:rPr>
          <w:rFonts w:ascii="Times New Roman" w:hAnsi="Times New Roman"/>
          <w:sz w:val="24"/>
          <w:szCs w:val="24"/>
        </w:rPr>
        <w:t>)</w:t>
      </w:r>
      <w:r w:rsidR="00F910E3">
        <w:rPr>
          <w:rFonts w:ascii="Times New Roman" w:hAnsi="Times New Roman"/>
          <w:sz w:val="24"/>
          <w:szCs w:val="24"/>
        </w:rPr>
        <w:t>.</w:t>
      </w:r>
      <w:r w:rsidR="00F818C0">
        <w:rPr>
          <w:rFonts w:ascii="Times New Roman" w:hAnsi="Times New Roman"/>
          <w:sz w:val="24"/>
          <w:szCs w:val="24"/>
        </w:rPr>
        <w:t xml:space="preserve"> </w:t>
      </w:r>
      <w:r w:rsidR="002317D3" w:rsidRPr="00F112F7">
        <w:rPr>
          <w:rFonts w:ascii="Times New Roman" w:hAnsi="Times New Roman"/>
          <w:sz w:val="24"/>
          <w:szCs w:val="24"/>
        </w:rPr>
        <w:t xml:space="preserve"> </w:t>
      </w:r>
    </w:p>
    <w:p w:rsidR="00CC0E2D" w:rsidRDefault="00CB5F9F" w:rsidP="00230B83">
      <w:pPr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F818C0">
        <w:rPr>
          <w:rFonts w:ascii="Times New Roman" w:hAnsi="Times New Roman" w:cs="Times New Roman"/>
          <w:sz w:val="24"/>
          <w:szCs w:val="24"/>
        </w:rPr>
        <w:t xml:space="preserve">         В результате нарушены </w:t>
      </w:r>
      <w:r w:rsidRPr="00F81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часть 1 статьи 16 Закона № 44-ФЗ в том, что закупки, не предусмотренные планами-графиками, не могут быть осуществлены и </w:t>
      </w:r>
      <w:r w:rsidRPr="00F818C0">
        <w:rPr>
          <w:rFonts w:ascii="Times New Roman" w:hAnsi="Times New Roman" w:cs="Times New Roman"/>
          <w:sz w:val="24"/>
          <w:szCs w:val="24"/>
        </w:rPr>
        <w:t>часть 9 статьи 16 Закона №</w:t>
      </w:r>
      <w:r w:rsidR="00B13364" w:rsidRPr="00F818C0">
        <w:rPr>
          <w:rFonts w:ascii="Times New Roman" w:hAnsi="Times New Roman" w:cs="Times New Roman"/>
          <w:sz w:val="24"/>
          <w:szCs w:val="24"/>
        </w:rPr>
        <w:t xml:space="preserve">44-ФЗ </w:t>
      </w:r>
      <w:r w:rsidRPr="00F818C0">
        <w:rPr>
          <w:rFonts w:ascii="Times New Roman" w:hAnsi="Times New Roman" w:cs="Times New Roman"/>
          <w:sz w:val="24"/>
          <w:szCs w:val="24"/>
        </w:rPr>
        <w:t>в том, что внесение изменений в план-график</w:t>
      </w:r>
      <w:r w:rsidR="00A63DDD" w:rsidRPr="00F818C0">
        <w:rPr>
          <w:rFonts w:ascii="Times New Roman" w:hAnsi="Times New Roman" w:cs="Times New Roman"/>
          <w:sz w:val="24"/>
          <w:szCs w:val="24"/>
        </w:rPr>
        <w:t xml:space="preserve"> может осуществляться</w:t>
      </w:r>
      <w:r w:rsidRPr="00F818C0">
        <w:rPr>
          <w:rFonts w:ascii="Times New Roman" w:hAnsi="Times New Roman" w:cs="Times New Roman"/>
          <w:sz w:val="24"/>
          <w:szCs w:val="24"/>
        </w:rPr>
        <w:t xml:space="preserve"> в случае заключения контракта с единственным </w:t>
      </w:r>
      <w:r w:rsidR="00A63DDD" w:rsidRPr="00F818C0">
        <w:rPr>
          <w:rFonts w:ascii="Times New Roman" w:hAnsi="Times New Roman" w:cs="Times New Roman"/>
          <w:sz w:val="24"/>
          <w:szCs w:val="24"/>
        </w:rPr>
        <w:t>поставщиком (подрядчиком, исполнителем)</w:t>
      </w:r>
      <w:r w:rsidRPr="00F818C0">
        <w:rPr>
          <w:rFonts w:ascii="Times New Roman" w:hAnsi="Times New Roman" w:cs="Times New Roman"/>
          <w:sz w:val="24"/>
          <w:szCs w:val="24"/>
        </w:rPr>
        <w:t xml:space="preserve"> </w:t>
      </w:r>
      <w:r w:rsidR="00A63DDD" w:rsidRPr="00F818C0">
        <w:rPr>
          <w:rFonts w:ascii="Times New Roman" w:hAnsi="Times New Roman" w:cs="Times New Roman"/>
          <w:sz w:val="24"/>
          <w:szCs w:val="24"/>
        </w:rPr>
        <w:t>в соответствии с частью 1 статьи 93 Закона № 44-ФЗ -</w:t>
      </w:r>
      <w:r w:rsidRPr="00F818C0">
        <w:rPr>
          <w:rFonts w:ascii="Times New Roman" w:hAnsi="Times New Roman" w:cs="Times New Roman"/>
          <w:sz w:val="24"/>
          <w:szCs w:val="24"/>
        </w:rPr>
        <w:t xml:space="preserve"> не позднее чем за один д</w:t>
      </w:r>
      <w:r w:rsidRPr="00F818C0">
        <w:rPr>
          <w:rFonts w:ascii="Times New Roman" w:hAnsi="Times New Roman"/>
          <w:sz w:val="24"/>
          <w:szCs w:val="24"/>
        </w:rPr>
        <w:t>ень до дня заключения контракта.</w:t>
      </w:r>
      <w:r w:rsidR="005551E2" w:rsidRPr="000600D6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6B53DA" w:rsidRPr="00F177A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EB285B" w:rsidRPr="00F177A7" w:rsidRDefault="00EB285B" w:rsidP="00230B83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35EC" w:rsidRDefault="00C15F3D" w:rsidP="005D7A1F">
      <w:pPr>
        <w:jc w:val="both"/>
        <w:rPr>
          <w:rFonts w:ascii="Times New Roman" w:hAnsi="Times New Roman" w:cs="Times New Roman"/>
          <w:b/>
        </w:rPr>
      </w:pPr>
      <w:r w:rsidRPr="00F534D8">
        <w:rPr>
          <w:rFonts w:ascii="Times New Roman" w:eastAsia="Calibri" w:hAnsi="Times New Roman"/>
          <w:b/>
          <w:color w:val="FF0000"/>
          <w:sz w:val="24"/>
          <w:szCs w:val="24"/>
        </w:rPr>
        <w:t xml:space="preserve">          </w:t>
      </w:r>
      <w:r w:rsidR="000B1B93" w:rsidRPr="00F534D8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="00FD0638" w:rsidRPr="00F534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910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31D3" w:rsidRPr="00F534D8">
        <w:rPr>
          <w:rFonts w:ascii="Times New Roman" w:hAnsi="Times New Roman" w:cs="Times New Roman"/>
          <w:b/>
          <w:sz w:val="24"/>
          <w:szCs w:val="24"/>
        </w:rPr>
        <w:t xml:space="preserve">Соблюдение правил нормирования в сфере закупок, установленных в соответствии со статьей 19 </w:t>
      </w:r>
      <w:hyperlink r:id="rId8" w:history="1">
        <w:r w:rsidR="003D31D3" w:rsidRPr="00F534D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Закона</w:t>
        </w:r>
      </w:hyperlink>
      <w:r w:rsidR="003D31D3" w:rsidRPr="00F534D8">
        <w:rPr>
          <w:rFonts w:ascii="Times New Roman" w:hAnsi="Times New Roman" w:cs="Times New Roman"/>
          <w:b/>
          <w:sz w:val="24"/>
          <w:szCs w:val="24"/>
        </w:rPr>
        <w:t xml:space="preserve"> о контрактной системе</w:t>
      </w:r>
      <w:r w:rsidR="003D31D3" w:rsidRPr="00F534D8">
        <w:rPr>
          <w:rFonts w:ascii="Times New Roman" w:hAnsi="Times New Roman" w:cs="Times New Roman"/>
          <w:b/>
        </w:rPr>
        <w:t>.</w:t>
      </w:r>
    </w:p>
    <w:p w:rsidR="00B53DF9" w:rsidRPr="00F534D8" w:rsidRDefault="00806DA4" w:rsidP="00585C3C">
      <w:pPr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F534D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     </w:t>
      </w:r>
      <w:r w:rsidR="007215A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>В ходе проведения проверки на предмет соблюдения правил нормирования в сфере закупок, предусмотренных статьей 19 Закона № 44-ФЗ</w:t>
      </w:r>
      <w:r w:rsidR="00BB65CF" w:rsidRPr="00BB65C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B65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53DF9" w:rsidRPr="00F534D8">
        <w:rPr>
          <w:rFonts w:ascii="Times New Roman" w:hAnsi="Times New Roman"/>
          <w:sz w:val="24"/>
          <w:szCs w:val="24"/>
          <w:shd w:val="clear" w:color="auto" w:fill="FFFFFF"/>
        </w:rPr>
        <w:t>установлено следующее:</w:t>
      </w:r>
    </w:p>
    <w:p w:rsidR="008E5B6C" w:rsidRDefault="00686254" w:rsidP="008E5B6C">
      <w:pPr>
        <w:pStyle w:val="a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 w:rsidRPr="00C5627E">
        <w:rPr>
          <w:rFonts w:ascii="Times New Roman" w:eastAsia="Times New Roman" w:hAnsi="Times New Roman"/>
          <w:sz w:val="24"/>
          <w:szCs w:val="24"/>
        </w:rPr>
        <w:t xml:space="preserve"> </w:t>
      </w:r>
      <w:r w:rsidR="008E5B6C" w:rsidRPr="00665846">
        <w:rPr>
          <w:rFonts w:ascii="Times New Roman" w:hAnsi="Times New Roman"/>
          <w:bCs/>
          <w:color w:val="22272F"/>
          <w:sz w:val="24"/>
          <w:szCs w:val="24"/>
          <w:lang w:eastAsia="ru-RU"/>
        </w:rPr>
        <w:t xml:space="preserve">      В соответствии с частью 1 статьи 19</w:t>
      </w:r>
      <w:r w:rsidR="003F7FCC" w:rsidRPr="003F7F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7FCC" w:rsidRPr="00F534D8">
        <w:rPr>
          <w:rFonts w:ascii="Times New Roman" w:hAnsi="Times New Roman"/>
          <w:sz w:val="24"/>
          <w:szCs w:val="24"/>
          <w:shd w:val="clear" w:color="auto" w:fill="FFFFFF"/>
        </w:rPr>
        <w:t>Закона № 44-ФЗ</w:t>
      </w:r>
      <w:r w:rsidR="008E5B6C" w:rsidRPr="00665846">
        <w:rPr>
          <w:rFonts w:ascii="Times New Roman" w:hAnsi="Times New Roman"/>
          <w:b/>
          <w:bCs/>
          <w:color w:val="22272F"/>
          <w:sz w:val="24"/>
          <w:szCs w:val="24"/>
          <w:lang w:eastAsia="ru-RU"/>
        </w:rPr>
        <w:t xml:space="preserve"> </w:t>
      </w:r>
      <w:r w:rsidR="008E5B6C" w:rsidRPr="00665846">
        <w:rPr>
          <w:rFonts w:ascii="Times New Roman" w:hAnsi="Times New Roman"/>
          <w:bCs/>
          <w:color w:val="22272F"/>
          <w:sz w:val="24"/>
          <w:szCs w:val="24"/>
          <w:lang w:eastAsia="ru-RU"/>
        </w:rPr>
        <w:t>п</w:t>
      </w:r>
      <w:r w:rsidR="008E5B6C" w:rsidRPr="00665846">
        <w:rPr>
          <w:rFonts w:ascii="Times New Roman" w:hAnsi="Times New Roman"/>
          <w:color w:val="22272F"/>
          <w:sz w:val="24"/>
          <w:szCs w:val="24"/>
          <w:lang w:eastAsia="ru-RU"/>
        </w:rPr>
        <w:t xml:space="preserve">од нормированием в сфере закупок понимается установление </w:t>
      </w:r>
      <w:r w:rsidR="008E5B6C" w:rsidRPr="007215AA">
        <w:rPr>
          <w:rFonts w:ascii="Times New Roman" w:hAnsi="Times New Roman"/>
          <w:i/>
          <w:color w:val="22272F"/>
          <w:sz w:val="24"/>
          <w:szCs w:val="24"/>
          <w:lang w:eastAsia="ru-RU"/>
        </w:rPr>
        <w:t>требований</w:t>
      </w:r>
      <w:r w:rsidR="008E5B6C" w:rsidRPr="00665846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к закупаемым заказчиком товарам, работам, услугам (в том числе предельной цены товаров, работ, услуг) </w:t>
      </w:r>
      <w:r w:rsidR="008E5B6C" w:rsidRPr="00A503E5">
        <w:rPr>
          <w:rFonts w:ascii="Times New Roman" w:hAnsi="Times New Roman"/>
          <w:i/>
          <w:color w:val="22272F"/>
          <w:sz w:val="24"/>
          <w:szCs w:val="24"/>
          <w:lang w:eastAsia="ru-RU"/>
        </w:rPr>
        <w:t>и (или) нормативных затрат на обеспечение функций</w:t>
      </w:r>
      <w:r w:rsidR="008E5B6C" w:rsidRPr="00665846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государственных органов, органов управления государственными внебюджетными фондами, </w:t>
      </w:r>
      <w:r w:rsidR="008E5B6C" w:rsidRPr="007215AA">
        <w:rPr>
          <w:rFonts w:ascii="Times New Roman" w:hAnsi="Times New Roman"/>
          <w:color w:val="22272F"/>
          <w:sz w:val="24"/>
          <w:szCs w:val="24"/>
          <w:lang w:eastAsia="ru-RU"/>
        </w:rPr>
        <w:t>муниципальных органов</w:t>
      </w:r>
      <w:r w:rsidR="008E5B6C" w:rsidRPr="00A503E5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(включая соответственно территориальные органы и подведомственные казенные учреждения</w:t>
      </w:r>
      <w:r w:rsidR="008E5B6C" w:rsidRPr="00665846">
        <w:rPr>
          <w:rFonts w:ascii="Times New Roman" w:hAnsi="Times New Roman"/>
          <w:color w:val="22272F"/>
          <w:sz w:val="24"/>
          <w:szCs w:val="24"/>
          <w:u w:val="single"/>
          <w:lang w:eastAsia="ru-RU"/>
        </w:rPr>
        <w:t>,</w:t>
      </w:r>
      <w:r w:rsidR="008E5B6C" w:rsidRPr="00665846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E3579A" w:rsidRPr="00E3579A" w:rsidRDefault="00E3579A" w:rsidP="008E5B6C">
      <w:pPr>
        <w:pStyle w:val="a8"/>
        <w:jc w:val="both"/>
        <w:rPr>
          <w:rFonts w:ascii="Times New Roman" w:hAnsi="Times New Roman"/>
          <w:i/>
          <w:color w:val="22272F"/>
          <w:sz w:val="24"/>
          <w:szCs w:val="24"/>
          <w:lang w:eastAsia="ru-RU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       В соответствии с частью 6 статьи 19 Закона №</w:t>
      </w:r>
      <w:r w:rsidRPr="00E3579A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44-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ФЗ правила нормирования,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 </w:t>
      </w:r>
      <w:r w:rsidRPr="006054C7">
        <w:rPr>
          <w:rFonts w:ascii="PT Serif" w:hAnsi="PT Serif"/>
          <w:color w:val="22272F"/>
          <w:sz w:val="23"/>
          <w:szCs w:val="23"/>
          <w:shd w:val="clear" w:color="auto" w:fill="FFFFFF"/>
        </w:rPr>
        <w:t>подлежат</w:t>
      </w:r>
      <w:r w:rsidRPr="00E3579A">
        <w:rPr>
          <w:rFonts w:ascii="PT Serif" w:hAnsi="PT Serif"/>
          <w:i/>
          <w:color w:val="22272F"/>
          <w:sz w:val="23"/>
          <w:szCs w:val="23"/>
          <w:shd w:val="clear" w:color="auto" w:fill="FFFFFF"/>
        </w:rPr>
        <w:t xml:space="preserve"> размещению в единой информационной системе.</w:t>
      </w:r>
    </w:p>
    <w:p w:rsidR="008E5B6C" w:rsidRPr="00AC05A7" w:rsidRDefault="00CE28E7" w:rsidP="008E5B6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      </w:t>
      </w:r>
      <w:r w:rsidR="008E5B6C" w:rsidRPr="008E5B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Требования к порядку разработки и принятию правовых актов о нормировании в сфере закупок, содержанию указанных актов и обеспечению их исполнения”</w:t>
      </w:r>
      <w:r w:rsidR="007215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6121" w:rsidRPr="00322912">
        <w:rPr>
          <w:rFonts w:ascii="Times New Roman" w:hAnsi="Times New Roman"/>
          <w:sz w:val="24"/>
          <w:szCs w:val="24"/>
        </w:rPr>
        <w:t>(</w:t>
      </w:r>
      <w:r w:rsidR="002C6121">
        <w:rPr>
          <w:rFonts w:ascii="Times New Roman" w:hAnsi="Times New Roman"/>
          <w:sz w:val="24"/>
          <w:szCs w:val="24"/>
        </w:rPr>
        <w:t xml:space="preserve">далее - </w:t>
      </w:r>
      <w:r w:rsidR="00C903AF">
        <w:rPr>
          <w:rFonts w:ascii="Times New Roman" w:hAnsi="Times New Roman"/>
          <w:sz w:val="24"/>
          <w:szCs w:val="24"/>
        </w:rPr>
        <w:t>Требования</w:t>
      </w:r>
      <w:r w:rsidR="00C903AF" w:rsidRPr="00322912">
        <w:rPr>
          <w:rFonts w:ascii="Times New Roman" w:hAnsi="Times New Roman"/>
          <w:sz w:val="24"/>
          <w:szCs w:val="24"/>
        </w:rPr>
        <w:t>)</w:t>
      </w:r>
      <w:r w:rsidR="00C903AF">
        <w:rPr>
          <w:rFonts w:ascii="Times New Roman" w:hAnsi="Times New Roman"/>
          <w:sz w:val="24"/>
          <w:szCs w:val="24"/>
        </w:rPr>
        <w:t xml:space="preserve"> </w:t>
      </w:r>
      <w:r w:rsidR="00C903AF" w:rsidRPr="002E168D">
        <w:rPr>
          <w:rFonts w:ascii="Times New Roman" w:hAnsi="Times New Roman"/>
          <w:sz w:val="24"/>
          <w:szCs w:val="24"/>
          <w:lang w:eastAsia="ru-RU"/>
        </w:rPr>
        <w:t>утверждены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="008E5B6C" w:rsidRPr="002E168D">
        <w:rPr>
          <w:rFonts w:ascii="Times New Roman" w:hAnsi="Times New Roman"/>
          <w:sz w:val="24"/>
          <w:szCs w:val="24"/>
          <w:lang w:eastAsia="ru-RU"/>
        </w:rPr>
        <w:t>Усть-Катавского</w:t>
      </w:r>
      <w:proofErr w:type="spellEnd"/>
      <w:r w:rsidR="008E5B6C" w:rsidRPr="002E168D">
        <w:rPr>
          <w:rFonts w:ascii="Times New Roman" w:hAnsi="Times New Roman"/>
          <w:sz w:val="24"/>
          <w:szCs w:val="24"/>
          <w:lang w:eastAsia="ru-RU"/>
        </w:rPr>
        <w:t xml:space="preserve"> городского округа от 28.04.2016</w:t>
      </w:r>
      <w:r w:rsidR="007215AA" w:rsidRPr="007215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г.</w:t>
      </w:r>
      <w:r w:rsidR="007215AA" w:rsidRPr="007215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№487</w:t>
      </w:r>
      <w:r w:rsidR="007215AA" w:rsidRPr="007215A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в</w:t>
      </w:r>
      <w:r w:rsidR="007215AA" w:rsidRPr="007215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редакции</w:t>
      </w:r>
      <w:r w:rsidR="000F3E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Постановления</w:t>
      </w:r>
      <w:r w:rsidR="000F3E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  <w:lang w:eastAsia="ru-RU"/>
        </w:rPr>
        <w:t>администрации от 1</w:t>
      </w:r>
      <w:r w:rsidR="008E5B6C" w:rsidRPr="002E168D">
        <w:rPr>
          <w:rFonts w:ascii="Times New Roman" w:hAnsi="Times New Roman"/>
          <w:sz w:val="24"/>
          <w:szCs w:val="24"/>
        </w:rPr>
        <w:t>2.11.2018</w:t>
      </w:r>
      <w:r w:rsidR="007215AA" w:rsidRPr="007215AA">
        <w:rPr>
          <w:rFonts w:ascii="Times New Roman" w:hAnsi="Times New Roman"/>
          <w:sz w:val="24"/>
          <w:szCs w:val="24"/>
        </w:rPr>
        <w:t xml:space="preserve"> </w:t>
      </w:r>
      <w:r w:rsidR="008E5B6C" w:rsidRPr="002E168D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</w:t>
      </w:r>
      <w:r w:rsidR="00AC05A7">
        <w:rPr>
          <w:rFonts w:ascii="Times New Roman" w:hAnsi="Times New Roman"/>
          <w:sz w:val="24"/>
          <w:szCs w:val="24"/>
        </w:rPr>
        <w:t>№ 1993</w:t>
      </w:r>
      <w:r w:rsidR="007215AA">
        <w:rPr>
          <w:rFonts w:ascii="Times New Roman" w:hAnsi="Times New Roman"/>
          <w:sz w:val="24"/>
          <w:szCs w:val="24"/>
        </w:rPr>
        <w:t>)</w:t>
      </w:r>
      <w:r w:rsidR="00AC05A7">
        <w:rPr>
          <w:rFonts w:ascii="Times New Roman" w:hAnsi="Times New Roman"/>
          <w:sz w:val="24"/>
          <w:szCs w:val="24"/>
        </w:rPr>
        <w:t xml:space="preserve"> </w:t>
      </w:r>
      <w:r w:rsidR="00322912">
        <w:rPr>
          <w:rFonts w:ascii="Times New Roman" w:hAnsi="Times New Roman"/>
          <w:sz w:val="24"/>
          <w:szCs w:val="24"/>
        </w:rPr>
        <w:t xml:space="preserve">в соответствии с </w:t>
      </w:r>
      <w:r w:rsidR="00322912" w:rsidRPr="00322912">
        <w:rPr>
          <w:rFonts w:ascii="Times New Roman" w:hAnsi="Times New Roman"/>
          <w:sz w:val="24"/>
          <w:szCs w:val="24"/>
          <w:shd w:val="clear" w:color="auto" w:fill="FFFFFF"/>
        </w:rPr>
        <w:t>част</w:t>
      </w:r>
      <w:r w:rsidR="00322912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="00322912" w:rsidRPr="00322912">
        <w:rPr>
          <w:rFonts w:ascii="Times New Roman" w:hAnsi="Times New Roman"/>
          <w:sz w:val="24"/>
          <w:szCs w:val="24"/>
          <w:shd w:val="clear" w:color="auto" w:fill="FFFFFF"/>
        </w:rPr>
        <w:t>ю 5 статьи 19 Закона №44-ФЗ</w:t>
      </w:r>
      <w:r w:rsidR="0032291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8E5B6C" w:rsidRDefault="008E5B6C" w:rsidP="008E5B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5B6C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665846">
        <w:rPr>
          <w:rFonts w:ascii="Times New Roman" w:hAnsi="Times New Roman"/>
          <w:sz w:val="24"/>
          <w:szCs w:val="24"/>
        </w:rPr>
        <w:t xml:space="preserve">Правила определения нормативных затрат на обеспечение функций органов местного самоуправления, главных распорядителей бюджетных средств и подведомственных им казенных учреждений </w:t>
      </w:r>
      <w:proofErr w:type="spellStart"/>
      <w:r w:rsidRPr="00665846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665846">
        <w:rPr>
          <w:rFonts w:ascii="Times New Roman" w:hAnsi="Times New Roman"/>
          <w:sz w:val="24"/>
          <w:szCs w:val="24"/>
        </w:rPr>
        <w:t xml:space="preserve"> городского округа утверждены Постановлением администрации </w:t>
      </w:r>
      <w:proofErr w:type="spellStart"/>
      <w:r w:rsidRPr="00665846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665846">
        <w:rPr>
          <w:rFonts w:ascii="Times New Roman" w:hAnsi="Times New Roman"/>
          <w:sz w:val="24"/>
          <w:szCs w:val="24"/>
        </w:rPr>
        <w:t xml:space="preserve"> городского округа от 04.05.2016г. №505</w:t>
      </w:r>
      <w:r w:rsidR="007215AA" w:rsidRPr="007215AA">
        <w:rPr>
          <w:rFonts w:ascii="Times New Roman" w:hAnsi="Times New Roman"/>
          <w:sz w:val="24"/>
          <w:szCs w:val="24"/>
        </w:rPr>
        <w:t xml:space="preserve"> (</w:t>
      </w:r>
      <w:r w:rsidR="007215AA">
        <w:rPr>
          <w:rFonts w:ascii="Times New Roman" w:hAnsi="Times New Roman"/>
          <w:sz w:val="24"/>
          <w:szCs w:val="24"/>
        </w:rPr>
        <w:t>далее- Правила</w:t>
      </w:r>
      <w:r w:rsidR="007215AA" w:rsidRPr="007215AA">
        <w:rPr>
          <w:rFonts w:ascii="Times New Roman" w:hAnsi="Times New Roman"/>
          <w:sz w:val="24"/>
          <w:szCs w:val="24"/>
        </w:rPr>
        <w:t>)</w:t>
      </w:r>
      <w:r w:rsidRPr="00665846">
        <w:rPr>
          <w:rFonts w:ascii="Times New Roman" w:hAnsi="Times New Roman"/>
          <w:sz w:val="24"/>
          <w:szCs w:val="24"/>
        </w:rPr>
        <w:t>, пунктом 5 которых установлено, что н</w:t>
      </w:r>
      <w:r w:rsidRPr="00665846">
        <w:rPr>
          <w:rFonts w:ascii="Times New Roman" w:hAnsi="Times New Roman"/>
          <w:sz w:val="24"/>
          <w:szCs w:val="24"/>
          <w:lang w:eastAsia="ru-RU"/>
        </w:rPr>
        <w:t xml:space="preserve">ормативные затраты, порядок определения которых не установлен настоящими Правилами определяются в порядке, устанавливаемом главными распорядителями бюджетных средств. В соответствии с п.3 Правил нормативные затраты применяются </w:t>
      </w:r>
      <w:r w:rsidRPr="00B45DB0">
        <w:rPr>
          <w:rFonts w:ascii="Times New Roman" w:hAnsi="Times New Roman"/>
          <w:sz w:val="24"/>
          <w:szCs w:val="24"/>
          <w:lang w:eastAsia="ru-RU"/>
        </w:rPr>
        <w:t xml:space="preserve">для обоснования </w:t>
      </w:r>
      <w:r w:rsidRPr="00665846">
        <w:rPr>
          <w:rFonts w:ascii="Times New Roman" w:hAnsi="Times New Roman"/>
          <w:sz w:val="24"/>
          <w:szCs w:val="24"/>
          <w:lang w:eastAsia="ru-RU"/>
        </w:rPr>
        <w:t>объекта и (или) объектов закупки, планируемых главными распорядителями бюджетных средств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B479D" w:rsidRPr="00B13364" w:rsidRDefault="008E5B6C" w:rsidP="00FD4941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lang w:eastAsia="ru-RU"/>
        </w:rPr>
        <w:t xml:space="preserve">       </w:t>
      </w:r>
      <w:r w:rsidRPr="00665846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FB6A28">
        <w:rPr>
          <w:rFonts w:ascii="Times New Roman" w:eastAsiaTheme="minorHAnsi" w:hAnsi="Times New Roman"/>
          <w:color w:val="22272F"/>
          <w:sz w:val="24"/>
          <w:szCs w:val="24"/>
          <w:shd w:val="clear" w:color="auto" w:fill="FFFFFF"/>
        </w:rPr>
        <w:t xml:space="preserve">1. </w:t>
      </w:r>
      <w:r w:rsidR="007D2609" w:rsidRPr="007D2609">
        <w:rPr>
          <w:rFonts w:ascii="Times New Roman" w:eastAsia="Times New Roman" w:hAnsi="Times New Roman"/>
          <w:i/>
          <w:sz w:val="24"/>
          <w:szCs w:val="24"/>
        </w:rPr>
        <w:t>Н</w:t>
      </w:r>
      <w:r w:rsidR="00386D13" w:rsidRPr="007D2609">
        <w:rPr>
          <w:rFonts w:ascii="Times New Roman" w:eastAsia="Times New Roman" w:hAnsi="Times New Roman"/>
          <w:i/>
          <w:sz w:val="24"/>
          <w:szCs w:val="24"/>
        </w:rPr>
        <w:t>ормативные затраты</w:t>
      </w:r>
      <w:r w:rsidR="00386D13" w:rsidRPr="00C5627E">
        <w:rPr>
          <w:rFonts w:ascii="Times New Roman" w:eastAsia="Times New Roman" w:hAnsi="Times New Roman"/>
          <w:sz w:val="24"/>
          <w:szCs w:val="24"/>
        </w:rPr>
        <w:t xml:space="preserve"> </w:t>
      </w:r>
      <w:r w:rsidR="00386D13" w:rsidRPr="00A503E5">
        <w:rPr>
          <w:rFonts w:ascii="Times New Roman" w:eastAsia="Times New Roman" w:hAnsi="Times New Roman"/>
          <w:i/>
          <w:sz w:val="24"/>
          <w:szCs w:val="24"/>
        </w:rPr>
        <w:t>на</w:t>
      </w:r>
      <w:r w:rsidR="003A3D25" w:rsidRPr="00A503E5">
        <w:rPr>
          <w:rFonts w:ascii="Times New Roman" w:eastAsia="Times New Roman" w:hAnsi="Times New Roman"/>
          <w:i/>
          <w:sz w:val="24"/>
          <w:szCs w:val="24"/>
        </w:rPr>
        <w:t xml:space="preserve"> обеспечение функций </w:t>
      </w:r>
      <w:r w:rsidR="00A15D4D" w:rsidRPr="00A503E5">
        <w:rPr>
          <w:rFonts w:ascii="Times New Roman" w:eastAsia="Times New Roman" w:hAnsi="Times New Roman"/>
          <w:i/>
          <w:sz w:val="24"/>
          <w:szCs w:val="24"/>
        </w:rPr>
        <w:t>Управления</w:t>
      </w:r>
      <w:r w:rsidR="00A82F29" w:rsidRPr="00B13364">
        <w:rPr>
          <w:rFonts w:ascii="Times New Roman" w:eastAsia="Times New Roman" w:hAnsi="Times New Roman"/>
          <w:sz w:val="24"/>
          <w:szCs w:val="24"/>
        </w:rPr>
        <w:t xml:space="preserve"> </w:t>
      </w:r>
      <w:r w:rsidR="00796F9A" w:rsidRPr="00796F9A">
        <w:rPr>
          <w:rFonts w:ascii="Times New Roman" w:eastAsia="Times New Roman" w:hAnsi="Times New Roman"/>
          <w:sz w:val="24"/>
          <w:szCs w:val="24"/>
        </w:rPr>
        <w:t>(</w:t>
      </w:r>
      <w:r w:rsidR="00796F9A">
        <w:rPr>
          <w:rFonts w:ascii="Times New Roman" w:eastAsia="Times New Roman" w:hAnsi="Times New Roman"/>
          <w:sz w:val="24"/>
          <w:szCs w:val="24"/>
        </w:rPr>
        <w:t>далее- Нормативные затраты</w:t>
      </w:r>
      <w:r w:rsidR="00796F9A" w:rsidRPr="00796F9A">
        <w:rPr>
          <w:rFonts w:ascii="Times New Roman" w:eastAsia="Times New Roman" w:hAnsi="Times New Roman"/>
          <w:sz w:val="24"/>
          <w:szCs w:val="24"/>
        </w:rPr>
        <w:t xml:space="preserve">) </w:t>
      </w:r>
      <w:r w:rsidR="00506756">
        <w:rPr>
          <w:rFonts w:ascii="Times New Roman" w:eastAsia="Times New Roman" w:hAnsi="Times New Roman"/>
          <w:sz w:val="24"/>
          <w:szCs w:val="24"/>
        </w:rPr>
        <w:t>приняты</w:t>
      </w:r>
      <w:r w:rsidR="00A82F29" w:rsidRPr="00B13364">
        <w:rPr>
          <w:rFonts w:ascii="Times New Roman" w:eastAsia="Times New Roman" w:hAnsi="Times New Roman"/>
          <w:sz w:val="24"/>
          <w:szCs w:val="24"/>
        </w:rPr>
        <w:t>:</w:t>
      </w:r>
    </w:p>
    <w:p w:rsidR="00D61A59" w:rsidRDefault="001E237F" w:rsidP="0044285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D4941">
        <w:rPr>
          <w:rFonts w:ascii="Times New Roman" w:hAnsi="Times New Roman"/>
          <w:sz w:val="24"/>
          <w:szCs w:val="24"/>
        </w:rPr>
        <w:lastRenderedPageBreak/>
        <w:t xml:space="preserve">             - </w:t>
      </w:r>
      <w:r w:rsidR="00E438C0" w:rsidRPr="00FD4941">
        <w:rPr>
          <w:rFonts w:ascii="Times New Roman" w:hAnsi="Times New Roman"/>
          <w:sz w:val="24"/>
          <w:szCs w:val="24"/>
        </w:rPr>
        <w:t>п</w:t>
      </w:r>
      <w:r w:rsidRPr="00FD4941">
        <w:rPr>
          <w:rFonts w:ascii="Times New Roman" w:hAnsi="Times New Roman"/>
          <w:sz w:val="24"/>
          <w:szCs w:val="24"/>
        </w:rPr>
        <w:t>рика</w:t>
      </w:r>
      <w:r w:rsidR="004C10E4" w:rsidRPr="00FD4941">
        <w:rPr>
          <w:rFonts w:ascii="Times New Roman" w:hAnsi="Times New Roman"/>
          <w:sz w:val="24"/>
          <w:szCs w:val="24"/>
        </w:rPr>
        <w:t xml:space="preserve">зом Управления </w:t>
      </w:r>
      <w:r w:rsidR="00D33402" w:rsidRPr="00FD4941">
        <w:rPr>
          <w:rFonts w:ascii="Times New Roman" w:hAnsi="Times New Roman"/>
          <w:sz w:val="24"/>
          <w:szCs w:val="24"/>
        </w:rPr>
        <w:t>от 07.04.2023</w:t>
      </w:r>
      <w:r w:rsidR="00B45DB0">
        <w:rPr>
          <w:rFonts w:ascii="Times New Roman" w:hAnsi="Times New Roman"/>
          <w:sz w:val="24"/>
          <w:szCs w:val="24"/>
        </w:rPr>
        <w:t xml:space="preserve"> </w:t>
      </w:r>
      <w:r w:rsidR="00122E46" w:rsidRPr="00FD4941">
        <w:rPr>
          <w:rFonts w:ascii="Times New Roman" w:hAnsi="Times New Roman"/>
          <w:sz w:val="24"/>
          <w:szCs w:val="24"/>
        </w:rPr>
        <w:t>г.</w:t>
      </w:r>
      <w:r w:rsidR="00D33402" w:rsidRPr="00FD4941">
        <w:rPr>
          <w:rFonts w:ascii="Times New Roman" w:hAnsi="Times New Roman"/>
          <w:sz w:val="24"/>
          <w:szCs w:val="24"/>
        </w:rPr>
        <w:t xml:space="preserve"> №37</w:t>
      </w:r>
      <w:r w:rsidR="00A41AEC" w:rsidRPr="00FD4941">
        <w:rPr>
          <w:rFonts w:ascii="Times New Roman" w:hAnsi="Times New Roman"/>
          <w:sz w:val="24"/>
          <w:szCs w:val="24"/>
        </w:rPr>
        <w:t xml:space="preserve"> с учетом изменений, внесенных приказом</w:t>
      </w:r>
      <w:r w:rsidR="006421A3" w:rsidRPr="00FD4941">
        <w:rPr>
          <w:rFonts w:ascii="Times New Roman" w:hAnsi="Times New Roman"/>
          <w:sz w:val="24"/>
          <w:szCs w:val="24"/>
        </w:rPr>
        <w:t xml:space="preserve"> от 16.10.2024</w:t>
      </w:r>
      <w:r w:rsidR="00B45DB0">
        <w:rPr>
          <w:rFonts w:ascii="Times New Roman" w:hAnsi="Times New Roman"/>
          <w:sz w:val="24"/>
          <w:szCs w:val="24"/>
        </w:rPr>
        <w:t xml:space="preserve"> г.</w:t>
      </w:r>
      <w:r w:rsidR="006421A3" w:rsidRPr="00FD4941">
        <w:rPr>
          <w:rFonts w:ascii="Times New Roman" w:hAnsi="Times New Roman"/>
          <w:sz w:val="24"/>
          <w:szCs w:val="24"/>
        </w:rPr>
        <w:t xml:space="preserve"> №207</w:t>
      </w:r>
      <w:r w:rsidR="00796F9A">
        <w:rPr>
          <w:rFonts w:ascii="Times New Roman" w:hAnsi="Times New Roman"/>
          <w:sz w:val="24"/>
          <w:szCs w:val="24"/>
        </w:rPr>
        <w:t xml:space="preserve">. </w:t>
      </w:r>
    </w:p>
    <w:p w:rsidR="00CE1B13" w:rsidRPr="00582E93" w:rsidRDefault="00D61A59" w:rsidP="0044285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96F9A">
        <w:rPr>
          <w:rFonts w:ascii="Times New Roman" w:hAnsi="Times New Roman"/>
          <w:sz w:val="24"/>
          <w:szCs w:val="24"/>
        </w:rPr>
        <w:t>Изменения</w:t>
      </w:r>
      <w:r w:rsidR="00DE14E8" w:rsidRPr="00FD4941">
        <w:rPr>
          <w:rFonts w:ascii="Times New Roman" w:hAnsi="Times New Roman"/>
          <w:sz w:val="24"/>
          <w:szCs w:val="24"/>
        </w:rPr>
        <w:t xml:space="preserve"> </w:t>
      </w:r>
      <w:r w:rsidR="0063233F">
        <w:rPr>
          <w:rFonts w:ascii="Times New Roman" w:hAnsi="Times New Roman"/>
          <w:sz w:val="24"/>
          <w:szCs w:val="24"/>
        </w:rPr>
        <w:t xml:space="preserve">в </w:t>
      </w:r>
      <w:r w:rsidR="00D10A26">
        <w:rPr>
          <w:rFonts w:ascii="Times New Roman" w:hAnsi="Times New Roman"/>
          <w:sz w:val="24"/>
          <w:szCs w:val="24"/>
        </w:rPr>
        <w:t>Нормативные затраты</w:t>
      </w:r>
      <w:r w:rsidR="0063233F">
        <w:rPr>
          <w:rFonts w:ascii="Times New Roman" w:hAnsi="Times New Roman"/>
          <w:sz w:val="24"/>
          <w:szCs w:val="24"/>
        </w:rPr>
        <w:t xml:space="preserve"> </w:t>
      </w:r>
      <w:r w:rsidR="00DE14E8" w:rsidRPr="00FD4941">
        <w:rPr>
          <w:rFonts w:ascii="Times New Roman" w:hAnsi="Times New Roman"/>
          <w:sz w:val="24"/>
          <w:szCs w:val="24"/>
        </w:rPr>
        <w:t>размещен</w:t>
      </w:r>
      <w:r w:rsidR="00796F9A">
        <w:rPr>
          <w:rFonts w:ascii="Times New Roman" w:hAnsi="Times New Roman"/>
          <w:sz w:val="24"/>
          <w:szCs w:val="24"/>
        </w:rPr>
        <w:t>ы</w:t>
      </w:r>
      <w:r w:rsidR="00DE14E8" w:rsidRPr="00FD4941">
        <w:rPr>
          <w:rFonts w:ascii="Times New Roman" w:hAnsi="Times New Roman"/>
          <w:sz w:val="24"/>
          <w:szCs w:val="24"/>
        </w:rPr>
        <w:t xml:space="preserve"> в ЕИС 29.05.2025г.</w:t>
      </w:r>
      <w:r w:rsidR="009813CD" w:rsidRPr="009813CD">
        <w:rPr>
          <w:rFonts w:ascii="Times New Roman" w:hAnsi="Times New Roman"/>
          <w:sz w:val="24"/>
          <w:szCs w:val="24"/>
        </w:rPr>
        <w:t xml:space="preserve"> </w:t>
      </w:r>
      <w:r w:rsidR="009813CD">
        <w:rPr>
          <w:rFonts w:ascii="Times New Roman" w:hAnsi="Times New Roman"/>
          <w:sz w:val="24"/>
          <w:szCs w:val="24"/>
        </w:rPr>
        <w:t>(за пределами проверяемого периода</w:t>
      </w:r>
      <w:r w:rsidR="009813CD" w:rsidRPr="009813CD">
        <w:rPr>
          <w:rFonts w:ascii="Times New Roman" w:hAnsi="Times New Roman"/>
          <w:sz w:val="24"/>
          <w:szCs w:val="24"/>
        </w:rPr>
        <w:t>)</w:t>
      </w:r>
      <w:r w:rsidR="00DE14E8" w:rsidRPr="00FD4941">
        <w:rPr>
          <w:rFonts w:ascii="Times New Roman" w:hAnsi="Times New Roman"/>
          <w:sz w:val="24"/>
          <w:szCs w:val="24"/>
        </w:rPr>
        <w:t xml:space="preserve"> с </w:t>
      </w:r>
      <w:r w:rsidR="003908A8">
        <w:rPr>
          <w:rFonts w:ascii="Times New Roman" w:hAnsi="Times New Roman"/>
          <w:sz w:val="24"/>
          <w:szCs w:val="24"/>
        </w:rPr>
        <w:t>превышением</w:t>
      </w:r>
      <w:r w:rsidR="00DE14E8" w:rsidRPr="00FD4941">
        <w:rPr>
          <w:rFonts w:ascii="Times New Roman" w:hAnsi="Times New Roman"/>
          <w:sz w:val="24"/>
          <w:szCs w:val="24"/>
        </w:rPr>
        <w:t xml:space="preserve"> </w:t>
      </w:r>
      <w:r w:rsidR="00F12FDE" w:rsidRPr="00FD4941">
        <w:rPr>
          <w:rFonts w:ascii="Times New Roman" w:hAnsi="Times New Roman"/>
          <w:sz w:val="24"/>
          <w:szCs w:val="24"/>
        </w:rPr>
        <w:t>срока</w:t>
      </w:r>
      <w:r w:rsidR="00DE14E8" w:rsidRPr="00FD4941">
        <w:rPr>
          <w:rFonts w:ascii="Times New Roman" w:hAnsi="Times New Roman"/>
          <w:sz w:val="24"/>
          <w:szCs w:val="24"/>
        </w:rPr>
        <w:t xml:space="preserve">, установленного </w:t>
      </w:r>
      <w:bookmarkStart w:id="0" w:name="sub_1020"/>
      <w:r>
        <w:rPr>
          <w:rFonts w:ascii="Times New Roman" w:hAnsi="Times New Roman"/>
          <w:sz w:val="24"/>
          <w:szCs w:val="24"/>
        </w:rPr>
        <w:t>пунктом 9 Требований</w:t>
      </w:r>
      <w:r w:rsidR="00221DD2" w:rsidRPr="00FD4941">
        <w:rPr>
          <w:rFonts w:ascii="Times New Roman" w:hAnsi="Times New Roman"/>
          <w:sz w:val="24"/>
          <w:szCs w:val="24"/>
        </w:rPr>
        <w:t xml:space="preserve"> </w:t>
      </w:r>
      <w:r w:rsidR="00221DD2" w:rsidRPr="00B45DB0">
        <w:rPr>
          <w:rFonts w:ascii="Times New Roman" w:hAnsi="Times New Roman"/>
          <w:sz w:val="24"/>
          <w:szCs w:val="24"/>
        </w:rPr>
        <w:t>на 216</w:t>
      </w:r>
      <w:r w:rsidR="009C7894">
        <w:rPr>
          <w:rFonts w:ascii="Times New Roman" w:hAnsi="Times New Roman"/>
          <w:sz w:val="24"/>
          <w:szCs w:val="24"/>
        </w:rPr>
        <w:t xml:space="preserve"> </w:t>
      </w:r>
      <w:r w:rsidR="00221DD2" w:rsidRPr="00B45DB0">
        <w:rPr>
          <w:rFonts w:ascii="Times New Roman" w:hAnsi="Times New Roman"/>
          <w:sz w:val="24"/>
          <w:szCs w:val="24"/>
        </w:rPr>
        <w:t xml:space="preserve">дней </w:t>
      </w:r>
      <w:r w:rsidR="00221DD2" w:rsidRPr="0057491C">
        <w:rPr>
          <w:rFonts w:ascii="Times New Roman" w:hAnsi="Times New Roman"/>
          <w:sz w:val="24"/>
          <w:szCs w:val="24"/>
        </w:rPr>
        <w:t>(с 26.10.2024г. по 29.05.2025</w:t>
      </w:r>
      <w:r w:rsidR="00796F9A">
        <w:rPr>
          <w:rFonts w:ascii="Times New Roman" w:hAnsi="Times New Roman"/>
          <w:sz w:val="24"/>
          <w:szCs w:val="24"/>
        </w:rPr>
        <w:t>г.)</w:t>
      </w:r>
      <w:r w:rsidRPr="00D61A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соответствии с которым </w:t>
      </w:r>
      <w:r w:rsidR="00506756" w:rsidRPr="00FD4941">
        <w:rPr>
          <w:rFonts w:ascii="Times New Roman" w:hAnsi="Times New Roman"/>
          <w:sz w:val="24"/>
          <w:szCs w:val="24"/>
        </w:rPr>
        <w:t>разработчики проектов правовых актов о нормировании в течение 7 рабочих дней со дня принятия правовых актов о нормировании размещают эти правовые акты о нормировании в установленном порядке в ЕИС</w:t>
      </w:r>
      <w:r w:rsidR="00F12FDE" w:rsidRPr="00FD4941">
        <w:rPr>
          <w:rFonts w:ascii="Times New Roman" w:hAnsi="Times New Roman"/>
          <w:sz w:val="24"/>
          <w:szCs w:val="24"/>
        </w:rPr>
        <w:t>, а в соответствии с п</w:t>
      </w:r>
      <w:r w:rsidR="00FC6BA7" w:rsidRPr="00FD4941">
        <w:rPr>
          <w:rFonts w:ascii="Times New Roman" w:hAnsi="Times New Roman"/>
          <w:sz w:val="24"/>
          <w:szCs w:val="24"/>
        </w:rPr>
        <w:t xml:space="preserve">унктом </w:t>
      </w:r>
      <w:r w:rsidR="00F12FDE" w:rsidRPr="00FD4941">
        <w:rPr>
          <w:rFonts w:ascii="Times New Roman" w:hAnsi="Times New Roman"/>
          <w:sz w:val="24"/>
          <w:szCs w:val="24"/>
        </w:rPr>
        <w:t xml:space="preserve">10 внесение </w:t>
      </w:r>
      <w:r>
        <w:rPr>
          <w:rFonts w:ascii="Times New Roman" w:hAnsi="Times New Roman"/>
          <w:sz w:val="24"/>
          <w:szCs w:val="24"/>
        </w:rPr>
        <w:t>и</w:t>
      </w:r>
      <w:r w:rsidR="00F12FDE" w:rsidRPr="00FD4941">
        <w:rPr>
          <w:rFonts w:ascii="Times New Roman" w:hAnsi="Times New Roman"/>
          <w:sz w:val="24"/>
          <w:szCs w:val="24"/>
        </w:rPr>
        <w:t>зменений в правовые акты о нормировании осуществляется в порядке, установленном для их принятия</w:t>
      </w:r>
      <w:bookmarkEnd w:id="0"/>
      <w:r w:rsidR="00442856">
        <w:rPr>
          <w:rFonts w:ascii="Times New Roman" w:hAnsi="Times New Roman"/>
          <w:sz w:val="24"/>
          <w:szCs w:val="24"/>
        </w:rPr>
        <w:t>.</w:t>
      </w:r>
      <w:r w:rsidR="00B7756A">
        <w:rPr>
          <w:rFonts w:ascii="Times New Roman" w:hAnsi="Times New Roman"/>
          <w:sz w:val="24"/>
          <w:szCs w:val="24"/>
        </w:rPr>
        <w:t xml:space="preserve"> </w:t>
      </w:r>
      <w:r w:rsidR="002E6A4D">
        <w:rPr>
          <w:rFonts w:ascii="Times New Roman" w:hAnsi="Times New Roman"/>
          <w:sz w:val="24"/>
          <w:szCs w:val="24"/>
        </w:rPr>
        <w:t xml:space="preserve">Установлено </w:t>
      </w:r>
      <w:proofErr w:type="spellStart"/>
      <w:r w:rsidR="002E6A4D">
        <w:rPr>
          <w:rFonts w:ascii="Times New Roman" w:hAnsi="Times New Roman"/>
          <w:sz w:val="24"/>
          <w:szCs w:val="24"/>
        </w:rPr>
        <w:t>неразмещение</w:t>
      </w:r>
      <w:proofErr w:type="spellEnd"/>
      <w:r w:rsidR="002E6A4D">
        <w:rPr>
          <w:rFonts w:ascii="Times New Roman" w:hAnsi="Times New Roman"/>
          <w:sz w:val="24"/>
          <w:szCs w:val="24"/>
        </w:rPr>
        <w:t xml:space="preserve"> утвержденных</w:t>
      </w:r>
      <w:r w:rsidR="00A735D9">
        <w:rPr>
          <w:rFonts w:ascii="Times New Roman" w:hAnsi="Times New Roman"/>
          <w:sz w:val="24"/>
          <w:szCs w:val="24"/>
        </w:rPr>
        <w:t xml:space="preserve"> правовых актов по нормированию </w:t>
      </w:r>
      <w:r w:rsidR="002E6A4D">
        <w:rPr>
          <w:rFonts w:ascii="Times New Roman" w:hAnsi="Times New Roman"/>
          <w:sz w:val="24"/>
          <w:szCs w:val="24"/>
        </w:rPr>
        <w:t>в установленный срок</w:t>
      </w:r>
      <w:r w:rsidR="002E357A">
        <w:rPr>
          <w:rFonts w:ascii="Times New Roman" w:hAnsi="Times New Roman"/>
          <w:sz w:val="24"/>
          <w:szCs w:val="24"/>
        </w:rPr>
        <w:t xml:space="preserve"> в ЕИС</w:t>
      </w:r>
      <w:r w:rsidR="00582E93">
        <w:rPr>
          <w:rFonts w:ascii="Times New Roman" w:hAnsi="Times New Roman"/>
          <w:sz w:val="24"/>
          <w:szCs w:val="24"/>
        </w:rPr>
        <w:t xml:space="preserve"> в нарушение части 6 статьи 19 Закона №</w:t>
      </w:r>
      <w:r w:rsidR="00582E93" w:rsidRPr="00582E93">
        <w:rPr>
          <w:rFonts w:ascii="Times New Roman" w:hAnsi="Times New Roman"/>
          <w:sz w:val="24"/>
          <w:szCs w:val="24"/>
        </w:rPr>
        <w:t xml:space="preserve"> 44-</w:t>
      </w:r>
      <w:r w:rsidR="00582E93">
        <w:rPr>
          <w:rFonts w:ascii="Times New Roman" w:hAnsi="Times New Roman"/>
          <w:sz w:val="24"/>
          <w:szCs w:val="24"/>
        </w:rPr>
        <w:t>ФЗ.</w:t>
      </w:r>
    </w:p>
    <w:p w:rsidR="00AC18D4" w:rsidRPr="00767CA0" w:rsidRDefault="00934650" w:rsidP="00FD4941">
      <w:pPr>
        <w:pStyle w:val="a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4941">
        <w:rPr>
          <w:rFonts w:ascii="Times New Roman" w:hAnsi="Times New Roman"/>
          <w:bCs/>
          <w:color w:val="22272F"/>
          <w:sz w:val="24"/>
          <w:szCs w:val="24"/>
          <w:lang w:eastAsia="ru-RU"/>
        </w:rPr>
        <w:t xml:space="preserve">      </w:t>
      </w:r>
      <w:r w:rsidR="005365A6" w:rsidRPr="00FD4941">
        <w:rPr>
          <w:rFonts w:ascii="Times New Roman" w:hAnsi="Times New Roman"/>
          <w:sz w:val="24"/>
          <w:szCs w:val="24"/>
        </w:rPr>
        <w:t xml:space="preserve">    </w:t>
      </w:r>
      <w:r w:rsidR="00694ED8">
        <w:rPr>
          <w:rFonts w:ascii="Times New Roman" w:hAnsi="Times New Roman"/>
          <w:sz w:val="24"/>
          <w:szCs w:val="24"/>
        </w:rPr>
        <w:t xml:space="preserve">В проверяемом периоде </w:t>
      </w:r>
      <w:r w:rsidR="005365A6" w:rsidRPr="00FD4941">
        <w:rPr>
          <w:rFonts w:ascii="Times New Roman" w:hAnsi="Times New Roman"/>
          <w:sz w:val="24"/>
          <w:szCs w:val="24"/>
        </w:rPr>
        <w:t>Заказчиком</w:t>
      </w:r>
      <w:r w:rsidR="00AC18D4" w:rsidRPr="00FD4941">
        <w:rPr>
          <w:rFonts w:ascii="Times New Roman" w:hAnsi="Times New Roman"/>
          <w:sz w:val="24"/>
          <w:szCs w:val="24"/>
        </w:rPr>
        <w:t xml:space="preserve"> </w:t>
      </w:r>
      <w:r w:rsidR="003908A8" w:rsidRPr="00FD494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4 части 1 статьи 93 Закона №44-ФЗ </w:t>
      </w:r>
      <w:r w:rsidR="00AC18D4" w:rsidRPr="00FD4941">
        <w:rPr>
          <w:rFonts w:ascii="Times New Roman" w:hAnsi="Times New Roman"/>
          <w:sz w:val="24"/>
          <w:szCs w:val="24"/>
        </w:rPr>
        <w:t xml:space="preserve">заключены </w:t>
      </w:r>
      <w:r w:rsidR="00694ED8">
        <w:rPr>
          <w:rFonts w:ascii="Times New Roman" w:hAnsi="Times New Roman"/>
          <w:sz w:val="24"/>
          <w:szCs w:val="24"/>
        </w:rPr>
        <w:t xml:space="preserve">следующие </w:t>
      </w:r>
      <w:r w:rsidR="00AC18D4" w:rsidRPr="00FD4941">
        <w:rPr>
          <w:rFonts w:ascii="Times New Roman" w:eastAsia="Times New Roman" w:hAnsi="Times New Roman"/>
          <w:sz w:val="24"/>
          <w:szCs w:val="24"/>
        </w:rPr>
        <w:t>муниципальные контракты (договоры</w:t>
      </w:r>
      <w:r w:rsidR="00AC18D4" w:rsidRPr="00767CA0">
        <w:rPr>
          <w:rFonts w:ascii="Times New Roman" w:eastAsia="Times New Roman" w:hAnsi="Times New Roman"/>
          <w:i/>
          <w:sz w:val="24"/>
          <w:szCs w:val="24"/>
        </w:rPr>
        <w:t>)</w:t>
      </w:r>
      <w:r w:rsidR="00694ED8" w:rsidRPr="00767CA0">
        <w:rPr>
          <w:rFonts w:ascii="Times New Roman" w:eastAsia="Times New Roman" w:hAnsi="Times New Roman"/>
          <w:i/>
          <w:sz w:val="24"/>
          <w:szCs w:val="24"/>
        </w:rPr>
        <w:t>,</w:t>
      </w:r>
      <w:r w:rsidR="009C7894" w:rsidRPr="00767CA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94ED8" w:rsidRPr="00767CA0">
        <w:rPr>
          <w:rFonts w:ascii="Times New Roman" w:eastAsia="Times New Roman" w:hAnsi="Times New Roman"/>
          <w:i/>
          <w:sz w:val="24"/>
          <w:szCs w:val="24"/>
        </w:rPr>
        <w:t>непредусмотренные Нормативными затратами</w:t>
      </w:r>
      <w:r w:rsidR="00767CA0" w:rsidRPr="00767CA0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F70AD0" w:rsidRPr="00FD4941" w:rsidRDefault="009C7894" w:rsidP="00FD49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AC18D4" w:rsidRPr="00FD4941">
        <w:rPr>
          <w:rFonts w:ascii="Times New Roman" w:eastAsia="Times New Roman" w:hAnsi="Times New Roman"/>
          <w:sz w:val="24"/>
          <w:szCs w:val="24"/>
        </w:rPr>
        <w:t>-</w:t>
      </w:r>
      <w:r w:rsidR="00AC18D4" w:rsidRPr="00FD4941">
        <w:rPr>
          <w:rFonts w:ascii="Times New Roman" w:hAnsi="Times New Roman"/>
          <w:sz w:val="24"/>
          <w:szCs w:val="24"/>
        </w:rPr>
        <w:t xml:space="preserve"> </w:t>
      </w:r>
      <w:r w:rsidR="005365A6" w:rsidRPr="00FD4941">
        <w:rPr>
          <w:rFonts w:ascii="Times New Roman" w:hAnsi="Times New Roman"/>
          <w:sz w:val="24"/>
          <w:szCs w:val="24"/>
        </w:rPr>
        <w:t xml:space="preserve"> </w:t>
      </w:r>
      <w:r w:rsidR="005365A6" w:rsidRPr="00FD4941">
        <w:rPr>
          <w:rFonts w:ascii="Times New Roman" w:eastAsia="Times New Roman" w:hAnsi="Times New Roman"/>
          <w:sz w:val="24"/>
          <w:szCs w:val="24"/>
        </w:rPr>
        <w:t>04.02.2025г. №10/25/Д-в сумме 7500</w:t>
      </w:r>
      <w:r w:rsidR="00CC0F3A" w:rsidRPr="004C7AC8">
        <w:rPr>
          <w:rFonts w:ascii="Times New Roman" w:eastAsia="Times New Roman" w:hAnsi="Times New Roman"/>
          <w:sz w:val="24"/>
          <w:szCs w:val="24"/>
        </w:rPr>
        <w:t>,</w:t>
      </w:r>
      <w:r w:rsidR="00CC0F3A">
        <w:rPr>
          <w:rFonts w:ascii="Times New Roman" w:eastAsia="Times New Roman" w:hAnsi="Times New Roman"/>
          <w:sz w:val="24"/>
          <w:szCs w:val="24"/>
        </w:rPr>
        <w:t>0</w:t>
      </w:r>
      <w:r w:rsidR="005365A6" w:rsidRPr="00FD4941">
        <w:rPr>
          <w:rFonts w:ascii="Times New Roman" w:eastAsia="Times New Roman" w:hAnsi="Times New Roman"/>
          <w:sz w:val="24"/>
          <w:szCs w:val="24"/>
        </w:rPr>
        <w:t xml:space="preserve"> руб.</w:t>
      </w:r>
      <w:r w:rsidR="005365A6" w:rsidRPr="00FD4941">
        <w:rPr>
          <w:rFonts w:ascii="Times New Roman" w:eastAsia="Times New Roman" w:hAnsi="Times New Roman"/>
          <w:sz w:val="24"/>
          <w:szCs w:val="24"/>
          <w:lang w:eastAsia="ru-RU"/>
        </w:rPr>
        <w:t xml:space="preserve"> и №9/25/СО-С в сумме 30000</w:t>
      </w:r>
      <w:r w:rsidR="00176C8F" w:rsidRPr="00176C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76C8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365A6" w:rsidRPr="00FD494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с ООО "Центр охраны труда "Универсальные консультационные системы" </w:t>
      </w:r>
      <w:r w:rsidR="005365A6" w:rsidRPr="00FD4941">
        <w:rPr>
          <w:rFonts w:ascii="Times New Roman" w:hAnsi="Times New Roman"/>
          <w:sz w:val="24"/>
          <w:szCs w:val="24"/>
        </w:rPr>
        <w:t xml:space="preserve">на </w:t>
      </w:r>
      <w:r w:rsidR="005365A6" w:rsidRPr="00FD4941">
        <w:rPr>
          <w:rFonts w:ascii="Times New Roman" w:eastAsia="Times New Roman" w:hAnsi="Times New Roman"/>
          <w:sz w:val="24"/>
          <w:szCs w:val="24"/>
        </w:rPr>
        <w:t>услуги по оценке уровней профессиональных рисков на рабочих местах</w:t>
      </w:r>
      <w:r w:rsidR="005B263B" w:rsidRPr="00FD4941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="00C27DAE" w:rsidRPr="00FD4941">
        <w:rPr>
          <w:rFonts w:ascii="Times New Roman" w:hAnsi="Times New Roman"/>
          <w:sz w:val="24"/>
          <w:szCs w:val="24"/>
        </w:rPr>
        <w:t>на услуги специальной оценки условий труда (СОУТ)</w:t>
      </w:r>
      <w:r w:rsidR="00AC18D4" w:rsidRPr="00FD4941">
        <w:rPr>
          <w:rFonts w:ascii="Times New Roman" w:hAnsi="Times New Roman"/>
          <w:sz w:val="24"/>
          <w:szCs w:val="24"/>
        </w:rPr>
        <w:t>, оплата произведена 04.04.2025г, 25.03.202</w:t>
      </w:r>
      <w:r w:rsidR="003460EB" w:rsidRPr="00FD4941">
        <w:rPr>
          <w:rFonts w:ascii="Times New Roman" w:hAnsi="Times New Roman"/>
          <w:sz w:val="24"/>
          <w:szCs w:val="24"/>
        </w:rPr>
        <w:t>5</w:t>
      </w:r>
      <w:r w:rsidR="00AC18D4" w:rsidRPr="00FD4941">
        <w:rPr>
          <w:rFonts w:ascii="Times New Roman" w:hAnsi="Times New Roman"/>
          <w:sz w:val="24"/>
          <w:szCs w:val="24"/>
        </w:rPr>
        <w:t>г</w:t>
      </w:r>
      <w:r w:rsidR="00694ED8">
        <w:rPr>
          <w:rFonts w:ascii="Times New Roman" w:hAnsi="Times New Roman"/>
          <w:sz w:val="24"/>
          <w:szCs w:val="24"/>
        </w:rPr>
        <w:t>.</w:t>
      </w:r>
      <w:r w:rsidR="00AC18D4" w:rsidRPr="00FD4941">
        <w:rPr>
          <w:rFonts w:ascii="Times New Roman" w:hAnsi="Times New Roman"/>
          <w:sz w:val="24"/>
          <w:szCs w:val="24"/>
        </w:rPr>
        <w:t>;</w:t>
      </w:r>
    </w:p>
    <w:p w:rsidR="006421A3" w:rsidRPr="00FD4941" w:rsidRDefault="006421A3" w:rsidP="00FD49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D494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AC18D4" w:rsidRPr="00FD4941">
        <w:rPr>
          <w:rFonts w:ascii="Times New Roman" w:eastAsia="Times New Roman" w:hAnsi="Times New Roman"/>
          <w:sz w:val="24"/>
          <w:szCs w:val="24"/>
          <w:lang w:eastAsia="ru-RU"/>
        </w:rPr>
        <w:t xml:space="preserve">     - </w:t>
      </w:r>
      <w:r w:rsidRPr="00FD4941">
        <w:rPr>
          <w:rFonts w:ascii="Times New Roman" w:hAnsi="Times New Roman"/>
          <w:sz w:val="24"/>
          <w:szCs w:val="24"/>
        </w:rPr>
        <w:t xml:space="preserve">26.11.2024г. № </w:t>
      </w:r>
      <w:r w:rsidR="00AC18D4" w:rsidRPr="00FD4941">
        <w:rPr>
          <w:rFonts w:ascii="Times New Roman" w:hAnsi="Times New Roman"/>
          <w:sz w:val="24"/>
          <w:szCs w:val="24"/>
        </w:rPr>
        <w:t>Л</w:t>
      </w:r>
      <w:r w:rsidRPr="00FD4941">
        <w:rPr>
          <w:rFonts w:ascii="Times New Roman" w:hAnsi="Times New Roman"/>
          <w:sz w:val="24"/>
          <w:szCs w:val="24"/>
        </w:rPr>
        <w:t>-11034/2024 с ООО “Внедренческий центр “</w:t>
      </w:r>
      <w:proofErr w:type="spellStart"/>
      <w:r w:rsidRPr="00FD4941">
        <w:rPr>
          <w:rFonts w:ascii="Times New Roman" w:hAnsi="Times New Roman"/>
          <w:sz w:val="24"/>
          <w:szCs w:val="24"/>
        </w:rPr>
        <w:t>Нургуш</w:t>
      </w:r>
      <w:proofErr w:type="spellEnd"/>
      <w:r w:rsidRPr="00FD4941">
        <w:rPr>
          <w:rFonts w:ascii="Times New Roman" w:hAnsi="Times New Roman"/>
          <w:sz w:val="24"/>
          <w:szCs w:val="24"/>
        </w:rPr>
        <w:t>” на обновление справочно-информационных баз данных системы программ 1с:</w:t>
      </w:r>
      <w:r w:rsidR="004E781E" w:rsidRPr="00FD4941">
        <w:rPr>
          <w:rFonts w:ascii="Times New Roman" w:hAnsi="Times New Roman"/>
          <w:sz w:val="24"/>
          <w:szCs w:val="24"/>
        </w:rPr>
        <w:t xml:space="preserve"> </w:t>
      </w:r>
      <w:r w:rsidRPr="00FD4941">
        <w:rPr>
          <w:rFonts w:ascii="Times New Roman" w:hAnsi="Times New Roman"/>
          <w:sz w:val="24"/>
          <w:szCs w:val="24"/>
        </w:rPr>
        <w:t>Предприятие 8 1</w:t>
      </w:r>
      <w:proofErr w:type="gramStart"/>
      <w:r w:rsidRPr="00FD4941">
        <w:rPr>
          <w:rFonts w:ascii="Times New Roman" w:hAnsi="Times New Roman"/>
          <w:sz w:val="24"/>
          <w:szCs w:val="24"/>
        </w:rPr>
        <w:t>с:КП</w:t>
      </w:r>
      <w:proofErr w:type="gramEnd"/>
      <w:r w:rsidRPr="00FD4941">
        <w:rPr>
          <w:rFonts w:ascii="Times New Roman" w:hAnsi="Times New Roman"/>
          <w:sz w:val="24"/>
          <w:szCs w:val="24"/>
        </w:rPr>
        <w:t xml:space="preserve"> ПРОФ  в сумме 44064</w:t>
      </w:r>
      <w:r w:rsidR="00176C8F" w:rsidRPr="00176C8F">
        <w:rPr>
          <w:rFonts w:ascii="Times New Roman" w:hAnsi="Times New Roman"/>
          <w:sz w:val="24"/>
          <w:szCs w:val="24"/>
        </w:rPr>
        <w:t>,</w:t>
      </w:r>
      <w:r w:rsidR="00176C8F">
        <w:rPr>
          <w:rFonts w:ascii="Times New Roman" w:hAnsi="Times New Roman"/>
          <w:sz w:val="24"/>
          <w:szCs w:val="24"/>
        </w:rPr>
        <w:t>0</w:t>
      </w:r>
      <w:r w:rsidRPr="00FD4941">
        <w:rPr>
          <w:rFonts w:ascii="Times New Roman" w:hAnsi="Times New Roman"/>
          <w:sz w:val="24"/>
          <w:szCs w:val="24"/>
        </w:rPr>
        <w:t xml:space="preserve"> руб.</w:t>
      </w:r>
      <w:r w:rsidR="00AC18D4" w:rsidRPr="00FD4941">
        <w:rPr>
          <w:rFonts w:ascii="Times New Roman" w:hAnsi="Times New Roman"/>
          <w:sz w:val="24"/>
          <w:szCs w:val="24"/>
        </w:rPr>
        <w:t xml:space="preserve"> с превыш</w:t>
      </w:r>
      <w:r w:rsidRPr="00FD4941">
        <w:rPr>
          <w:rFonts w:ascii="Times New Roman" w:hAnsi="Times New Roman"/>
          <w:sz w:val="24"/>
          <w:szCs w:val="24"/>
        </w:rPr>
        <w:t>е</w:t>
      </w:r>
      <w:r w:rsidR="00AC18D4" w:rsidRPr="00FD4941">
        <w:rPr>
          <w:rFonts w:ascii="Times New Roman" w:hAnsi="Times New Roman"/>
          <w:sz w:val="24"/>
          <w:szCs w:val="24"/>
        </w:rPr>
        <w:t>нием</w:t>
      </w:r>
      <w:r w:rsidRPr="00FD4941">
        <w:rPr>
          <w:rFonts w:ascii="Times New Roman" w:hAnsi="Times New Roman"/>
          <w:sz w:val="24"/>
          <w:szCs w:val="24"/>
        </w:rPr>
        <w:t xml:space="preserve"> </w:t>
      </w:r>
      <w:r w:rsidR="00AC18D4" w:rsidRPr="00FD4941">
        <w:rPr>
          <w:rFonts w:ascii="Times New Roman" w:hAnsi="Times New Roman"/>
          <w:sz w:val="24"/>
          <w:szCs w:val="24"/>
        </w:rPr>
        <w:t>затрат</w:t>
      </w:r>
      <w:r w:rsidRPr="00FD4941">
        <w:rPr>
          <w:rFonts w:ascii="Times New Roman" w:hAnsi="Times New Roman"/>
          <w:sz w:val="24"/>
          <w:szCs w:val="24"/>
        </w:rPr>
        <w:t xml:space="preserve">, </w:t>
      </w:r>
      <w:r w:rsidR="00AC18D4" w:rsidRPr="00FD4941">
        <w:rPr>
          <w:rFonts w:ascii="Times New Roman" w:hAnsi="Times New Roman"/>
          <w:sz w:val="24"/>
          <w:szCs w:val="24"/>
        </w:rPr>
        <w:t>установленных</w:t>
      </w:r>
      <w:r w:rsidRPr="00FD4941">
        <w:rPr>
          <w:rFonts w:ascii="Times New Roman" w:hAnsi="Times New Roman"/>
          <w:sz w:val="24"/>
          <w:szCs w:val="24"/>
        </w:rPr>
        <w:t xml:space="preserve">   </w:t>
      </w:r>
      <w:r w:rsidR="00AC18D4" w:rsidRPr="00FD4941">
        <w:rPr>
          <w:rFonts w:ascii="Times New Roman" w:hAnsi="Times New Roman"/>
          <w:sz w:val="24"/>
          <w:szCs w:val="24"/>
        </w:rPr>
        <w:t>п</w:t>
      </w:r>
      <w:r w:rsidRPr="00FD4941">
        <w:rPr>
          <w:rFonts w:ascii="Times New Roman" w:hAnsi="Times New Roman"/>
          <w:sz w:val="24"/>
          <w:szCs w:val="24"/>
        </w:rPr>
        <w:t>унктом 21 Нормативных затрат “Неисключительное право на использование программы «1С:</w:t>
      </w:r>
      <w:r w:rsidR="004E781E" w:rsidRPr="00FD4941">
        <w:rPr>
          <w:rFonts w:ascii="Times New Roman" w:hAnsi="Times New Roman"/>
          <w:sz w:val="24"/>
          <w:szCs w:val="24"/>
        </w:rPr>
        <w:t xml:space="preserve"> </w:t>
      </w:r>
      <w:r w:rsidRPr="00FD4941">
        <w:rPr>
          <w:rFonts w:ascii="Times New Roman" w:hAnsi="Times New Roman"/>
          <w:sz w:val="24"/>
          <w:szCs w:val="24"/>
        </w:rPr>
        <w:t>бухгалтерия» обновления</w:t>
      </w:r>
      <w:r w:rsidR="009D7BE4" w:rsidRPr="00FD4941">
        <w:rPr>
          <w:rFonts w:ascii="Times New Roman" w:hAnsi="Times New Roman"/>
          <w:sz w:val="24"/>
          <w:szCs w:val="24"/>
        </w:rPr>
        <w:t>,</w:t>
      </w:r>
      <w:r w:rsidRPr="00FD4941">
        <w:rPr>
          <w:rFonts w:ascii="Times New Roman" w:hAnsi="Times New Roman"/>
          <w:sz w:val="24"/>
          <w:szCs w:val="24"/>
        </w:rPr>
        <w:t xml:space="preserve"> за 1 шт.</w:t>
      </w:r>
      <w:r w:rsidR="00B90CDA" w:rsidRPr="00FD4941">
        <w:rPr>
          <w:rFonts w:ascii="Times New Roman" w:hAnsi="Times New Roman"/>
          <w:sz w:val="24"/>
          <w:szCs w:val="24"/>
        </w:rPr>
        <w:t>1 раз в год</w:t>
      </w:r>
      <w:r w:rsidR="00796F9A">
        <w:rPr>
          <w:rFonts w:ascii="Times New Roman" w:hAnsi="Times New Roman"/>
          <w:sz w:val="24"/>
          <w:szCs w:val="24"/>
        </w:rPr>
        <w:t xml:space="preserve"> в размере 40000</w:t>
      </w:r>
      <w:r w:rsidR="00176C8F" w:rsidRPr="00176C8F">
        <w:rPr>
          <w:rFonts w:ascii="Times New Roman" w:hAnsi="Times New Roman"/>
          <w:sz w:val="24"/>
          <w:szCs w:val="24"/>
        </w:rPr>
        <w:t>,</w:t>
      </w:r>
      <w:r w:rsidR="00176C8F">
        <w:rPr>
          <w:rFonts w:ascii="Times New Roman" w:hAnsi="Times New Roman"/>
          <w:sz w:val="24"/>
          <w:szCs w:val="24"/>
        </w:rPr>
        <w:t>0</w:t>
      </w:r>
      <w:r w:rsidR="00796F9A">
        <w:rPr>
          <w:rFonts w:ascii="Times New Roman" w:hAnsi="Times New Roman"/>
          <w:sz w:val="24"/>
          <w:szCs w:val="24"/>
        </w:rPr>
        <w:t xml:space="preserve"> руб.</w:t>
      </w:r>
      <w:r w:rsidRPr="00FD4941">
        <w:rPr>
          <w:rFonts w:ascii="Times New Roman" w:hAnsi="Times New Roman"/>
          <w:sz w:val="24"/>
          <w:szCs w:val="24"/>
        </w:rPr>
        <w:t>, оплата произведена 04.12.2024г.</w:t>
      </w:r>
    </w:p>
    <w:p w:rsidR="006421A3" w:rsidRPr="009C632E" w:rsidRDefault="009D7BE4" w:rsidP="00400C6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67CA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Такие </w:t>
      </w:r>
      <w:r w:rsidR="00400C67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закупки в соответствии </w:t>
      </w:r>
      <w:r w:rsidR="00400C67" w:rsidRPr="00E85ED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с частью 5 статьи 18 Закона №44-ФЗ</w:t>
      </w:r>
      <w:r w:rsidR="00767CA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proofErr w:type="gramStart"/>
      <w:r w:rsidR="00400C67">
        <w:rPr>
          <w:rFonts w:ascii="Times New Roman" w:eastAsia="Times New Roman" w:hAnsi="Times New Roman"/>
          <w:sz w:val="24"/>
          <w:szCs w:val="24"/>
          <w:lang w:eastAsia="ru-RU"/>
        </w:rPr>
        <w:t>признаются  необоснованными</w:t>
      </w:r>
      <w:proofErr w:type="gramEnd"/>
      <w:r w:rsidR="00400C6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нарушения положений части 1 статьи 18</w:t>
      </w:r>
      <w:r w:rsidR="00D10A26" w:rsidRPr="00D10A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10A26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="006657B9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 w:rsidR="00D10A26" w:rsidRPr="00D10A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10A26"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 w:rsidR="009C632E" w:rsidRPr="009C632E">
        <w:rPr>
          <w:rFonts w:ascii="Times New Roman" w:eastAsia="Times New Roman" w:hAnsi="Times New Roman"/>
          <w:i/>
          <w:sz w:val="24"/>
          <w:szCs w:val="24"/>
          <w:lang w:eastAsia="ru-RU"/>
        </w:rPr>
        <w:t>обоснованной</w:t>
      </w:r>
      <w:r w:rsidR="009C632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признается закупка</w:t>
      </w:r>
      <w:r w:rsidR="009C632E" w:rsidRPr="009C63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C632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осуществляемая в соответствии с положениями статей  </w:t>
      </w:r>
      <w:r w:rsidR="00E3466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9C6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668">
        <w:rPr>
          <w:rFonts w:ascii="Times New Roman" w:eastAsia="Times New Roman" w:hAnsi="Times New Roman"/>
          <w:sz w:val="24"/>
          <w:szCs w:val="24"/>
          <w:lang w:eastAsia="ru-RU"/>
        </w:rPr>
        <w:t>и 22</w:t>
      </w:r>
      <w:r w:rsidR="00400C6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№ 44</w:t>
      </w:r>
      <w:r w:rsidR="00E3466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C632E">
        <w:rPr>
          <w:rFonts w:ascii="Times New Roman" w:eastAsia="Times New Roman" w:hAnsi="Times New Roman"/>
          <w:sz w:val="24"/>
          <w:szCs w:val="24"/>
          <w:lang w:eastAsia="ru-RU"/>
        </w:rPr>
        <w:t>ФЗ.</w:t>
      </w:r>
    </w:p>
    <w:p w:rsidR="003712D2" w:rsidRPr="006C311E" w:rsidRDefault="00E438C0" w:rsidP="003712D2">
      <w:pPr>
        <w:pStyle w:val="a8"/>
        <w:jc w:val="both"/>
        <w:rPr>
          <w:rFonts w:ascii="Times New Roman" w:hAnsi="Times New Roman"/>
          <w:color w:val="334059"/>
          <w:sz w:val="24"/>
          <w:szCs w:val="24"/>
          <w:shd w:val="clear" w:color="auto" w:fill="FFFFFF"/>
        </w:rPr>
      </w:pPr>
      <w:r w:rsidRPr="006C311E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A41AEC" w:rsidRPr="006C311E">
        <w:rPr>
          <w:rFonts w:ascii="Times New Roman" w:eastAsia="Times New Roman" w:hAnsi="Times New Roman"/>
          <w:sz w:val="24"/>
          <w:szCs w:val="24"/>
        </w:rPr>
        <w:t>2.</w:t>
      </w:r>
      <w:r w:rsidR="003712D2" w:rsidRPr="006C311E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3712D2" w:rsidRPr="006C311E">
        <w:rPr>
          <w:rFonts w:ascii="Times New Roman" w:eastAsia="Times New Roman" w:hAnsi="Times New Roman"/>
          <w:i/>
          <w:sz w:val="24"/>
          <w:szCs w:val="24"/>
        </w:rPr>
        <w:t xml:space="preserve">Перечень </w:t>
      </w:r>
      <w:r w:rsidR="003712D2" w:rsidRPr="006C311E">
        <w:rPr>
          <w:rFonts w:ascii="Times New Roman" w:hAnsi="Times New Roman"/>
          <w:i/>
          <w:sz w:val="24"/>
          <w:szCs w:val="24"/>
          <w:shd w:val="clear" w:color="auto" w:fill="FFFFFF"/>
        </w:rPr>
        <w:t>отдельных видов товаров, работ, услуг, их потребительские свойства</w:t>
      </w:r>
      <w:r w:rsidR="003712D2"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(в том числе качество) и иные характеристики (в том числе предельные цены товаров, работ, услуг) к ним, закупаемых ФОА У</w:t>
      </w:r>
      <w:r w:rsidR="003712D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712D2"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КГО </w:t>
      </w:r>
      <w:r w:rsidR="003712D2" w:rsidRPr="003712D2">
        <w:rPr>
          <w:rFonts w:ascii="Times New Roman" w:hAnsi="Times New Roman"/>
          <w:sz w:val="24"/>
          <w:szCs w:val="24"/>
          <w:shd w:val="clear" w:color="auto" w:fill="FFFFFF"/>
        </w:rPr>
        <w:t>“</w:t>
      </w:r>
      <w:proofErr w:type="spellStart"/>
      <w:proofErr w:type="gramStart"/>
      <w:r w:rsidR="003712D2" w:rsidRPr="006C311E">
        <w:rPr>
          <w:rFonts w:ascii="Times New Roman" w:hAnsi="Times New Roman"/>
          <w:sz w:val="24"/>
          <w:szCs w:val="24"/>
          <w:shd w:val="clear" w:color="auto" w:fill="FFFFFF"/>
        </w:rPr>
        <w:t>УИиС</w:t>
      </w:r>
      <w:proofErr w:type="spellEnd"/>
      <w:r w:rsidR="003712D2" w:rsidRPr="003712D2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3712D2"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12D2" w:rsidRPr="006C311E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End"/>
      <w:r w:rsidR="003712D2" w:rsidRPr="006C311E">
        <w:rPr>
          <w:rFonts w:ascii="Times New Roman" w:eastAsia="Times New Roman" w:hAnsi="Times New Roman"/>
          <w:sz w:val="24"/>
          <w:szCs w:val="24"/>
        </w:rPr>
        <w:t>далее – Перечень)</w:t>
      </w:r>
      <w:r w:rsidR="003712D2" w:rsidRPr="003712D2">
        <w:rPr>
          <w:rFonts w:ascii="Times New Roman" w:eastAsia="Times New Roman" w:hAnsi="Times New Roman"/>
          <w:sz w:val="24"/>
          <w:szCs w:val="24"/>
        </w:rPr>
        <w:t>,</w:t>
      </w:r>
      <w:r w:rsidR="003712D2" w:rsidRPr="006C311E">
        <w:rPr>
          <w:rFonts w:ascii="Times New Roman" w:eastAsia="Times New Roman" w:hAnsi="Times New Roman"/>
          <w:sz w:val="24"/>
          <w:szCs w:val="24"/>
        </w:rPr>
        <w:t xml:space="preserve"> утвержден приказами Управления от 28.03.2023г. №31</w:t>
      </w:r>
      <w:r w:rsidR="003712D2" w:rsidRPr="006C311E">
        <w:rPr>
          <w:rFonts w:ascii="Times New Roman" w:hAnsi="Times New Roman"/>
          <w:sz w:val="24"/>
          <w:szCs w:val="24"/>
        </w:rPr>
        <w:t>,</w:t>
      </w:r>
      <w:r w:rsidR="003712D2" w:rsidRPr="006C311E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от 16.10.2024 № 208.   </w:t>
      </w:r>
    </w:p>
    <w:p w:rsidR="00CE28E7" w:rsidRPr="00CE28E7" w:rsidRDefault="00CE28E7" w:rsidP="00CE28E7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      В соответствии с частью 5 статьи 19 Закона № 44-ФЗ государственные органы, органы управления государственными внебюджетными фондами, муниципальные органы, определенные в соответствии с </w:t>
      </w:r>
      <w:hyperlink r:id="rId9" w:anchor="/document/12112604/entry/0" w:history="1">
        <w:r w:rsidRPr="00CE28E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Бюджетным кодексом</w:t>
        </w:r>
      </w:hyperlink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 Российской Федерации наиболее значимые учреждения науки, образования, культуры и здравоохранения </w:t>
      </w:r>
      <w:r w:rsidRPr="00CE28E7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на основании </w:t>
      </w:r>
      <w:hyperlink r:id="rId10" w:anchor="/multilink/70353464/paragraph/6265137/number/1" w:history="1">
        <w:r w:rsidRPr="00CE28E7">
          <w:rPr>
            <w:rFonts w:ascii="Times New Roman" w:eastAsiaTheme="minorHAnsi" w:hAnsi="Times New Roman"/>
            <w:i/>
            <w:sz w:val="24"/>
            <w:szCs w:val="24"/>
            <w:shd w:val="clear" w:color="auto" w:fill="FFFFFF"/>
          </w:rPr>
          <w:t>правил</w:t>
        </w:r>
      </w:hyperlink>
      <w:r w:rsidRPr="00CE28E7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 нормирования,</w:t>
      </w:r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установленных в соответствии с </w:t>
      </w:r>
      <w:hyperlink r:id="rId11" w:anchor="/document/70353464/entry/194" w:history="1">
        <w:r w:rsidRPr="00CE28E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частью 4</w:t>
        </w:r>
      </w:hyperlink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настоящей статьи, утверждают </w:t>
      </w:r>
      <w:hyperlink r:id="rId12" w:anchor="/multilink/70353464/paragraph/6265137/number/3" w:history="1">
        <w:r w:rsidRPr="00CE28E7">
          <w:rPr>
            <w:rFonts w:ascii="Times New Roman" w:eastAsiaTheme="minorHAnsi" w:hAnsi="Times New Roman"/>
            <w:i/>
            <w:sz w:val="24"/>
            <w:szCs w:val="24"/>
            <w:shd w:val="clear" w:color="auto" w:fill="FFFFFF"/>
          </w:rPr>
          <w:t>требования</w:t>
        </w:r>
      </w:hyperlink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 к закупаемым ими, их территориальными органами (подразделениями) и подведомственными им казенными учреждениями, </w:t>
      </w:r>
      <w:r w:rsidRPr="00CE28E7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бюджетными учреждениями</w:t>
      </w:r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 </w:t>
      </w:r>
      <w:hyperlink r:id="rId13" w:anchor="/multilink/70353464/paragraph/6265137/number/4" w:history="1">
        <w:r w:rsidRPr="00CE28E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нормативные затраты</w:t>
        </w:r>
      </w:hyperlink>
      <w:r w:rsidRPr="00CE28E7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 обеспечение функций указанных органов и подведомственных им казенных учреждений.</w:t>
      </w:r>
    </w:p>
    <w:p w:rsidR="00CE28E7" w:rsidRPr="00CE28E7" w:rsidRDefault="00CE28E7" w:rsidP="00CE28E7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6C311E">
        <w:rPr>
          <w:rFonts w:ascii="Times New Roman" w:hAnsi="Times New Roman"/>
          <w:sz w:val="24"/>
          <w:szCs w:val="24"/>
          <w:lang w:eastAsia="ru-RU"/>
        </w:rPr>
        <w:t>В соответствии с подпунктом 4 пункта 1  Требований</w:t>
      </w:r>
      <w:r w:rsidR="00D10A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311E">
        <w:rPr>
          <w:rFonts w:ascii="Times New Roman" w:hAnsi="Times New Roman"/>
          <w:sz w:val="24"/>
          <w:szCs w:val="24"/>
        </w:rPr>
        <w:t xml:space="preserve">устанавливаются  </w:t>
      </w:r>
      <w:r w:rsidRPr="006C311E">
        <w:rPr>
          <w:rFonts w:ascii="Times New Roman" w:hAnsi="Times New Roman"/>
          <w:i/>
          <w:sz w:val="24"/>
          <w:szCs w:val="24"/>
        </w:rPr>
        <w:t>требования</w:t>
      </w:r>
      <w:r w:rsidRPr="006C311E">
        <w:rPr>
          <w:rFonts w:ascii="Times New Roman" w:hAnsi="Times New Roman"/>
          <w:sz w:val="24"/>
          <w:szCs w:val="24"/>
        </w:rPr>
        <w:t xml:space="preserve"> к закупаемым муниципальными органами, соответственно </w:t>
      </w:r>
      <w:r w:rsidRPr="006C311E">
        <w:rPr>
          <w:rFonts w:ascii="Times New Roman" w:hAnsi="Times New Roman"/>
          <w:i/>
          <w:sz w:val="24"/>
          <w:szCs w:val="24"/>
        </w:rPr>
        <w:t>их подведомственными указанным органам казенными</w:t>
      </w:r>
      <w:r w:rsidRPr="006C311E">
        <w:rPr>
          <w:rFonts w:ascii="Times New Roman" w:hAnsi="Times New Roman"/>
          <w:sz w:val="24"/>
          <w:szCs w:val="24"/>
        </w:rPr>
        <w:t xml:space="preserve"> </w:t>
      </w:r>
      <w:r w:rsidRPr="006C311E">
        <w:rPr>
          <w:rFonts w:ascii="Times New Roman" w:hAnsi="Times New Roman"/>
          <w:i/>
          <w:sz w:val="24"/>
          <w:szCs w:val="24"/>
        </w:rPr>
        <w:t xml:space="preserve">и бюджетными учреждениями </w:t>
      </w:r>
      <w:r w:rsidRPr="006C311E">
        <w:rPr>
          <w:rFonts w:ascii="Times New Roman" w:hAnsi="Times New Roman"/>
          <w:sz w:val="24"/>
          <w:szCs w:val="24"/>
        </w:rPr>
        <w:t xml:space="preserve">отдельным видам товаров, работ, услуг (в том числе предельные цены товаров, работ, услуг) , а в соответствии с пунктом 3 правовые акты о нормировании, указанные в </w:t>
      </w:r>
      <w:hyperlink w:anchor="sub_1035" w:history="1">
        <w:r w:rsidRPr="006C311E">
          <w:rPr>
            <w:rStyle w:val="a3"/>
            <w:rFonts w:ascii="Times New Roman" w:hAnsi="Times New Roman"/>
            <w:color w:val="auto"/>
            <w:sz w:val="24"/>
            <w:szCs w:val="24"/>
          </w:rPr>
          <w:t xml:space="preserve">подпунктах </w:t>
        </w:r>
      </w:hyperlink>
      <w:r w:rsidRPr="006C311E">
        <w:rPr>
          <w:rFonts w:ascii="Times New Roman" w:hAnsi="Times New Roman"/>
          <w:sz w:val="24"/>
          <w:szCs w:val="24"/>
        </w:rPr>
        <w:t xml:space="preserve"> </w:t>
      </w:r>
      <w:hyperlink w:anchor="sub_1036" w:history="1">
        <w:r w:rsidRPr="006C311E">
          <w:rPr>
            <w:rStyle w:val="a3"/>
            <w:rFonts w:ascii="Times New Roman" w:hAnsi="Times New Roman"/>
            <w:color w:val="auto"/>
            <w:sz w:val="24"/>
            <w:szCs w:val="24"/>
          </w:rPr>
          <w:t>3,4 пункта 1</w:t>
        </w:r>
      </w:hyperlink>
      <w:r w:rsidRPr="006C311E">
        <w:rPr>
          <w:rFonts w:ascii="Times New Roman" w:hAnsi="Times New Roman"/>
          <w:b/>
          <w:sz w:val="24"/>
          <w:szCs w:val="24"/>
        </w:rPr>
        <w:t xml:space="preserve"> </w:t>
      </w:r>
      <w:r w:rsidRPr="006C311E">
        <w:rPr>
          <w:rFonts w:ascii="Times New Roman" w:hAnsi="Times New Roman"/>
          <w:sz w:val="24"/>
          <w:szCs w:val="24"/>
        </w:rPr>
        <w:t>настоящих Требований, разрабатываются в форме распорядительных актов главных распорядителей бюджетных средств</w:t>
      </w:r>
      <w:r w:rsidR="00D10A26">
        <w:rPr>
          <w:rFonts w:ascii="Times New Roman" w:hAnsi="Times New Roman"/>
          <w:sz w:val="24"/>
          <w:szCs w:val="24"/>
        </w:rPr>
        <w:t>.</w:t>
      </w:r>
    </w:p>
    <w:p w:rsidR="00CE28E7" w:rsidRPr="006C311E" w:rsidRDefault="00CE28E7" w:rsidP="006C311E">
      <w:pPr>
        <w:pStyle w:val="a8"/>
        <w:jc w:val="both"/>
        <w:rPr>
          <w:rFonts w:ascii="Times New Roman" w:hAnsi="Times New Roman"/>
          <w:color w:val="3340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6C311E">
        <w:rPr>
          <w:rFonts w:ascii="Times New Roman" w:eastAsia="Times New Roman" w:hAnsi="Times New Roman"/>
          <w:sz w:val="24"/>
          <w:szCs w:val="24"/>
        </w:rPr>
        <w:t>В</w:t>
      </w:r>
      <w:r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соответствии с Постановлением администрации </w:t>
      </w:r>
      <w:proofErr w:type="spellStart"/>
      <w:r w:rsidRPr="006C311E">
        <w:rPr>
          <w:rFonts w:ascii="Times New Roman" w:hAnsi="Times New Roman"/>
          <w:sz w:val="24"/>
          <w:szCs w:val="24"/>
          <w:shd w:val="clear" w:color="auto" w:fill="FFFFFF"/>
        </w:rPr>
        <w:t>Усть-Катавского</w:t>
      </w:r>
      <w:proofErr w:type="spellEnd"/>
      <w:r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городского округа от 28.03.2024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r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№550 </w:t>
      </w:r>
      <w:r w:rsidRPr="003712D2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последующими </w:t>
      </w:r>
      <w:r w:rsidRPr="006C311E">
        <w:rPr>
          <w:rFonts w:ascii="Times New Roman" w:hAnsi="Times New Roman"/>
          <w:sz w:val="24"/>
          <w:szCs w:val="24"/>
          <w:shd w:val="clear" w:color="auto" w:fill="FFFFFF"/>
        </w:rPr>
        <w:t>изменениями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зарегистрировано </w:t>
      </w:r>
      <w:r w:rsidRPr="006C311E">
        <w:rPr>
          <w:rFonts w:ascii="Times New Roman" w:hAnsi="Times New Roman"/>
          <w:sz w:val="24"/>
          <w:szCs w:val="24"/>
        </w:rPr>
        <w:t xml:space="preserve">Муниципальное </w:t>
      </w:r>
      <w:r w:rsidRPr="006C311E">
        <w:rPr>
          <w:rFonts w:ascii="Times New Roman" w:hAnsi="Times New Roman"/>
          <w:i/>
          <w:sz w:val="24"/>
          <w:szCs w:val="24"/>
        </w:rPr>
        <w:t>бюджетное</w:t>
      </w:r>
      <w:r w:rsidRPr="006C311E">
        <w:rPr>
          <w:rFonts w:ascii="Times New Roman" w:hAnsi="Times New Roman"/>
          <w:sz w:val="24"/>
          <w:szCs w:val="24"/>
        </w:rPr>
        <w:t xml:space="preserve"> учреждение "Городская служба благоустройства"</w:t>
      </w:r>
      <w:r w:rsidR="00B63E11">
        <w:rPr>
          <w:rFonts w:ascii="Times New Roman" w:hAnsi="Times New Roman"/>
          <w:sz w:val="24"/>
          <w:szCs w:val="24"/>
        </w:rPr>
        <w:t xml:space="preserve"> (сокращенно</w:t>
      </w:r>
      <w:r w:rsidR="00B63E11" w:rsidRPr="00B63E11">
        <w:rPr>
          <w:rFonts w:ascii="Times New Roman" w:hAnsi="Times New Roman"/>
          <w:sz w:val="24"/>
          <w:szCs w:val="24"/>
        </w:rPr>
        <w:t xml:space="preserve"> </w:t>
      </w:r>
      <w:r w:rsidR="00B63E11">
        <w:rPr>
          <w:rFonts w:ascii="Times New Roman" w:hAnsi="Times New Roman"/>
          <w:sz w:val="24"/>
          <w:szCs w:val="24"/>
        </w:rPr>
        <w:t>-</w:t>
      </w:r>
      <w:r w:rsidR="00B63E11" w:rsidRPr="00B63E11">
        <w:rPr>
          <w:rFonts w:ascii="Times New Roman" w:hAnsi="Times New Roman"/>
          <w:sz w:val="24"/>
          <w:szCs w:val="24"/>
        </w:rPr>
        <w:t xml:space="preserve"> </w:t>
      </w:r>
      <w:r w:rsidR="00B63E11">
        <w:rPr>
          <w:rFonts w:ascii="Times New Roman" w:hAnsi="Times New Roman"/>
          <w:sz w:val="24"/>
          <w:szCs w:val="24"/>
        </w:rPr>
        <w:t xml:space="preserve">МБУ </w:t>
      </w:r>
      <w:r w:rsidR="00B63E11" w:rsidRPr="00B63E11">
        <w:rPr>
          <w:rFonts w:ascii="Times New Roman" w:hAnsi="Times New Roman"/>
          <w:sz w:val="24"/>
          <w:szCs w:val="24"/>
        </w:rPr>
        <w:t>“</w:t>
      </w:r>
      <w:r w:rsidR="00B63E11">
        <w:rPr>
          <w:rFonts w:ascii="Times New Roman" w:hAnsi="Times New Roman"/>
          <w:sz w:val="24"/>
          <w:szCs w:val="24"/>
        </w:rPr>
        <w:t>ГСБ</w:t>
      </w:r>
      <w:r w:rsidR="00B63E11" w:rsidRPr="00B63E11">
        <w:rPr>
          <w:rFonts w:ascii="Times New Roman" w:hAnsi="Times New Roman"/>
          <w:sz w:val="24"/>
          <w:szCs w:val="24"/>
        </w:rPr>
        <w:t>”</w:t>
      </w:r>
      <w:r w:rsidR="00B63E11">
        <w:rPr>
          <w:rFonts w:ascii="Times New Roman" w:hAnsi="Times New Roman"/>
          <w:sz w:val="24"/>
          <w:szCs w:val="24"/>
        </w:rPr>
        <w:t>)</w:t>
      </w:r>
      <w:r w:rsidR="00B63E11" w:rsidRPr="00B63E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11E">
        <w:rPr>
          <w:rFonts w:ascii="Times New Roman" w:hAnsi="Times New Roman"/>
          <w:sz w:val="24"/>
          <w:szCs w:val="24"/>
        </w:rPr>
        <w:t>ОГРН</w:t>
      </w:r>
      <w:r w:rsidRPr="006C311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 1247400030888, подведомственное Управлению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.</w:t>
      </w:r>
    </w:p>
    <w:p w:rsidR="00322912" w:rsidRPr="00F84EA7" w:rsidRDefault="005C6D73" w:rsidP="006C311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C311E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lastRenderedPageBreak/>
        <w:t xml:space="preserve"> </w:t>
      </w:r>
      <w:r w:rsidR="00322912" w:rsidRPr="006C311E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 </w:t>
      </w:r>
      <w:r w:rsidR="004B41AB" w:rsidRPr="006C311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AB523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 w:rsidR="00AB523E">
        <w:rPr>
          <w:rFonts w:ascii="Times New Roman" w:hAnsi="Times New Roman"/>
          <w:sz w:val="24"/>
          <w:szCs w:val="24"/>
          <w:shd w:val="clear" w:color="auto" w:fill="FFFFFF"/>
        </w:rPr>
        <w:t>В нарушение положений</w:t>
      </w:r>
      <w:r w:rsidR="00BB6A26"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29D8"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части 5 </w:t>
      </w:r>
      <w:r w:rsidR="00BB6A26" w:rsidRPr="006C311E">
        <w:rPr>
          <w:rFonts w:ascii="Times New Roman" w:hAnsi="Times New Roman"/>
          <w:sz w:val="24"/>
          <w:szCs w:val="24"/>
          <w:shd w:val="clear" w:color="auto" w:fill="FFFFFF"/>
        </w:rPr>
        <w:t>ст</w:t>
      </w:r>
      <w:r w:rsidR="001429D8" w:rsidRPr="006C311E">
        <w:rPr>
          <w:rFonts w:ascii="Times New Roman" w:hAnsi="Times New Roman"/>
          <w:sz w:val="24"/>
          <w:szCs w:val="24"/>
          <w:shd w:val="clear" w:color="auto" w:fill="FFFFFF"/>
        </w:rPr>
        <w:t>атьи 19 Закона №44-ФЗ</w:t>
      </w:r>
      <w:r w:rsidR="00322912" w:rsidRPr="006C311E">
        <w:rPr>
          <w:rFonts w:ascii="Times New Roman" w:hAnsi="Times New Roman"/>
          <w:sz w:val="24"/>
          <w:szCs w:val="24"/>
          <w:shd w:val="clear" w:color="auto" w:fill="FFFFFF"/>
        </w:rPr>
        <w:t>, подпункт</w:t>
      </w:r>
      <w:r w:rsidR="00027C6A" w:rsidRPr="006C311E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322912" w:rsidRPr="006C311E">
        <w:rPr>
          <w:rFonts w:ascii="Times New Roman" w:hAnsi="Times New Roman"/>
          <w:sz w:val="24"/>
          <w:szCs w:val="24"/>
          <w:shd w:val="clear" w:color="auto" w:fill="FFFFFF"/>
        </w:rPr>
        <w:t xml:space="preserve"> 4</w:t>
      </w:r>
      <w:r w:rsidR="00322912" w:rsidRPr="006C311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322912" w:rsidRPr="006C311E">
        <w:rPr>
          <w:rFonts w:ascii="Times New Roman" w:hAnsi="Times New Roman"/>
          <w:sz w:val="24"/>
          <w:szCs w:val="24"/>
          <w:lang w:eastAsia="ru-RU"/>
        </w:rPr>
        <w:t xml:space="preserve">пункта 1 и пункта </w:t>
      </w:r>
      <w:proofErr w:type="gramStart"/>
      <w:r w:rsidR="00322912" w:rsidRPr="006C311E">
        <w:rPr>
          <w:rFonts w:ascii="Times New Roman" w:hAnsi="Times New Roman"/>
          <w:sz w:val="24"/>
          <w:szCs w:val="24"/>
          <w:lang w:eastAsia="ru-RU"/>
        </w:rPr>
        <w:t>3  Требований</w:t>
      </w:r>
      <w:proofErr w:type="gramEnd"/>
      <w:r w:rsidR="00D10A2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27C6A" w:rsidRPr="006C311E">
        <w:rPr>
          <w:rFonts w:ascii="Times New Roman" w:hAnsi="Times New Roman"/>
          <w:sz w:val="24"/>
          <w:szCs w:val="24"/>
        </w:rPr>
        <w:t xml:space="preserve">Управлением </w:t>
      </w:r>
      <w:r w:rsidR="00322912" w:rsidRPr="006C311E">
        <w:rPr>
          <w:rFonts w:ascii="Times New Roman" w:hAnsi="Times New Roman"/>
          <w:sz w:val="24"/>
          <w:szCs w:val="24"/>
        </w:rPr>
        <w:t xml:space="preserve">не внесены </w:t>
      </w:r>
      <w:r w:rsidR="00D10A26">
        <w:rPr>
          <w:rFonts w:ascii="Times New Roman" w:hAnsi="Times New Roman"/>
          <w:sz w:val="24"/>
          <w:szCs w:val="24"/>
        </w:rPr>
        <w:t xml:space="preserve">в Перечень </w:t>
      </w:r>
      <w:r w:rsidR="00322912" w:rsidRPr="006C311E">
        <w:rPr>
          <w:rFonts w:ascii="Times New Roman" w:hAnsi="Times New Roman"/>
          <w:sz w:val="24"/>
          <w:szCs w:val="24"/>
        </w:rPr>
        <w:t xml:space="preserve">изменения </w:t>
      </w:r>
      <w:r w:rsidR="00027C6A" w:rsidRPr="006C311E">
        <w:rPr>
          <w:rFonts w:ascii="Times New Roman" w:hAnsi="Times New Roman"/>
          <w:sz w:val="24"/>
          <w:szCs w:val="24"/>
        </w:rPr>
        <w:t xml:space="preserve">для </w:t>
      </w:r>
      <w:r w:rsidR="00442856">
        <w:rPr>
          <w:rFonts w:ascii="Times New Roman" w:hAnsi="Times New Roman"/>
          <w:sz w:val="24"/>
          <w:szCs w:val="24"/>
        </w:rPr>
        <w:t>бюджетных учреждений</w:t>
      </w:r>
      <w:r w:rsidR="00D10A26">
        <w:rPr>
          <w:rFonts w:ascii="Times New Roman" w:hAnsi="Times New Roman"/>
          <w:sz w:val="24"/>
          <w:szCs w:val="24"/>
        </w:rPr>
        <w:t xml:space="preserve"> и не размещены в ЕИС.</w:t>
      </w:r>
    </w:p>
    <w:p w:rsidR="005C581D" w:rsidRPr="00102044" w:rsidRDefault="005C581D" w:rsidP="006C31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30E25" w:rsidRDefault="000B1B93" w:rsidP="001B3E77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II. Определение и обоснование</w:t>
      </w:r>
      <w:r w:rsidR="00433358" w:rsidRPr="00603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начальной (максимальной) цены контракта, цены контрак</w:t>
      </w:r>
      <w:r w:rsidR="00433358" w:rsidRPr="00603A94">
        <w:rPr>
          <w:rFonts w:ascii="Times New Roman" w:hAnsi="Times New Roman" w:cs="Times New Roman"/>
          <w:b/>
          <w:sz w:val="24"/>
          <w:szCs w:val="24"/>
        </w:rPr>
        <w:t>та, заключаемого с единственным п</w:t>
      </w:r>
      <w:r w:rsidR="003D31D3" w:rsidRPr="00603A94">
        <w:rPr>
          <w:rFonts w:ascii="Times New Roman" w:hAnsi="Times New Roman" w:cs="Times New Roman"/>
          <w:b/>
          <w:sz w:val="24"/>
          <w:szCs w:val="24"/>
        </w:rPr>
        <w:t>оставщиком (подрядчиком, исполнителем), начальной цены единицы товара, работы, услуги, начальной суммы цен единиц товара, работы, услуги.</w:t>
      </w:r>
      <w:r w:rsidR="00B31666" w:rsidRPr="00603A94">
        <w:rPr>
          <w:rFonts w:ascii="Times New Roman" w:hAnsi="Times New Roman"/>
          <w:sz w:val="24"/>
          <w:szCs w:val="24"/>
        </w:rPr>
        <w:t xml:space="preserve"> </w:t>
      </w:r>
    </w:p>
    <w:p w:rsidR="00040D42" w:rsidRPr="003E46A2" w:rsidRDefault="003E46A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 xml:space="preserve">        </w:t>
      </w:r>
      <w:r w:rsidR="004F3ED0">
        <w:rPr>
          <w:rFonts w:ascii="Times New Roman" w:hAnsi="Times New Roman"/>
          <w:sz w:val="24"/>
          <w:szCs w:val="24"/>
        </w:rPr>
        <w:t xml:space="preserve"> </w:t>
      </w:r>
      <w:r w:rsidRPr="003E46A2">
        <w:rPr>
          <w:rFonts w:ascii="Times New Roman" w:hAnsi="Times New Roman"/>
          <w:sz w:val="24"/>
          <w:szCs w:val="24"/>
        </w:rPr>
        <w:t xml:space="preserve"> </w:t>
      </w:r>
      <w:r w:rsidR="00040D42" w:rsidRPr="003E46A2">
        <w:rPr>
          <w:rFonts w:ascii="Times New Roman" w:hAnsi="Times New Roman"/>
          <w:sz w:val="24"/>
          <w:szCs w:val="24"/>
        </w:rPr>
        <w:t xml:space="preserve">В соответствии с частью 1 статьи 22 Закона №44-ФЗ 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>начальная (максимальная) цена контракта (далее по тексту –НМЦК)</w:t>
      </w:r>
      <w:r w:rsidR="00AA11F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и цена контракта, заключаемого с единственным поставщиком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ч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>1 ст</w:t>
      </w:r>
      <w:r w:rsidR="007F214C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="00E269E9" w:rsidRPr="003E46A2">
        <w:rPr>
          <w:rFonts w:ascii="Times New Roman" w:hAnsi="Times New Roman"/>
          <w:sz w:val="24"/>
          <w:szCs w:val="24"/>
          <w:shd w:val="clear" w:color="auto" w:fill="FFFFFF"/>
        </w:rPr>
        <w:t>93 Закона №44-ФЗ,</w:t>
      </w:r>
      <w:r w:rsidR="00AA11F9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40D42" w:rsidRPr="00E00F44">
        <w:rPr>
          <w:rFonts w:ascii="Times New Roman" w:hAnsi="Times New Roman"/>
          <w:i/>
          <w:sz w:val="24"/>
          <w:szCs w:val="24"/>
          <w:shd w:val="clear" w:color="auto" w:fill="FFFFFF"/>
        </w:rPr>
        <w:t>определяется и обосновывается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 xml:space="preserve"> Заказчиком посредством применения следующих </w:t>
      </w:r>
      <w:r w:rsidR="00040D42" w:rsidRPr="00E00F44">
        <w:rPr>
          <w:rFonts w:ascii="Times New Roman" w:hAnsi="Times New Roman"/>
          <w:i/>
          <w:sz w:val="24"/>
          <w:szCs w:val="24"/>
          <w:shd w:val="clear" w:color="auto" w:fill="FFFFFF"/>
        </w:rPr>
        <w:t>методов</w:t>
      </w:r>
      <w:r w:rsidR="00040D42" w:rsidRPr="003E46A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040D42" w:rsidRPr="003E46A2">
        <w:rPr>
          <w:rFonts w:ascii="Times New Roman" w:hAnsi="Times New Roman"/>
          <w:sz w:val="24"/>
          <w:szCs w:val="24"/>
        </w:rPr>
        <w:t xml:space="preserve"> 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1) метод сопоставимых рыночных цен (анализа рынка);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2) нормативный метод;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3) тарифный метод;</w:t>
      </w:r>
    </w:p>
    <w:p w:rsidR="00040D42" w:rsidRPr="003E46A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4) проектно-сметный метод;</w:t>
      </w:r>
    </w:p>
    <w:p w:rsidR="00040D42" w:rsidRDefault="00040D42" w:rsidP="003E46A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E46A2">
        <w:rPr>
          <w:rFonts w:ascii="Times New Roman" w:hAnsi="Times New Roman"/>
          <w:sz w:val="24"/>
          <w:szCs w:val="24"/>
        </w:rPr>
        <w:t>5) затратный метод.</w:t>
      </w:r>
      <w:r w:rsidR="00250CE4">
        <w:rPr>
          <w:rFonts w:ascii="Times New Roman" w:hAnsi="Times New Roman"/>
          <w:sz w:val="24"/>
          <w:szCs w:val="24"/>
        </w:rPr>
        <w:t xml:space="preserve"> </w:t>
      </w:r>
    </w:p>
    <w:p w:rsidR="00EB2496" w:rsidRPr="00EB2496" w:rsidRDefault="00EB2496" w:rsidP="00EB2496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 w:rsidRPr="00EB249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         В соответствии с частью 6 статьи 22 Закона №44-ФЗ </w:t>
      </w:r>
      <w:r w:rsidRPr="00EB2496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метод сопоставимых рыночных цен</w:t>
      </w:r>
      <w:r w:rsidRPr="00EB249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(анализа рынка) является </w:t>
      </w:r>
      <w:r w:rsidRPr="00EB2496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>приоритетным</w:t>
      </w:r>
      <w:r w:rsidRPr="00EB249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 </w:t>
      </w:r>
      <w:hyperlink r:id="rId14" w:anchor="/document/70353464/entry/227" w:history="1">
        <w:r w:rsidRPr="00EB2496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частями 7-11</w:t>
        </w:r>
      </w:hyperlink>
      <w:r w:rsidRPr="00EB2496">
        <w:rPr>
          <w:rFonts w:ascii="Times New Roman" w:eastAsiaTheme="minorHAnsi" w:hAnsi="Times New Roman"/>
          <w:sz w:val="24"/>
          <w:szCs w:val="24"/>
          <w:shd w:val="clear" w:color="auto" w:fill="FFFFFF"/>
        </w:rPr>
        <w:t> настоящей статьи</w:t>
      </w:r>
      <w:r w:rsidRPr="00EB2496">
        <w:rPr>
          <w:rFonts w:ascii="Times New Roman" w:eastAsiaTheme="minorHAnsi" w:hAnsi="Times New Roman"/>
          <w:color w:val="FF0000"/>
          <w:sz w:val="24"/>
          <w:szCs w:val="24"/>
          <w:shd w:val="clear" w:color="auto" w:fill="FFFFFF"/>
        </w:rPr>
        <w:t>.</w:t>
      </w:r>
    </w:p>
    <w:p w:rsidR="00E66BCB" w:rsidRPr="00EB2496" w:rsidRDefault="00EB2496" w:rsidP="003E46A2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EB2496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       </w:t>
      </w:r>
      <w:r w:rsidR="00BA6A42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В соответствии с частью </w:t>
      </w:r>
      <w:r w:rsidR="00E66BCB" w:rsidRPr="00E66BCB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12</w:t>
      </w:r>
      <w:r w:rsidR="00BA6A42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статьи 22 </w:t>
      </w:r>
      <w:r w:rsidR="00BA6A42" w:rsidRPr="003E46A2">
        <w:rPr>
          <w:rFonts w:ascii="Times New Roman" w:hAnsi="Times New Roman"/>
          <w:sz w:val="24"/>
          <w:szCs w:val="24"/>
        </w:rPr>
        <w:t>Закона №44-ФЗ</w:t>
      </w:r>
      <w:r w:rsidR="00BA6A42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в</w:t>
      </w:r>
      <w:r w:rsidR="00E66BCB" w:rsidRPr="00E66BCB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случае невозможности применения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 </w:t>
      </w:r>
      <w:hyperlink r:id="rId15" w:anchor="/document/70353464/entry/221" w:history="1">
        <w:r w:rsidR="00E66BCB" w:rsidRPr="00BA6A42">
          <w:rPr>
            <w:rFonts w:ascii="PT Serif" w:eastAsiaTheme="minorHAnsi" w:hAnsi="PT Serif" w:cstheme="minorBidi"/>
            <w:sz w:val="23"/>
            <w:szCs w:val="23"/>
            <w:shd w:val="clear" w:color="auto" w:fill="FFFFFF"/>
          </w:rPr>
          <w:t>части 1</w:t>
        </w:r>
      </w:hyperlink>
      <w:r w:rsidR="00E66BCB" w:rsidRPr="00E66BCB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 настоящей статьи, заказчик </w:t>
      </w:r>
      <w:r w:rsidR="00E66BCB" w:rsidRPr="00EB2496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вправе применить </w:t>
      </w:r>
      <w:r w:rsidR="00E66BCB" w:rsidRPr="00EB2496">
        <w:rPr>
          <w:rFonts w:ascii="PT Serif" w:eastAsiaTheme="minorHAnsi" w:hAnsi="PT Serif" w:cstheme="minorBidi"/>
          <w:i/>
          <w:color w:val="22272F"/>
          <w:sz w:val="23"/>
          <w:szCs w:val="23"/>
          <w:shd w:val="clear" w:color="auto" w:fill="FFFFFF"/>
        </w:rPr>
        <w:t>иные методы</w:t>
      </w:r>
      <w:r w:rsidR="00E66BCB" w:rsidRPr="00E66BCB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</w:t>
      </w:r>
      <w:r w:rsidR="00E66BCB" w:rsidRPr="00EB2496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заказчик </w:t>
      </w:r>
      <w:r w:rsidR="00E66BCB" w:rsidRPr="00EB2496">
        <w:rPr>
          <w:rFonts w:ascii="PT Serif" w:eastAsiaTheme="minorHAnsi" w:hAnsi="PT Serif" w:cstheme="minorBidi"/>
          <w:i/>
          <w:color w:val="22272F"/>
          <w:sz w:val="23"/>
          <w:szCs w:val="23"/>
          <w:shd w:val="clear" w:color="auto" w:fill="FFFFFF"/>
        </w:rPr>
        <w:t>обязан</w:t>
      </w:r>
      <w:r w:rsidR="00E66BCB" w:rsidRPr="00EB2496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</w:t>
      </w:r>
      <w:r w:rsidR="00E66BCB" w:rsidRPr="00EB2496">
        <w:rPr>
          <w:rFonts w:ascii="PT Serif" w:eastAsiaTheme="minorHAnsi" w:hAnsi="PT Serif" w:cstheme="minorBidi"/>
          <w:i/>
          <w:color w:val="22272F"/>
          <w:sz w:val="23"/>
          <w:szCs w:val="23"/>
          <w:shd w:val="clear" w:color="auto" w:fill="FFFFFF"/>
        </w:rPr>
        <w:t>включить обоснование невозможности применения указанных методов.</w:t>
      </w:r>
    </w:p>
    <w:p w:rsidR="006A7090" w:rsidRDefault="00250CE4" w:rsidP="003E46A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3A93">
        <w:rPr>
          <w:rFonts w:asciiTheme="minorHAnsi" w:eastAsiaTheme="minorHAnsi" w:hAnsiTheme="minorHAnsi" w:cstheme="minorBidi"/>
          <w:color w:val="FF0000"/>
          <w:sz w:val="18"/>
          <w:szCs w:val="18"/>
          <w:shd w:val="clear" w:color="auto" w:fill="FFFFFF"/>
        </w:rPr>
        <w:t xml:space="preserve">       </w:t>
      </w:r>
      <w:r w:rsidR="006A7090" w:rsidRPr="00293A93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    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В соответствии с ч</w:t>
      </w:r>
      <w:r w:rsidR="007F214C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астью 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4 ст</w:t>
      </w:r>
      <w:r w:rsidR="007F214C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атьи 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93 Закона </w:t>
      </w:r>
      <w:r w:rsidR="007F214C" w:rsidRPr="00BD5C8E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44-ФЗ</w:t>
      </w:r>
      <w:r w:rsidR="00ED78BD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при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при этом в случаях, предусмотренных </w:t>
      </w:r>
      <w:hyperlink r:id="rId16" w:anchor="/document/70353464/entry/9313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пунктами 3</w:t>
        </w:r>
      </w:hyperlink>
      <w:r w:rsidR="006A7090" w:rsidRPr="00BD5C8E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 </w:t>
      </w:r>
      <w:hyperlink r:id="rId17" w:anchor="/document/70353464/entry/9316" w:history="1">
        <w:r w:rsidR="006A7090" w:rsidRPr="00BD5C8E">
          <w:rPr>
            <w:rStyle w:val="a9"/>
            <w:rFonts w:ascii="Times New Roman" w:hAnsi="Times New Roman"/>
            <w:b/>
            <w:color w:val="auto"/>
            <w:sz w:val="24"/>
            <w:szCs w:val="24"/>
            <w:shd w:val="clear" w:color="auto" w:fill="FFFFFF"/>
          </w:rPr>
          <w:t>6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anchor="/document/70353464/entry/93111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11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9" w:anchor="/document/70353464/entry/93112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12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0" w:anchor="/document/70353464/entry/93116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16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1" w:anchor="/document/70353464/entry/93118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18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2" w:anchor="/document/70353464/entry/93119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19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3" w:anchor="/document/70353464/entry/93122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22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4" w:anchor="/document/70353464/entry/93123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23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5" w:anchor="/document/70353464/entry/93130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30 - 35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6" w:anchor="/document/70353464/entry/93137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37 - 41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7" w:anchor="/document/70353464/entry/93146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46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28" w:anchor="/document/70353464/entry/93149" w:history="1">
        <w:r w:rsidR="006A7090" w:rsidRPr="00BD5C8E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 части 1</w:t>
        </w:r>
      </w:hyperlink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 статьи 93</w:t>
      </w:r>
      <w:r w:rsidR="005B1C63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Закона</w:t>
      </w:r>
      <w:r w:rsidR="007F214C" w:rsidRPr="00BD5C8E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5B1C63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 44-ФЗ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 xml:space="preserve">, заказчик обосновывает такую цену в соответствии с </w:t>
      </w:r>
      <w:r w:rsidR="00004A39" w:rsidRPr="00BD5C8E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6A7090" w:rsidRPr="00BD5C8E">
        <w:rPr>
          <w:rFonts w:ascii="Times New Roman" w:hAnsi="Times New Roman"/>
          <w:sz w:val="24"/>
          <w:szCs w:val="24"/>
          <w:shd w:val="clear" w:color="auto" w:fill="FFFFFF"/>
        </w:rPr>
        <w:t>аконом и включает в контракт обоснование цены контракта.</w:t>
      </w:r>
    </w:p>
    <w:p w:rsidR="006657B9" w:rsidRPr="00BD5C8E" w:rsidRDefault="006657B9" w:rsidP="003E46A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6471" w:rsidRPr="006657B9" w:rsidRDefault="00DB4C0E" w:rsidP="009E285A">
      <w:pPr>
        <w:pStyle w:val="a6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6657B9">
        <w:rPr>
          <w:rFonts w:ascii="Times New Roman" w:hAnsi="Times New Roman"/>
          <w:sz w:val="24"/>
          <w:szCs w:val="24"/>
        </w:rPr>
        <w:t>При проверке определения и обоснования НМЦК установлено следующее:</w:t>
      </w:r>
    </w:p>
    <w:p w:rsidR="00D83F93" w:rsidRPr="006657B9" w:rsidRDefault="00D83F93" w:rsidP="009E285A">
      <w:pPr>
        <w:pStyle w:val="a6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3F4939" w:rsidRPr="00A45FBE" w:rsidRDefault="006B265C" w:rsidP="006B26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A45F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 В нарушение требований части 4 статьи 93 и части 1 статьи 22 Закона 44-ФЗ </w:t>
      </w:r>
      <w:r w:rsidR="0049193F" w:rsidRPr="00A45F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отсутству</w:t>
      </w:r>
      <w:r w:rsidR="00A45F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</w:t>
      </w:r>
      <w:r w:rsidR="0049193F" w:rsidRPr="00A45F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</w:t>
      </w:r>
      <w:r w:rsidRPr="00A45F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</w:t>
      </w:r>
      <w:r w:rsidRPr="00A45FBE">
        <w:rPr>
          <w:rFonts w:ascii="Times New Roman" w:eastAsia="Calibri" w:hAnsi="Times New Roman" w:cs="Times New Roman"/>
          <w:sz w:val="24"/>
          <w:szCs w:val="24"/>
        </w:rPr>
        <w:t>пределение</w:t>
      </w:r>
      <w:r w:rsidR="00446471" w:rsidRPr="00A45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FBE">
        <w:rPr>
          <w:rFonts w:ascii="Times New Roman" w:eastAsia="Calibri" w:hAnsi="Times New Roman" w:cs="Times New Roman"/>
          <w:sz w:val="24"/>
          <w:szCs w:val="24"/>
        </w:rPr>
        <w:t>цены муниципального контракта (договора)</w:t>
      </w:r>
      <w:r w:rsidR="00A45FBE" w:rsidRPr="00A45FBE">
        <w:rPr>
          <w:rFonts w:ascii="Times New Roman" w:eastAsia="Calibri" w:hAnsi="Times New Roman" w:cs="Times New Roman"/>
          <w:sz w:val="24"/>
          <w:szCs w:val="24"/>
        </w:rPr>
        <w:t xml:space="preserve"> или обоснование начальной</w:t>
      </w:r>
      <w:r w:rsidR="00A45FBE" w:rsidRPr="00A45FBE">
        <w:rPr>
          <w:rFonts w:ascii="PT Serif" w:hAnsi="PT Serif"/>
          <w:sz w:val="23"/>
          <w:szCs w:val="23"/>
          <w:shd w:val="clear" w:color="auto" w:fill="FFFFFF"/>
        </w:rPr>
        <w:t xml:space="preserve"> (максимальной) цены контракта</w:t>
      </w:r>
      <w:r w:rsidRPr="00A45FBE">
        <w:rPr>
          <w:rFonts w:ascii="Times New Roman" w:eastAsia="Calibri" w:hAnsi="Times New Roman" w:cs="Times New Roman"/>
          <w:sz w:val="24"/>
          <w:szCs w:val="24"/>
        </w:rPr>
        <w:t>, заключаемого с единственным поставщиком (подрядчиком, исполнителем)</w:t>
      </w:r>
      <w:r w:rsidR="00446471" w:rsidRPr="00A45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FB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</w:t>
      </w:r>
      <w:r w:rsidR="00B03D35" w:rsidRPr="00A45FBE">
        <w:rPr>
          <w:rFonts w:ascii="Times New Roman" w:eastAsia="Calibri" w:hAnsi="Times New Roman" w:cs="Times New Roman"/>
          <w:sz w:val="24"/>
          <w:szCs w:val="24"/>
        </w:rPr>
        <w:t xml:space="preserve">и пунктом 6 </w:t>
      </w:r>
      <w:r w:rsidRPr="00A45FBE">
        <w:rPr>
          <w:rFonts w:ascii="Times New Roman" w:eastAsia="Calibri" w:hAnsi="Times New Roman" w:cs="Times New Roman"/>
          <w:sz w:val="24"/>
          <w:szCs w:val="24"/>
        </w:rPr>
        <w:t>части 1 статьи 93 Закона №44-ФЗ</w:t>
      </w:r>
      <w:r w:rsidR="00BE68E6" w:rsidRPr="00A45FB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304B4" w:rsidRPr="00920EDD" w:rsidRDefault="003304B4" w:rsidP="00AB54D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b/>
          <w:sz w:val="24"/>
          <w:szCs w:val="24"/>
        </w:rPr>
        <w:t xml:space="preserve">- </w:t>
      </w:r>
      <w:r w:rsidRPr="00920EDD">
        <w:rPr>
          <w:rFonts w:ascii="Times New Roman" w:hAnsi="Times New Roman"/>
          <w:sz w:val="24"/>
          <w:szCs w:val="24"/>
        </w:rPr>
        <w:t>№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К045634/24 от 29.03.2024 с АО ПФ СКБ Контур в сумме 17500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Pr="00920EDD">
        <w:rPr>
          <w:rFonts w:ascii="Times New Roman" w:hAnsi="Times New Roman"/>
          <w:sz w:val="24"/>
          <w:szCs w:val="24"/>
        </w:rPr>
        <w:t xml:space="preserve"> руб.  на право использования программы для ЭВМ "</w:t>
      </w:r>
      <w:proofErr w:type="spellStart"/>
      <w:r w:rsidRPr="00920EDD">
        <w:rPr>
          <w:rFonts w:ascii="Times New Roman" w:hAnsi="Times New Roman"/>
          <w:sz w:val="24"/>
          <w:szCs w:val="24"/>
        </w:rPr>
        <w:t>Контур.Диадок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"; </w:t>
      </w:r>
    </w:p>
    <w:p w:rsidR="003304B4" w:rsidRPr="00920EDD" w:rsidRDefault="00614BEF" w:rsidP="00AB54D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 </w:t>
      </w:r>
      <w:r w:rsidR="003304B4" w:rsidRPr="00920EDD">
        <w:rPr>
          <w:rFonts w:ascii="Times New Roman" w:hAnsi="Times New Roman"/>
          <w:sz w:val="24"/>
          <w:szCs w:val="24"/>
        </w:rPr>
        <w:t>№46 от 24.</w:t>
      </w:r>
      <w:proofErr w:type="gramStart"/>
      <w:r w:rsidR="003304B4" w:rsidRPr="00920EDD">
        <w:rPr>
          <w:rFonts w:ascii="Times New Roman" w:hAnsi="Times New Roman"/>
          <w:sz w:val="24"/>
          <w:szCs w:val="24"/>
        </w:rPr>
        <w:t>04.2024г.с</w:t>
      </w:r>
      <w:proofErr w:type="gramEnd"/>
      <w:r w:rsidR="003304B4" w:rsidRPr="00920EDD">
        <w:rPr>
          <w:rFonts w:ascii="Times New Roman" w:hAnsi="Times New Roman"/>
          <w:sz w:val="24"/>
          <w:szCs w:val="24"/>
        </w:rPr>
        <w:t xml:space="preserve"> ИП Зайцевым А.С. в сумме 18000</w:t>
      </w:r>
      <w:r w:rsidR="009F4F90">
        <w:rPr>
          <w:rFonts w:ascii="Times New Roman" w:hAnsi="Times New Roman"/>
          <w:sz w:val="24"/>
          <w:szCs w:val="24"/>
        </w:rPr>
        <w:t>,0</w:t>
      </w:r>
      <w:r w:rsidR="003304B4" w:rsidRPr="00920EDD">
        <w:rPr>
          <w:rFonts w:ascii="Times New Roman" w:hAnsi="Times New Roman"/>
          <w:sz w:val="24"/>
          <w:szCs w:val="24"/>
        </w:rPr>
        <w:t xml:space="preserve"> рублей на  изготовление схем расположения на кадастровом плане территории для дальнейшего выделения зем</w:t>
      </w:r>
      <w:r w:rsidR="00847644" w:rsidRPr="00920EDD">
        <w:rPr>
          <w:rFonts w:ascii="Times New Roman" w:hAnsi="Times New Roman"/>
          <w:sz w:val="24"/>
          <w:szCs w:val="24"/>
        </w:rPr>
        <w:t>ельного</w:t>
      </w:r>
      <w:r w:rsidR="003304B4" w:rsidRPr="00920EDD">
        <w:rPr>
          <w:rFonts w:ascii="Times New Roman" w:hAnsi="Times New Roman"/>
          <w:sz w:val="24"/>
          <w:szCs w:val="24"/>
        </w:rPr>
        <w:t xml:space="preserve"> уч</w:t>
      </w:r>
      <w:r w:rsidR="00847644" w:rsidRPr="00920EDD">
        <w:rPr>
          <w:rFonts w:ascii="Times New Roman" w:hAnsi="Times New Roman"/>
          <w:sz w:val="24"/>
          <w:szCs w:val="24"/>
        </w:rPr>
        <w:t>астка</w:t>
      </w:r>
      <w:r w:rsidR="003304B4" w:rsidRPr="00920EDD">
        <w:rPr>
          <w:rFonts w:ascii="Times New Roman" w:hAnsi="Times New Roman"/>
          <w:sz w:val="24"/>
          <w:szCs w:val="24"/>
        </w:rPr>
        <w:t xml:space="preserve"> по</w:t>
      </w:r>
      <w:r w:rsidR="00847644" w:rsidRPr="00920EDD">
        <w:rPr>
          <w:rFonts w:ascii="Times New Roman" w:hAnsi="Times New Roman"/>
          <w:sz w:val="24"/>
          <w:szCs w:val="24"/>
        </w:rPr>
        <w:t>д</w:t>
      </w:r>
      <w:r w:rsidR="003304B4" w:rsidRPr="00920EDD">
        <w:rPr>
          <w:rFonts w:ascii="Times New Roman" w:hAnsi="Times New Roman"/>
          <w:sz w:val="24"/>
          <w:szCs w:val="24"/>
        </w:rPr>
        <w:t xml:space="preserve"> размещ</w:t>
      </w:r>
      <w:r w:rsidR="00847644" w:rsidRPr="00920EDD">
        <w:rPr>
          <w:rFonts w:ascii="Times New Roman" w:hAnsi="Times New Roman"/>
          <w:sz w:val="24"/>
          <w:szCs w:val="24"/>
        </w:rPr>
        <w:t>ение</w:t>
      </w:r>
      <w:r w:rsidR="003304B4" w:rsidRPr="00920EDD">
        <w:rPr>
          <w:rFonts w:ascii="Times New Roman" w:hAnsi="Times New Roman"/>
          <w:sz w:val="24"/>
          <w:szCs w:val="24"/>
        </w:rPr>
        <w:t xml:space="preserve"> кул</w:t>
      </w:r>
      <w:r w:rsidR="00847644" w:rsidRPr="00920EDD">
        <w:rPr>
          <w:rFonts w:ascii="Times New Roman" w:hAnsi="Times New Roman"/>
          <w:sz w:val="24"/>
          <w:szCs w:val="24"/>
        </w:rPr>
        <w:t>ь</w:t>
      </w:r>
      <w:r w:rsidR="003304B4" w:rsidRPr="00920EDD">
        <w:rPr>
          <w:rFonts w:ascii="Times New Roman" w:hAnsi="Times New Roman"/>
          <w:sz w:val="24"/>
          <w:szCs w:val="24"/>
        </w:rPr>
        <w:t>т</w:t>
      </w:r>
      <w:r w:rsidR="00847644" w:rsidRPr="00920EDD">
        <w:rPr>
          <w:rFonts w:ascii="Times New Roman" w:hAnsi="Times New Roman"/>
          <w:sz w:val="24"/>
          <w:szCs w:val="24"/>
        </w:rPr>
        <w:t>урно</w:t>
      </w:r>
      <w:r w:rsidR="003304B4" w:rsidRPr="00920EDD">
        <w:rPr>
          <w:rFonts w:ascii="Times New Roman" w:hAnsi="Times New Roman"/>
          <w:sz w:val="24"/>
          <w:szCs w:val="24"/>
        </w:rPr>
        <w:t>-досуг</w:t>
      </w:r>
      <w:r w:rsidR="00847644" w:rsidRPr="00920EDD">
        <w:rPr>
          <w:rFonts w:ascii="Times New Roman" w:hAnsi="Times New Roman"/>
          <w:sz w:val="24"/>
          <w:szCs w:val="24"/>
        </w:rPr>
        <w:t>овой</w:t>
      </w:r>
      <w:r w:rsidR="003304B4" w:rsidRPr="00920EDD">
        <w:rPr>
          <w:rFonts w:ascii="Times New Roman" w:hAnsi="Times New Roman"/>
          <w:sz w:val="24"/>
          <w:szCs w:val="24"/>
        </w:rPr>
        <w:t xml:space="preserve"> площадки,</w:t>
      </w:r>
      <w:r w:rsidR="00847644" w:rsidRPr="00920EDD">
        <w:rPr>
          <w:rFonts w:ascii="Times New Roman" w:hAnsi="Times New Roman"/>
          <w:sz w:val="24"/>
          <w:szCs w:val="24"/>
        </w:rPr>
        <w:t xml:space="preserve"> </w:t>
      </w:r>
      <w:r w:rsidR="003304B4" w:rsidRPr="00920EDD">
        <w:rPr>
          <w:rFonts w:ascii="Times New Roman" w:hAnsi="Times New Roman"/>
          <w:sz w:val="24"/>
          <w:szCs w:val="24"/>
        </w:rPr>
        <w:t>игровой площадки, площадки с улич</w:t>
      </w:r>
      <w:r w:rsidR="00510541" w:rsidRPr="00920EDD">
        <w:rPr>
          <w:rFonts w:ascii="Times New Roman" w:hAnsi="Times New Roman"/>
          <w:sz w:val="24"/>
          <w:szCs w:val="24"/>
        </w:rPr>
        <w:t>ными</w:t>
      </w:r>
      <w:r w:rsidR="003304B4" w:rsidRPr="00920EDD">
        <w:rPr>
          <w:rFonts w:ascii="Times New Roman" w:hAnsi="Times New Roman"/>
          <w:sz w:val="24"/>
          <w:szCs w:val="24"/>
        </w:rPr>
        <w:t xml:space="preserve"> тренажерами</w:t>
      </w:r>
      <w:r w:rsidRPr="00920EDD">
        <w:rPr>
          <w:rFonts w:ascii="Times New Roman" w:hAnsi="Times New Roman"/>
          <w:sz w:val="24"/>
          <w:szCs w:val="24"/>
        </w:rPr>
        <w:t>;</w:t>
      </w:r>
    </w:p>
    <w:p w:rsidR="003304B4" w:rsidRPr="00920EDD" w:rsidRDefault="003304B4" w:rsidP="00AB54D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b/>
          <w:sz w:val="24"/>
          <w:szCs w:val="24"/>
        </w:rPr>
        <w:t xml:space="preserve">- </w:t>
      </w:r>
      <w:r w:rsidRPr="00920EDD">
        <w:rPr>
          <w:rFonts w:ascii="Times New Roman" w:hAnsi="Times New Roman"/>
          <w:sz w:val="24"/>
          <w:szCs w:val="24"/>
        </w:rPr>
        <w:t>№</w:t>
      </w:r>
      <w:proofErr w:type="gramStart"/>
      <w:r w:rsidRPr="00920EDD">
        <w:rPr>
          <w:rFonts w:ascii="Times New Roman" w:hAnsi="Times New Roman"/>
          <w:sz w:val="24"/>
          <w:szCs w:val="24"/>
        </w:rPr>
        <w:t>69  от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01.07.2024г. с  ООО “</w:t>
      </w:r>
      <w:proofErr w:type="spellStart"/>
      <w:r w:rsidRPr="00920EDD">
        <w:rPr>
          <w:rFonts w:ascii="Times New Roman" w:hAnsi="Times New Roman"/>
          <w:sz w:val="24"/>
          <w:szCs w:val="24"/>
        </w:rPr>
        <w:t>УралСпецУтилизация</w:t>
      </w:r>
      <w:proofErr w:type="spellEnd"/>
      <w:r w:rsidRPr="00920EDD">
        <w:rPr>
          <w:rFonts w:ascii="Times New Roman" w:hAnsi="Times New Roman"/>
          <w:sz w:val="24"/>
          <w:szCs w:val="24"/>
        </w:rPr>
        <w:t>” в сумме  4800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на утилизацию списанных основных средств;</w:t>
      </w:r>
    </w:p>
    <w:p w:rsidR="003304B4" w:rsidRPr="00920EDD" w:rsidRDefault="003304B4" w:rsidP="00AB54D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b/>
          <w:sz w:val="24"/>
          <w:szCs w:val="24"/>
        </w:rPr>
        <w:t xml:space="preserve">- </w:t>
      </w:r>
      <w:r w:rsidRPr="00920EDD">
        <w:rPr>
          <w:rFonts w:ascii="Times New Roman" w:hAnsi="Times New Roman"/>
          <w:sz w:val="24"/>
          <w:szCs w:val="24"/>
        </w:rPr>
        <w:t>№ 97 от 13.09.2024 г. с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Pr="00920EDD">
        <w:rPr>
          <w:rFonts w:ascii="Times New Roman" w:hAnsi="Times New Roman"/>
          <w:sz w:val="24"/>
          <w:szCs w:val="24"/>
        </w:rPr>
        <w:t>Скобочкиным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Д.А.  в сумме 37700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на комплексное техническое обслуживание электронно-вычислительной техники и периферийного оборудования;</w:t>
      </w:r>
    </w:p>
    <w:p w:rsidR="00D83F93" w:rsidRPr="00920EDD" w:rsidRDefault="00D83F93" w:rsidP="00AB54D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-№ 130 от 30.10.2024г. с ООО Центром правовой помощи “Альтернатива” в сумме 132350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</w:t>
      </w:r>
      <w:r w:rsidR="00140618">
        <w:rPr>
          <w:rFonts w:ascii="Times New Roman" w:hAnsi="Times New Roman"/>
          <w:sz w:val="24"/>
          <w:szCs w:val="24"/>
        </w:rPr>
        <w:t>н</w:t>
      </w:r>
      <w:r w:rsidR="00140618" w:rsidRPr="00920EDD">
        <w:rPr>
          <w:rFonts w:ascii="Times New Roman" w:hAnsi="Times New Roman"/>
          <w:sz w:val="24"/>
          <w:szCs w:val="24"/>
        </w:rPr>
        <w:t xml:space="preserve">а </w:t>
      </w:r>
      <w:r w:rsidR="00140618" w:rsidRPr="00513A8B">
        <w:rPr>
          <w:rFonts w:ascii="Times New Roman" w:hAnsi="Times New Roman"/>
          <w:sz w:val="24"/>
          <w:szCs w:val="24"/>
        </w:rPr>
        <w:t>осуществл</w:t>
      </w:r>
      <w:r w:rsidR="00140618">
        <w:rPr>
          <w:rFonts w:ascii="Times New Roman" w:hAnsi="Times New Roman"/>
          <w:sz w:val="24"/>
          <w:szCs w:val="24"/>
        </w:rPr>
        <w:t>ение мероприятий</w:t>
      </w:r>
      <w:r w:rsidR="00140618" w:rsidRPr="00513A8B">
        <w:rPr>
          <w:rFonts w:ascii="Times New Roman" w:hAnsi="Times New Roman"/>
          <w:sz w:val="24"/>
          <w:szCs w:val="24"/>
        </w:rPr>
        <w:t xml:space="preserve"> по обращ</w:t>
      </w:r>
      <w:r w:rsidR="00140618">
        <w:rPr>
          <w:rFonts w:ascii="Times New Roman" w:hAnsi="Times New Roman"/>
          <w:sz w:val="24"/>
          <w:szCs w:val="24"/>
        </w:rPr>
        <w:t>ению</w:t>
      </w:r>
      <w:r w:rsidR="00140618" w:rsidRPr="00513A8B">
        <w:rPr>
          <w:rFonts w:ascii="Times New Roman" w:hAnsi="Times New Roman"/>
          <w:sz w:val="24"/>
          <w:szCs w:val="24"/>
        </w:rPr>
        <w:t xml:space="preserve"> с животными без владельцев</w:t>
      </w:r>
      <w:bookmarkStart w:id="1" w:name="_GoBack"/>
      <w:bookmarkEnd w:id="1"/>
      <w:r w:rsidRPr="00920EDD">
        <w:rPr>
          <w:rFonts w:ascii="Times New Roman" w:hAnsi="Times New Roman"/>
          <w:sz w:val="24"/>
          <w:szCs w:val="24"/>
        </w:rPr>
        <w:t>;</w:t>
      </w:r>
    </w:p>
    <w:p w:rsidR="003304B4" w:rsidRPr="00920EDD" w:rsidRDefault="003304B4" w:rsidP="00AB54D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920EDD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920EDD">
        <w:rPr>
          <w:rFonts w:ascii="Times New Roman" w:hAnsi="Times New Roman"/>
          <w:sz w:val="24"/>
          <w:szCs w:val="24"/>
        </w:rPr>
        <w:t>№ к366361/</w:t>
      </w:r>
      <w:proofErr w:type="gramStart"/>
      <w:r w:rsidRPr="00920EDD">
        <w:rPr>
          <w:rFonts w:ascii="Times New Roman" w:hAnsi="Times New Roman"/>
          <w:sz w:val="24"/>
          <w:szCs w:val="24"/>
        </w:rPr>
        <w:t>24  от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19.11.2024г. с АО ПФ СКБ Контур в сумме 9500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на  право использования и абонентское обслуживание системы “Контур-Экстерн”;</w:t>
      </w:r>
    </w:p>
    <w:p w:rsidR="003304B4" w:rsidRPr="00920EDD" w:rsidRDefault="003304B4" w:rsidP="00AB54D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 №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л-11034/</w:t>
      </w:r>
      <w:proofErr w:type="gramStart"/>
      <w:r w:rsidRPr="00920EDD">
        <w:rPr>
          <w:rFonts w:ascii="Times New Roman" w:hAnsi="Times New Roman"/>
          <w:sz w:val="24"/>
          <w:szCs w:val="24"/>
        </w:rPr>
        <w:t>2024  от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26.11.2024 г. с ООО “Внедренческий центр “</w:t>
      </w:r>
      <w:proofErr w:type="spellStart"/>
      <w:r w:rsidRPr="00920EDD">
        <w:rPr>
          <w:rFonts w:ascii="Times New Roman" w:hAnsi="Times New Roman"/>
          <w:sz w:val="24"/>
          <w:szCs w:val="24"/>
        </w:rPr>
        <w:t>Нургуш</w:t>
      </w:r>
      <w:proofErr w:type="spellEnd"/>
      <w:r w:rsidRPr="00920EDD">
        <w:rPr>
          <w:rFonts w:ascii="Times New Roman" w:hAnsi="Times New Roman"/>
          <w:sz w:val="24"/>
          <w:szCs w:val="24"/>
        </w:rPr>
        <w:t>” в сумме 44064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на  обновление справочно-информационных баз данных си</w:t>
      </w:r>
      <w:r w:rsidR="00BE68E6" w:rsidRPr="00920EDD">
        <w:rPr>
          <w:rFonts w:ascii="Times New Roman" w:hAnsi="Times New Roman"/>
          <w:sz w:val="24"/>
          <w:szCs w:val="24"/>
        </w:rPr>
        <w:t>стемы программ 1с:Предприятие</w:t>
      </w:r>
      <w:r w:rsidR="00635DED" w:rsidRPr="00920EDD">
        <w:rPr>
          <w:rFonts w:ascii="Times New Roman" w:hAnsi="Times New Roman"/>
          <w:sz w:val="24"/>
          <w:szCs w:val="24"/>
        </w:rPr>
        <w:t>;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</w:p>
    <w:p w:rsidR="003304B4" w:rsidRPr="00920EDD" w:rsidRDefault="003304B4" w:rsidP="00AB54D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 № 55529473 от 29.11.2024г. с ООО “</w:t>
      </w:r>
      <w:proofErr w:type="spellStart"/>
      <w:r w:rsidRPr="00920EDD">
        <w:rPr>
          <w:rFonts w:ascii="Times New Roman" w:hAnsi="Times New Roman"/>
          <w:sz w:val="24"/>
          <w:szCs w:val="24"/>
        </w:rPr>
        <w:t>Комус</w:t>
      </w:r>
      <w:proofErr w:type="spellEnd"/>
      <w:r w:rsidRPr="00920EDD">
        <w:rPr>
          <w:rFonts w:ascii="Times New Roman" w:hAnsi="Times New Roman"/>
          <w:sz w:val="24"/>
          <w:szCs w:val="24"/>
        </w:rPr>
        <w:t>-</w:t>
      </w:r>
      <w:proofErr w:type="gramStart"/>
      <w:r w:rsidRPr="00920EDD">
        <w:rPr>
          <w:rFonts w:ascii="Times New Roman" w:hAnsi="Times New Roman"/>
          <w:sz w:val="24"/>
          <w:szCs w:val="24"/>
        </w:rPr>
        <w:t xml:space="preserve">Развитие”  </w:t>
      </w:r>
      <w:r w:rsidR="00BE68E6" w:rsidRPr="00920EDD">
        <w:rPr>
          <w:rFonts w:ascii="Times New Roman" w:hAnsi="Times New Roman"/>
          <w:sz w:val="24"/>
          <w:szCs w:val="24"/>
        </w:rPr>
        <w:t>в</w:t>
      </w:r>
      <w:proofErr w:type="gramEnd"/>
      <w:r w:rsidR="00BE68E6" w:rsidRPr="00920EDD">
        <w:rPr>
          <w:rFonts w:ascii="Times New Roman" w:hAnsi="Times New Roman"/>
          <w:sz w:val="24"/>
          <w:szCs w:val="24"/>
        </w:rPr>
        <w:t xml:space="preserve"> сумме</w:t>
      </w:r>
      <w:r w:rsidRPr="00920EDD">
        <w:rPr>
          <w:rFonts w:ascii="Times New Roman" w:hAnsi="Times New Roman"/>
          <w:sz w:val="24"/>
          <w:szCs w:val="24"/>
        </w:rPr>
        <w:t xml:space="preserve"> 200370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на поставку моноблок</w:t>
      </w:r>
      <w:r w:rsidR="00635DED" w:rsidRPr="00920EDD">
        <w:rPr>
          <w:rFonts w:ascii="Times New Roman" w:hAnsi="Times New Roman"/>
          <w:sz w:val="24"/>
          <w:szCs w:val="24"/>
        </w:rPr>
        <w:t>ов;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</w:p>
    <w:p w:rsidR="00070AD8" w:rsidRPr="00920EDD" w:rsidRDefault="00AB6762" w:rsidP="00070AD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t xml:space="preserve">- </w:t>
      </w:r>
      <w:r w:rsidR="00057034" w:rsidRPr="006657B9">
        <w:rPr>
          <w:rFonts w:ascii="Times New Roman" w:hAnsi="Times New Roman"/>
          <w:sz w:val="24"/>
          <w:szCs w:val="24"/>
        </w:rPr>
        <w:t>на</w:t>
      </w:r>
      <w:r w:rsidR="004C7AC8">
        <w:rPr>
          <w:rFonts w:ascii="Times New Roman" w:hAnsi="Times New Roman"/>
          <w:sz w:val="24"/>
          <w:szCs w:val="24"/>
        </w:rPr>
        <w:t xml:space="preserve"> </w:t>
      </w:r>
      <w:r w:rsidR="00057034" w:rsidRPr="006657B9">
        <w:rPr>
          <w:rFonts w:ascii="Times New Roman" w:hAnsi="Times New Roman"/>
          <w:sz w:val="24"/>
          <w:szCs w:val="24"/>
        </w:rPr>
        <w:t xml:space="preserve">услуги строительного контроля при осуществлении ремонта автомобильных дорог </w:t>
      </w:r>
      <w:proofErr w:type="gramStart"/>
      <w:r w:rsidR="00057034" w:rsidRPr="006657B9">
        <w:rPr>
          <w:rFonts w:ascii="Times New Roman" w:hAnsi="Times New Roman"/>
          <w:sz w:val="24"/>
          <w:szCs w:val="24"/>
        </w:rPr>
        <w:t>( на</w:t>
      </w:r>
      <w:proofErr w:type="gramEnd"/>
      <w:r w:rsidR="00057034" w:rsidRPr="006657B9">
        <w:rPr>
          <w:rFonts w:ascii="Times New Roman" w:hAnsi="Times New Roman"/>
          <w:sz w:val="24"/>
          <w:szCs w:val="24"/>
        </w:rPr>
        <w:t xml:space="preserve"> основании расчета стоимости оказания услуг согласно норматив</w:t>
      </w:r>
      <w:r w:rsidR="006823AB" w:rsidRPr="006657B9">
        <w:rPr>
          <w:rFonts w:ascii="Times New Roman" w:hAnsi="Times New Roman"/>
          <w:sz w:val="24"/>
          <w:szCs w:val="24"/>
        </w:rPr>
        <w:t>ов расходов заказчика, утв. постановлением Правительства РФ  от 21.06.2010 г. №468</w:t>
      </w:r>
      <w:r w:rsidR="00057034" w:rsidRPr="006657B9">
        <w:rPr>
          <w:rFonts w:ascii="Times New Roman" w:hAnsi="Times New Roman"/>
          <w:sz w:val="24"/>
          <w:szCs w:val="24"/>
        </w:rPr>
        <w:t>) c Областным государственным казенным учреждением</w:t>
      </w:r>
      <w:r w:rsidR="00057034" w:rsidRPr="00920EDD">
        <w:rPr>
          <w:rFonts w:ascii="Times New Roman" w:hAnsi="Times New Roman"/>
          <w:sz w:val="24"/>
          <w:szCs w:val="24"/>
        </w:rPr>
        <w:t xml:space="preserve"> </w:t>
      </w:r>
      <w:r w:rsidR="00235416" w:rsidRPr="00920EDD">
        <w:rPr>
          <w:rFonts w:ascii="Times New Roman" w:hAnsi="Times New Roman"/>
          <w:sz w:val="24"/>
          <w:szCs w:val="24"/>
        </w:rPr>
        <w:t>“</w:t>
      </w:r>
      <w:proofErr w:type="spellStart"/>
      <w:r w:rsidR="00057034" w:rsidRPr="00920EDD">
        <w:rPr>
          <w:rFonts w:ascii="Times New Roman" w:hAnsi="Times New Roman"/>
          <w:sz w:val="24"/>
          <w:szCs w:val="24"/>
        </w:rPr>
        <w:t>Челябинскавтодор</w:t>
      </w:r>
      <w:proofErr w:type="spellEnd"/>
      <w:r w:rsidR="00235416" w:rsidRPr="00920EDD">
        <w:rPr>
          <w:rFonts w:ascii="Times New Roman" w:hAnsi="Times New Roman"/>
          <w:sz w:val="24"/>
          <w:szCs w:val="24"/>
        </w:rPr>
        <w:t>”</w:t>
      </w:r>
      <w:r w:rsidR="004F4E30" w:rsidRPr="00920EDD">
        <w:rPr>
          <w:rFonts w:ascii="Times New Roman" w:hAnsi="Times New Roman"/>
          <w:sz w:val="24"/>
          <w:szCs w:val="24"/>
        </w:rPr>
        <w:t>:</w:t>
      </w:r>
      <w:r w:rsidR="00070AD8" w:rsidRPr="00920EDD">
        <w:rPr>
          <w:rFonts w:ascii="Times New Roman" w:hAnsi="Times New Roman"/>
          <w:sz w:val="24"/>
          <w:szCs w:val="24"/>
        </w:rPr>
        <w:t xml:space="preserve"> </w:t>
      </w:r>
    </w:p>
    <w:p w:rsidR="008E092B" w:rsidRPr="00920EDD" w:rsidRDefault="00057034" w:rsidP="00070AD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№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>24/3-95 от 20.03.2024г</w:t>
      </w:r>
      <w:r w:rsidRPr="00920EDD">
        <w:rPr>
          <w:rFonts w:ascii="Times New Roman" w:hAnsi="Times New Roman"/>
          <w:sz w:val="24"/>
          <w:szCs w:val="24"/>
        </w:rPr>
        <w:t xml:space="preserve">. в сумме </w:t>
      </w:r>
      <w:r w:rsidR="004906A6" w:rsidRPr="00920EDD">
        <w:rPr>
          <w:rFonts w:ascii="Times New Roman" w:hAnsi="Times New Roman"/>
          <w:sz w:val="24"/>
          <w:szCs w:val="24"/>
        </w:rPr>
        <w:t>159152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906A6" w:rsidRPr="00920EDD">
        <w:rPr>
          <w:rFonts w:ascii="Times New Roman" w:hAnsi="Times New Roman"/>
          <w:sz w:val="24"/>
          <w:szCs w:val="24"/>
        </w:rPr>
        <w:t>р</w:t>
      </w:r>
      <w:r w:rsidRPr="00920EDD">
        <w:rPr>
          <w:rFonts w:ascii="Times New Roman" w:hAnsi="Times New Roman"/>
          <w:sz w:val="24"/>
          <w:szCs w:val="24"/>
        </w:rPr>
        <w:t>уб.</w:t>
      </w:r>
      <w:r w:rsidR="004906A6" w:rsidRPr="00920EDD">
        <w:rPr>
          <w:rFonts w:ascii="Times New Roman" w:hAnsi="Times New Roman"/>
          <w:sz w:val="24"/>
          <w:szCs w:val="24"/>
        </w:rPr>
        <w:t xml:space="preserve"> </w:t>
      </w:r>
      <w:r w:rsidR="00070AD8" w:rsidRPr="00920EDD">
        <w:rPr>
          <w:rFonts w:ascii="Times New Roman" w:hAnsi="Times New Roman"/>
          <w:sz w:val="24"/>
          <w:szCs w:val="24"/>
        </w:rPr>
        <w:t>;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8E092B" w:rsidRPr="00920EDD">
        <w:rPr>
          <w:rFonts w:ascii="Times New Roman" w:hAnsi="Times New Roman"/>
          <w:sz w:val="24"/>
          <w:szCs w:val="24"/>
        </w:rPr>
        <w:t>31/3-121 от 29.03.2024</w:t>
      </w:r>
      <w:r w:rsidRPr="00920EDD">
        <w:rPr>
          <w:rFonts w:ascii="Times New Roman" w:hAnsi="Times New Roman"/>
          <w:sz w:val="24"/>
          <w:szCs w:val="24"/>
        </w:rPr>
        <w:t>г. в сумме</w:t>
      </w:r>
      <w:r w:rsidR="008E092B" w:rsidRPr="00920EDD">
        <w:rPr>
          <w:rFonts w:ascii="Times New Roman" w:hAnsi="Times New Roman"/>
          <w:sz w:val="24"/>
          <w:szCs w:val="24"/>
        </w:rPr>
        <w:t xml:space="preserve"> 69507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8E092B" w:rsidRPr="00920EDD">
        <w:rPr>
          <w:rFonts w:ascii="Times New Roman" w:hAnsi="Times New Roman"/>
          <w:sz w:val="24"/>
          <w:szCs w:val="24"/>
        </w:rPr>
        <w:t>руб</w:t>
      </w:r>
      <w:r w:rsidRPr="00920EDD">
        <w:rPr>
          <w:rFonts w:ascii="Times New Roman" w:hAnsi="Times New Roman"/>
          <w:sz w:val="24"/>
          <w:szCs w:val="24"/>
        </w:rPr>
        <w:t>.</w:t>
      </w:r>
      <w:r w:rsidR="00070AD8" w:rsidRPr="00920EDD">
        <w:rPr>
          <w:rFonts w:ascii="Times New Roman" w:hAnsi="Times New Roman"/>
          <w:sz w:val="24"/>
          <w:szCs w:val="24"/>
        </w:rPr>
        <w:t xml:space="preserve">; </w:t>
      </w:r>
      <w:r w:rsidR="008E092B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8E092B" w:rsidRPr="00920EDD">
        <w:rPr>
          <w:rFonts w:ascii="Times New Roman" w:hAnsi="Times New Roman"/>
          <w:sz w:val="24"/>
          <w:szCs w:val="24"/>
        </w:rPr>
        <w:t>32/3-120 от 29.03.2024</w:t>
      </w:r>
      <w:r w:rsidRPr="00920EDD">
        <w:rPr>
          <w:rFonts w:ascii="Times New Roman" w:hAnsi="Times New Roman"/>
          <w:sz w:val="24"/>
          <w:szCs w:val="24"/>
        </w:rPr>
        <w:t xml:space="preserve"> г. в сумме </w:t>
      </w:r>
      <w:r w:rsidR="008E092B" w:rsidRPr="00920EDD">
        <w:rPr>
          <w:rFonts w:ascii="Times New Roman" w:hAnsi="Times New Roman"/>
          <w:sz w:val="24"/>
          <w:szCs w:val="24"/>
        </w:rPr>
        <w:t>28756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8E092B" w:rsidRPr="00920EDD">
        <w:rPr>
          <w:rFonts w:ascii="Times New Roman" w:hAnsi="Times New Roman"/>
          <w:sz w:val="24"/>
          <w:szCs w:val="24"/>
        </w:rPr>
        <w:t>руб</w:t>
      </w:r>
      <w:r w:rsidRPr="00920EDD">
        <w:rPr>
          <w:rFonts w:ascii="Times New Roman" w:hAnsi="Times New Roman"/>
          <w:sz w:val="24"/>
          <w:szCs w:val="24"/>
        </w:rPr>
        <w:t>.</w:t>
      </w:r>
      <w:r w:rsidR="00070AD8" w:rsidRPr="00920EDD">
        <w:rPr>
          <w:rFonts w:ascii="Times New Roman" w:hAnsi="Times New Roman"/>
          <w:sz w:val="24"/>
          <w:szCs w:val="24"/>
        </w:rPr>
        <w:t>;</w:t>
      </w:r>
      <w:r w:rsidR="006823AB" w:rsidRPr="00920EDD">
        <w:rPr>
          <w:rFonts w:ascii="Times New Roman" w:hAnsi="Times New Roman"/>
          <w:sz w:val="24"/>
          <w:szCs w:val="24"/>
        </w:rPr>
        <w:t xml:space="preserve">№ </w:t>
      </w:r>
      <w:r w:rsidR="008E092B" w:rsidRPr="00920EDD">
        <w:rPr>
          <w:rFonts w:ascii="Times New Roman" w:hAnsi="Times New Roman"/>
          <w:sz w:val="24"/>
          <w:szCs w:val="24"/>
        </w:rPr>
        <w:t>33/3-119 от 29.03.202</w:t>
      </w:r>
      <w:r w:rsidR="00C02EA7" w:rsidRPr="00920EDD">
        <w:rPr>
          <w:rFonts w:ascii="Times New Roman" w:hAnsi="Times New Roman"/>
          <w:sz w:val="24"/>
          <w:szCs w:val="24"/>
        </w:rPr>
        <w:t>4</w:t>
      </w:r>
      <w:r w:rsidR="006823AB" w:rsidRPr="00920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3AB" w:rsidRPr="00920EDD">
        <w:rPr>
          <w:rFonts w:ascii="Times New Roman" w:hAnsi="Times New Roman"/>
          <w:sz w:val="24"/>
          <w:szCs w:val="24"/>
        </w:rPr>
        <w:t>г.в</w:t>
      </w:r>
      <w:proofErr w:type="spellEnd"/>
      <w:r w:rsidR="006823AB" w:rsidRPr="00920EDD">
        <w:rPr>
          <w:rFonts w:ascii="Times New Roman" w:hAnsi="Times New Roman"/>
          <w:sz w:val="24"/>
          <w:szCs w:val="24"/>
        </w:rPr>
        <w:t xml:space="preserve"> сумме </w:t>
      </w:r>
      <w:r w:rsidR="008E092B" w:rsidRPr="00920EDD">
        <w:rPr>
          <w:rFonts w:ascii="Times New Roman" w:hAnsi="Times New Roman"/>
          <w:sz w:val="24"/>
          <w:szCs w:val="24"/>
        </w:rPr>
        <w:t>14392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="006823AB" w:rsidRPr="00920EDD">
        <w:rPr>
          <w:rFonts w:ascii="Times New Roman" w:hAnsi="Times New Roman"/>
          <w:sz w:val="24"/>
          <w:szCs w:val="24"/>
        </w:rPr>
        <w:t xml:space="preserve"> </w:t>
      </w:r>
      <w:r w:rsidR="008E092B" w:rsidRPr="00920EDD">
        <w:rPr>
          <w:rFonts w:ascii="Times New Roman" w:hAnsi="Times New Roman"/>
          <w:sz w:val="24"/>
          <w:szCs w:val="24"/>
        </w:rPr>
        <w:t>руб</w:t>
      </w:r>
      <w:r w:rsidR="006823AB" w:rsidRPr="00920EDD">
        <w:rPr>
          <w:rFonts w:ascii="Times New Roman" w:hAnsi="Times New Roman"/>
          <w:sz w:val="24"/>
          <w:szCs w:val="24"/>
        </w:rPr>
        <w:t>.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070AD8" w:rsidRPr="00920EDD">
        <w:rPr>
          <w:rFonts w:ascii="Times New Roman" w:hAnsi="Times New Roman"/>
          <w:sz w:val="24"/>
          <w:szCs w:val="24"/>
        </w:rPr>
        <w:t xml:space="preserve">; </w:t>
      </w:r>
      <w:r w:rsidR="006823AB" w:rsidRPr="00920EDD">
        <w:rPr>
          <w:rFonts w:ascii="Times New Roman" w:hAnsi="Times New Roman"/>
          <w:sz w:val="24"/>
          <w:szCs w:val="24"/>
        </w:rPr>
        <w:t xml:space="preserve">№ </w:t>
      </w:r>
      <w:r w:rsidR="008E092B" w:rsidRPr="00920EDD">
        <w:rPr>
          <w:rFonts w:ascii="Times New Roman" w:hAnsi="Times New Roman"/>
          <w:sz w:val="24"/>
          <w:szCs w:val="24"/>
        </w:rPr>
        <w:t>34/3-118 от 29.03.2024</w:t>
      </w:r>
      <w:r w:rsidR="006823AB" w:rsidRPr="00920EDD">
        <w:rPr>
          <w:rFonts w:ascii="Times New Roman" w:hAnsi="Times New Roman"/>
          <w:sz w:val="24"/>
          <w:szCs w:val="24"/>
        </w:rPr>
        <w:t>г. в сумме</w:t>
      </w:r>
      <w:r w:rsidR="008E092B" w:rsidRPr="00920EDD">
        <w:rPr>
          <w:rFonts w:ascii="Times New Roman" w:hAnsi="Times New Roman"/>
          <w:sz w:val="24"/>
          <w:szCs w:val="24"/>
        </w:rPr>
        <w:t xml:space="preserve"> 65039</w:t>
      </w:r>
      <w:r w:rsidR="009F4F90">
        <w:rPr>
          <w:rFonts w:ascii="Times New Roman" w:hAnsi="Times New Roman"/>
          <w:sz w:val="24"/>
          <w:szCs w:val="24"/>
        </w:rPr>
        <w:t>,0</w:t>
      </w:r>
      <w:r w:rsidR="006823AB" w:rsidRPr="00920EDD">
        <w:rPr>
          <w:rFonts w:ascii="Times New Roman" w:hAnsi="Times New Roman"/>
          <w:sz w:val="24"/>
          <w:szCs w:val="24"/>
        </w:rPr>
        <w:t xml:space="preserve"> </w:t>
      </w:r>
      <w:r w:rsidR="008E092B" w:rsidRPr="00920EDD">
        <w:rPr>
          <w:rFonts w:ascii="Times New Roman" w:hAnsi="Times New Roman"/>
          <w:sz w:val="24"/>
          <w:szCs w:val="24"/>
        </w:rPr>
        <w:t>руб</w:t>
      </w:r>
      <w:r w:rsidR="006A30E3" w:rsidRPr="00920EDD">
        <w:rPr>
          <w:rFonts w:ascii="Times New Roman" w:hAnsi="Times New Roman"/>
          <w:sz w:val="24"/>
          <w:szCs w:val="24"/>
        </w:rPr>
        <w:t>.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070AD8" w:rsidRPr="00920EDD">
        <w:rPr>
          <w:rFonts w:ascii="Times New Roman" w:hAnsi="Times New Roman"/>
          <w:sz w:val="24"/>
          <w:szCs w:val="24"/>
        </w:rPr>
        <w:t xml:space="preserve">; </w:t>
      </w:r>
      <w:r w:rsidR="006823AB" w:rsidRPr="00920EDD">
        <w:rPr>
          <w:rFonts w:ascii="Times New Roman" w:hAnsi="Times New Roman"/>
          <w:sz w:val="24"/>
          <w:szCs w:val="24"/>
        </w:rPr>
        <w:t xml:space="preserve"> №</w:t>
      </w:r>
      <w:r w:rsidR="008E092B" w:rsidRPr="00920EDD">
        <w:rPr>
          <w:rFonts w:ascii="Times New Roman" w:hAnsi="Times New Roman"/>
          <w:sz w:val="24"/>
          <w:szCs w:val="24"/>
        </w:rPr>
        <w:t>48/3-191 от 19.04.2024</w:t>
      </w:r>
      <w:r w:rsidR="006823AB" w:rsidRPr="00920EDD">
        <w:rPr>
          <w:rFonts w:ascii="Times New Roman" w:hAnsi="Times New Roman"/>
          <w:sz w:val="24"/>
          <w:szCs w:val="24"/>
        </w:rPr>
        <w:t>г.</w:t>
      </w:r>
      <w:r w:rsidR="008E092B" w:rsidRPr="00920EDD">
        <w:rPr>
          <w:rFonts w:ascii="Times New Roman" w:hAnsi="Times New Roman"/>
          <w:sz w:val="24"/>
          <w:szCs w:val="24"/>
        </w:rPr>
        <w:t xml:space="preserve"> </w:t>
      </w:r>
      <w:r w:rsidR="006823AB" w:rsidRPr="00920EDD">
        <w:rPr>
          <w:rFonts w:ascii="Times New Roman" w:hAnsi="Times New Roman"/>
          <w:sz w:val="24"/>
          <w:szCs w:val="24"/>
        </w:rPr>
        <w:t xml:space="preserve">в сумме </w:t>
      </w:r>
      <w:r w:rsidR="001E2047" w:rsidRPr="00920EDD">
        <w:rPr>
          <w:rFonts w:ascii="Times New Roman" w:hAnsi="Times New Roman"/>
          <w:sz w:val="24"/>
          <w:szCs w:val="24"/>
        </w:rPr>
        <w:t>20804</w:t>
      </w:r>
      <w:r w:rsidR="009F4F90">
        <w:rPr>
          <w:rFonts w:ascii="Times New Roman" w:hAnsi="Times New Roman"/>
          <w:sz w:val="24"/>
          <w:szCs w:val="24"/>
        </w:rPr>
        <w:t>,0</w:t>
      </w:r>
      <w:r w:rsidR="001E2047" w:rsidRPr="00920EDD">
        <w:rPr>
          <w:rFonts w:ascii="Times New Roman" w:hAnsi="Times New Roman"/>
          <w:sz w:val="24"/>
          <w:szCs w:val="24"/>
        </w:rPr>
        <w:t xml:space="preserve"> руб.</w:t>
      </w:r>
      <w:r w:rsidR="00CD3D61" w:rsidRPr="00920EDD">
        <w:rPr>
          <w:rFonts w:ascii="Times New Roman" w:hAnsi="Times New Roman"/>
          <w:sz w:val="24"/>
          <w:szCs w:val="24"/>
        </w:rPr>
        <w:t>;</w:t>
      </w:r>
    </w:p>
    <w:p w:rsidR="001E2047" w:rsidRPr="00920EDD" w:rsidRDefault="00070AD8" w:rsidP="001E2047">
      <w:pPr>
        <w:pStyle w:val="a8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с</w:t>
      </w:r>
      <w:r w:rsidR="00ED0FDA" w:rsidRPr="00920EDD">
        <w:rPr>
          <w:rFonts w:ascii="Times New Roman" w:hAnsi="Times New Roman"/>
          <w:sz w:val="24"/>
          <w:szCs w:val="24"/>
        </w:rPr>
        <w:t xml:space="preserve"> ООО ДРЭП № 63 от 10.06.2024г. в сумме 180000</w:t>
      </w:r>
      <w:r w:rsidR="009F4F90">
        <w:rPr>
          <w:rFonts w:ascii="Times New Roman" w:hAnsi="Times New Roman"/>
          <w:sz w:val="24"/>
          <w:szCs w:val="24"/>
        </w:rPr>
        <w:t>,0</w:t>
      </w:r>
      <w:r w:rsidR="00ED0FDA" w:rsidRPr="00920EDD">
        <w:rPr>
          <w:rFonts w:ascii="Times New Roman" w:hAnsi="Times New Roman"/>
          <w:sz w:val="24"/>
          <w:szCs w:val="24"/>
        </w:rPr>
        <w:t xml:space="preserve"> руб.</w:t>
      </w:r>
      <w:r w:rsidRPr="00920EDD">
        <w:rPr>
          <w:rFonts w:ascii="Times New Roman" w:hAnsi="Times New Roman"/>
          <w:sz w:val="24"/>
          <w:szCs w:val="24"/>
        </w:rPr>
        <w:t>;</w:t>
      </w:r>
    </w:p>
    <w:p w:rsidR="00EB5E83" w:rsidRPr="00920EDD" w:rsidRDefault="00EB5E83" w:rsidP="00D83F93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</w:t>
      </w:r>
      <w:r w:rsidRPr="006657B9">
        <w:rPr>
          <w:rFonts w:ascii="Times New Roman" w:hAnsi="Times New Roman"/>
          <w:sz w:val="24"/>
          <w:szCs w:val="24"/>
        </w:rPr>
        <w:t>на</w:t>
      </w:r>
      <w:r w:rsidR="0089297E">
        <w:rPr>
          <w:rFonts w:ascii="Times New Roman" w:hAnsi="Times New Roman"/>
          <w:sz w:val="24"/>
          <w:szCs w:val="24"/>
        </w:rPr>
        <w:t xml:space="preserve"> </w:t>
      </w:r>
      <w:r w:rsidRPr="006657B9">
        <w:rPr>
          <w:rFonts w:ascii="Times New Roman" w:hAnsi="Times New Roman"/>
          <w:sz w:val="24"/>
          <w:szCs w:val="24"/>
        </w:rPr>
        <w:t xml:space="preserve">услуги строительного контроля (технического надзора) на объекте </w:t>
      </w:r>
      <w:r w:rsidR="00235416" w:rsidRPr="006657B9">
        <w:rPr>
          <w:rFonts w:ascii="Times New Roman" w:hAnsi="Times New Roman"/>
          <w:sz w:val="24"/>
          <w:szCs w:val="24"/>
        </w:rPr>
        <w:t>“</w:t>
      </w:r>
      <w:r w:rsidRPr="006657B9">
        <w:rPr>
          <w:rFonts w:ascii="Times New Roman" w:hAnsi="Times New Roman"/>
          <w:sz w:val="24"/>
          <w:szCs w:val="24"/>
        </w:rPr>
        <w:t>Перенос газопровода низкого давления центральной части города У</w:t>
      </w:r>
      <w:r w:rsidR="00C02EA7" w:rsidRPr="006657B9">
        <w:rPr>
          <w:rFonts w:ascii="Times New Roman" w:hAnsi="Times New Roman"/>
          <w:sz w:val="24"/>
          <w:szCs w:val="24"/>
        </w:rPr>
        <w:t>сть</w:t>
      </w:r>
      <w:r w:rsidRPr="006657B9">
        <w:rPr>
          <w:rFonts w:ascii="Times New Roman" w:hAnsi="Times New Roman"/>
          <w:sz w:val="24"/>
          <w:szCs w:val="24"/>
        </w:rPr>
        <w:t>-</w:t>
      </w:r>
      <w:r w:rsidR="0066742D" w:rsidRPr="006657B9">
        <w:rPr>
          <w:rFonts w:ascii="Times New Roman" w:hAnsi="Times New Roman"/>
          <w:sz w:val="24"/>
          <w:szCs w:val="24"/>
        </w:rPr>
        <w:t>Катав, расположенного</w:t>
      </w:r>
      <w:r w:rsidRPr="006657B9">
        <w:rPr>
          <w:rFonts w:ascii="Times New Roman" w:hAnsi="Times New Roman"/>
          <w:sz w:val="24"/>
          <w:szCs w:val="24"/>
        </w:rPr>
        <w:t xml:space="preserve"> по ул</w:t>
      </w:r>
      <w:r w:rsidR="00C02EA7" w:rsidRPr="006657B9">
        <w:rPr>
          <w:rFonts w:ascii="Times New Roman" w:hAnsi="Times New Roman"/>
          <w:sz w:val="24"/>
          <w:szCs w:val="24"/>
        </w:rPr>
        <w:t>.</w:t>
      </w:r>
      <w:r w:rsidRPr="006657B9">
        <w:rPr>
          <w:rFonts w:ascii="Times New Roman" w:hAnsi="Times New Roman"/>
          <w:sz w:val="24"/>
          <w:szCs w:val="24"/>
        </w:rPr>
        <w:t xml:space="preserve"> Социал</w:t>
      </w:r>
      <w:r w:rsidR="00D83F93" w:rsidRPr="006657B9">
        <w:rPr>
          <w:rFonts w:ascii="Times New Roman" w:hAnsi="Times New Roman"/>
          <w:sz w:val="24"/>
          <w:szCs w:val="24"/>
        </w:rPr>
        <w:t>истическая</w:t>
      </w:r>
      <w:r w:rsidRPr="006657B9">
        <w:rPr>
          <w:rFonts w:ascii="Times New Roman" w:hAnsi="Times New Roman"/>
          <w:sz w:val="24"/>
          <w:szCs w:val="24"/>
        </w:rPr>
        <w:t xml:space="preserve"> д.25</w:t>
      </w:r>
      <w:r w:rsidR="00235416" w:rsidRPr="006657B9">
        <w:rPr>
          <w:rFonts w:ascii="Times New Roman" w:hAnsi="Times New Roman"/>
          <w:sz w:val="24"/>
          <w:szCs w:val="24"/>
        </w:rPr>
        <w:t>,</w:t>
      </w:r>
      <w:r w:rsidRPr="006657B9">
        <w:rPr>
          <w:rFonts w:ascii="Times New Roman" w:hAnsi="Times New Roman"/>
          <w:sz w:val="24"/>
          <w:szCs w:val="24"/>
        </w:rPr>
        <w:t>27</w:t>
      </w:r>
      <w:r w:rsidR="00C02EA7" w:rsidRPr="006657B9">
        <w:rPr>
          <w:rFonts w:ascii="Times New Roman" w:hAnsi="Times New Roman"/>
          <w:sz w:val="24"/>
          <w:szCs w:val="24"/>
        </w:rPr>
        <w:t>,</w:t>
      </w:r>
      <w:r w:rsidRPr="006657B9">
        <w:rPr>
          <w:rFonts w:ascii="Times New Roman" w:hAnsi="Times New Roman"/>
          <w:sz w:val="24"/>
          <w:szCs w:val="24"/>
        </w:rPr>
        <w:t>29</w:t>
      </w:r>
      <w:r w:rsidR="00C02EA7" w:rsidRPr="006657B9">
        <w:rPr>
          <w:rFonts w:ascii="Times New Roman" w:hAnsi="Times New Roman"/>
          <w:sz w:val="24"/>
          <w:szCs w:val="24"/>
        </w:rPr>
        <w:t>,</w:t>
      </w:r>
      <w:r w:rsidRPr="006657B9">
        <w:rPr>
          <w:rFonts w:ascii="Times New Roman" w:hAnsi="Times New Roman"/>
          <w:sz w:val="24"/>
          <w:szCs w:val="24"/>
        </w:rPr>
        <w:t>31</w:t>
      </w:r>
      <w:r w:rsidR="00235416" w:rsidRPr="006657B9">
        <w:rPr>
          <w:rFonts w:ascii="Times New Roman" w:hAnsi="Times New Roman"/>
          <w:sz w:val="24"/>
          <w:szCs w:val="24"/>
        </w:rPr>
        <w:t>”</w:t>
      </w:r>
      <w:r w:rsidRPr="006657B9">
        <w:rPr>
          <w:rFonts w:ascii="Times New Roman" w:hAnsi="Times New Roman"/>
          <w:sz w:val="24"/>
          <w:szCs w:val="24"/>
        </w:rPr>
        <w:t xml:space="preserve"> (на основании расчета по результатам заключени</w:t>
      </w:r>
      <w:r w:rsidR="00070AD8" w:rsidRPr="006657B9">
        <w:rPr>
          <w:rFonts w:ascii="Times New Roman" w:hAnsi="Times New Roman"/>
          <w:sz w:val="24"/>
          <w:szCs w:val="24"/>
        </w:rPr>
        <w:t>я</w:t>
      </w:r>
      <w:r w:rsidRPr="006657B9">
        <w:rPr>
          <w:rFonts w:ascii="Times New Roman" w:hAnsi="Times New Roman"/>
          <w:sz w:val="24"/>
          <w:szCs w:val="24"/>
        </w:rPr>
        <w:t xml:space="preserve"> экспертизы)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  <w:lang w:val="en-US"/>
        </w:rPr>
        <w:t>c</w:t>
      </w:r>
      <w:r w:rsidRPr="00920EDD">
        <w:rPr>
          <w:rFonts w:ascii="Times New Roman" w:hAnsi="Times New Roman"/>
          <w:sz w:val="24"/>
          <w:szCs w:val="24"/>
        </w:rPr>
        <w:t xml:space="preserve"> АО Газпром газораспределение Челябинск № 90/МК-0043-24 от 27.08.2024г. в сумме 30501,89 руб.</w:t>
      </w:r>
      <w:r w:rsidR="00387A54" w:rsidRPr="00920EDD">
        <w:rPr>
          <w:rFonts w:ascii="Times New Roman" w:hAnsi="Times New Roman"/>
          <w:sz w:val="24"/>
          <w:szCs w:val="24"/>
        </w:rPr>
        <w:t>;</w:t>
      </w:r>
    </w:p>
    <w:p w:rsidR="004906A6" w:rsidRPr="00920EDD" w:rsidRDefault="00AB6762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i/>
          <w:sz w:val="24"/>
          <w:szCs w:val="24"/>
        </w:rPr>
        <w:t>-</w:t>
      </w:r>
      <w:r w:rsidR="0015018C" w:rsidRPr="00920EDD">
        <w:rPr>
          <w:rFonts w:ascii="Times New Roman" w:hAnsi="Times New Roman"/>
          <w:i/>
          <w:sz w:val="24"/>
          <w:szCs w:val="24"/>
        </w:rPr>
        <w:t xml:space="preserve"> </w:t>
      </w:r>
      <w:r w:rsidR="0015018C" w:rsidRPr="006657B9">
        <w:rPr>
          <w:rFonts w:ascii="Times New Roman" w:hAnsi="Times New Roman"/>
          <w:sz w:val="24"/>
          <w:szCs w:val="24"/>
        </w:rPr>
        <w:t xml:space="preserve">на услуги отбора проб и проведение лабораторных испытаний дорожно-строительных материалов на объекте </w:t>
      </w:r>
      <w:r w:rsidR="00AC393D" w:rsidRPr="006657B9">
        <w:rPr>
          <w:rFonts w:ascii="Times New Roman" w:hAnsi="Times New Roman"/>
          <w:sz w:val="24"/>
          <w:szCs w:val="24"/>
        </w:rPr>
        <w:t>“</w:t>
      </w:r>
      <w:r w:rsidR="0015018C" w:rsidRPr="006657B9">
        <w:rPr>
          <w:rFonts w:ascii="Times New Roman" w:hAnsi="Times New Roman"/>
          <w:sz w:val="24"/>
          <w:szCs w:val="24"/>
        </w:rPr>
        <w:t>Ремонт автомобильных дорог У-КГО</w:t>
      </w:r>
      <w:r w:rsidR="00AC393D" w:rsidRPr="006657B9">
        <w:rPr>
          <w:rFonts w:ascii="Times New Roman" w:hAnsi="Times New Roman"/>
          <w:sz w:val="24"/>
          <w:szCs w:val="24"/>
        </w:rPr>
        <w:t>”</w:t>
      </w:r>
      <w:r w:rsidR="0015018C" w:rsidRPr="006657B9">
        <w:rPr>
          <w:rFonts w:ascii="Times New Roman" w:hAnsi="Times New Roman"/>
          <w:sz w:val="24"/>
          <w:szCs w:val="24"/>
        </w:rPr>
        <w:t xml:space="preserve"> (на основании расчета стоимости услуг) </w:t>
      </w:r>
      <w:r w:rsidR="0015018C" w:rsidRPr="006657B9">
        <w:rPr>
          <w:rFonts w:ascii="Times New Roman" w:hAnsi="Times New Roman"/>
          <w:sz w:val="24"/>
          <w:szCs w:val="24"/>
          <w:lang w:val="en-US"/>
        </w:rPr>
        <w:t>c</w:t>
      </w:r>
      <w:r w:rsidR="0015018C" w:rsidRPr="006657B9">
        <w:rPr>
          <w:rFonts w:ascii="Times New Roman" w:hAnsi="Times New Roman"/>
          <w:sz w:val="24"/>
          <w:szCs w:val="24"/>
        </w:rPr>
        <w:t xml:space="preserve"> Областным государственным казенным учреждением Южно-уральский центр дорожных испытаний и исследований</w:t>
      </w:r>
      <w:r w:rsidR="0015018C" w:rsidRPr="00920EDD">
        <w:rPr>
          <w:rFonts w:ascii="Times New Roman" w:hAnsi="Times New Roman"/>
          <w:sz w:val="24"/>
          <w:szCs w:val="24"/>
        </w:rPr>
        <w:t>:</w:t>
      </w:r>
      <w:r w:rsidR="004906A6" w:rsidRPr="00920EDD">
        <w:rPr>
          <w:rFonts w:ascii="Times New Roman" w:hAnsi="Times New Roman"/>
          <w:sz w:val="24"/>
          <w:szCs w:val="24"/>
        </w:rPr>
        <w:t xml:space="preserve"> </w:t>
      </w:r>
      <w:r w:rsidR="0015018C" w:rsidRPr="00920EDD">
        <w:rPr>
          <w:rFonts w:ascii="Times New Roman" w:hAnsi="Times New Roman"/>
          <w:sz w:val="24"/>
          <w:szCs w:val="24"/>
        </w:rPr>
        <w:t xml:space="preserve">№ </w:t>
      </w:r>
      <w:r w:rsidR="004906A6" w:rsidRPr="00920EDD">
        <w:rPr>
          <w:rFonts w:ascii="Times New Roman" w:hAnsi="Times New Roman"/>
          <w:sz w:val="24"/>
          <w:szCs w:val="24"/>
        </w:rPr>
        <w:t>25 от 20.03.2024</w:t>
      </w:r>
      <w:r w:rsidR="0015018C" w:rsidRPr="00920EDD">
        <w:rPr>
          <w:rFonts w:ascii="Times New Roman" w:hAnsi="Times New Roman"/>
          <w:sz w:val="24"/>
          <w:szCs w:val="24"/>
        </w:rPr>
        <w:t>г. в сумме</w:t>
      </w:r>
      <w:r w:rsidR="004906A6" w:rsidRPr="00920EDD">
        <w:rPr>
          <w:rFonts w:ascii="Times New Roman" w:hAnsi="Times New Roman"/>
          <w:sz w:val="24"/>
          <w:szCs w:val="24"/>
        </w:rPr>
        <w:t xml:space="preserve"> 60692,66</w:t>
      </w:r>
      <w:r w:rsidR="0015018C" w:rsidRPr="00920EDD">
        <w:rPr>
          <w:rFonts w:ascii="Times New Roman" w:hAnsi="Times New Roman"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>р</w:t>
      </w:r>
      <w:r w:rsidR="0015018C" w:rsidRPr="00920EDD">
        <w:rPr>
          <w:rFonts w:ascii="Times New Roman" w:hAnsi="Times New Roman"/>
          <w:sz w:val="24"/>
          <w:szCs w:val="24"/>
        </w:rPr>
        <w:t>уб.</w:t>
      </w:r>
      <w:r w:rsidR="00070AD8" w:rsidRPr="00920EDD">
        <w:rPr>
          <w:rFonts w:ascii="Times New Roman" w:hAnsi="Times New Roman"/>
          <w:sz w:val="24"/>
          <w:szCs w:val="24"/>
        </w:rPr>
        <w:t>;</w:t>
      </w:r>
    </w:p>
    <w:p w:rsidR="004906A6" w:rsidRPr="00920EDD" w:rsidRDefault="0015018C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4906A6" w:rsidRPr="00920EDD">
        <w:rPr>
          <w:rFonts w:ascii="Times New Roman" w:hAnsi="Times New Roman"/>
          <w:sz w:val="24"/>
          <w:szCs w:val="24"/>
        </w:rPr>
        <w:t xml:space="preserve">26 </w:t>
      </w:r>
      <w:r w:rsidRPr="00920EDD">
        <w:rPr>
          <w:rFonts w:ascii="Times New Roman" w:hAnsi="Times New Roman"/>
          <w:sz w:val="24"/>
          <w:szCs w:val="24"/>
        </w:rPr>
        <w:t>от</w:t>
      </w:r>
      <w:r w:rsidR="004906A6" w:rsidRPr="00920EDD">
        <w:rPr>
          <w:rFonts w:ascii="Times New Roman" w:hAnsi="Times New Roman"/>
          <w:sz w:val="24"/>
          <w:szCs w:val="24"/>
        </w:rPr>
        <w:t xml:space="preserve"> 20.03.2024</w:t>
      </w:r>
      <w:r w:rsidRPr="00920EDD">
        <w:rPr>
          <w:rFonts w:ascii="Times New Roman" w:hAnsi="Times New Roman"/>
          <w:sz w:val="24"/>
          <w:szCs w:val="24"/>
        </w:rPr>
        <w:t>г.</w:t>
      </w:r>
      <w:r w:rsidR="002224A1" w:rsidRPr="00920EDD">
        <w:rPr>
          <w:rFonts w:ascii="Times New Roman" w:hAnsi="Times New Roman"/>
          <w:sz w:val="24"/>
          <w:szCs w:val="24"/>
        </w:rPr>
        <w:t xml:space="preserve"> в сумме </w:t>
      </w:r>
      <w:r w:rsidR="004906A6" w:rsidRPr="00920EDD">
        <w:rPr>
          <w:rFonts w:ascii="Times New Roman" w:hAnsi="Times New Roman"/>
          <w:sz w:val="24"/>
          <w:szCs w:val="24"/>
        </w:rPr>
        <w:t>37859,62</w:t>
      </w:r>
      <w:r w:rsidR="002224A1" w:rsidRPr="00920EDD">
        <w:rPr>
          <w:rFonts w:ascii="Times New Roman" w:hAnsi="Times New Roman"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>р</w:t>
      </w:r>
      <w:r w:rsidR="002224A1" w:rsidRPr="00920EDD">
        <w:rPr>
          <w:rFonts w:ascii="Times New Roman" w:hAnsi="Times New Roman"/>
          <w:sz w:val="24"/>
          <w:szCs w:val="24"/>
        </w:rPr>
        <w:t>уб.</w:t>
      </w:r>
      <w:r w:rsidR="00070AD8" w:rsidRPr="00920EDD">
        <w:rPr>
          <w:rFonts w:ascii="Times New Roman" w:hAnsi="Times New Roman"/>
          <w:sz w:val="24"/>
          <w:szCs w:val="24"/>
        </w:rPr>
        <w:t xml:space="preserve">; </w:t>
      </w:r>
      <w:r w:rsidR="002224A1" w:rsidRPr="00920EDD">
        <w:rPr>
          <w:rFonts w:ascii="Times New Roman" w:hAnsi="Times New Roman"/>
          <w:sz w:val="24"/>
          <w:szCs w:val="24"/>
        </w:rPr>
        <w:t xml:space="preserve">№ </w:t>
      </w:r>
      <w:r w:rsidR="004906A6" w:rsidRPr="00920EDD">
        <w:rPr>
          <w:rFonts w:ascii="Times New Roman" w:hAnsi="Times New Roman"/>
          <w:sz w:val="24"/>
          <w:szCs w:val="24"/>
        </w:rPr>
        <w:t>27 от 20.03.2024</w:t>
      </w:r>
      <w:r w:rsidR="002224A1" w:rsidRPr="00920EDD">
        <w:rPr>
          <w:rFonts w:ascii="Times New Roman" w:hAnsi="Times New Roman"/>
          <w:sz w:val="24"/>
          <w:szCs w:val="24"/>
        </w:rPr>
        <w:t>г. в сумме</w:t>
      </w:r>
      <w:r w:rsidR="004906A6" w:rsidRPr="00920EDD">
        <w:rPr>
          <w:rFonts w:ascii="Times New Roman" w:hAnsi="Times New Roman"/>
          <w:sz w:val="24"/>
          <w:szCs w:val="24"/>
        </w:rPr>
        <w:t xml:space="preserve"> 15026,58</w:t>
      </w:r>
      <w:r w:rsidR="002224A1" w:rsidRPr="00920EDD">
        <w:rPr>
          <w:rFonts w:ascii="Times New Roman" w:hAnsi="Times New Roman"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>р</w:t>
      </w:r>
      <w:r w:rsidR="002224A1" w:rsidRPr="00920EDD">
        <w:rPr>
          <w:rFonts w:ascii="Times New Roman" w:hAnsi="Times New Roman"/>
          <w:sz w:val="24"/>
          <w:szCs w:val="24"/>
        </w:rPr>
        <w:t>уб.</w:t>
      </w:r>
      <w:r w:rsidR="00070AD8" w:rsidRPr="00920EDD">
        <w:rPr>
          <w:rFonts w:ascii="Times New Roman" w:hAnsi="Times New Roman"/>
          <w:sz w:val="24"/>
          <w:szCs w:val="24"/>
        </w:rPr>
        <w:t>;</w:t>
      </w:r>
    </w:p>
    <w:p w:rsidR="005E1E40" w:rsidRPr="00920EDD" w:rsidRDefault="002224A1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4906A6" w:rsidRPr="00920EDD">
        <w:rPr>
          <w:rFonts w:ascii="Times New Roman" w:hAnsi="Times New Roman"/>
          <w:sz w:val="24"/>
          <w:szCs w:val="24"/>
        </w:rPr>
        <w:t xml:space="preserve">28 </w:t>
      </w:r>
      <w:r w:rsidRPr="00920EDD">
        <w:rPr>
          <w:rFonts w:ascii="Times New Roman" w:hAnsi="Times New Roman"/>
          <w:sz w:val="24"/>
          <w:szCs w:val="24"/>
        </w:rPr>
        <w:t xml:space="preserve">от 20.03.2024г. в сумме </w:t>
      </w:r>
      <w:r w:rsidR="004906A6" w:rsidRPr="00920EDD">
        <w:rPr>
          <w:rFonts w:ascii="Times New Roman" w:hAnsi="Times New Roman"/>
          <w:sz w:val="24"/>
          <w:szCs w:val="24"/>
        </w:rPr>
        <w:t>30639,5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  <w:r w:rsidR="00070AD8" w:rsidRPr="00920EDD">
        <w:rPr>
          <w:rFonts w:ascii="Times New Roman" w:hAnsi="Times New Roman"/>
          <w:sz w:val="24"/>
          <w:szCs w:val="24"/>
        </w:rPr>
        <w:t xml:space="preserve">; </w:t>
      </w:r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5E1E40" w:rsidRPr="00920EDD">
        <w:rPr>
          <w:rFonts w:ascii="Times New Roman" w:hAnsi="Times New Roman"/>
          <w:sz w:val="24"/>
          <w:szCs w:val="24"/>
        </w:rPr>
        <w:t>47</w:t>
      </w:r>
      <w:r w:rsidRPr="00920EDD">
        <w:rPr>
          <w:rFonts w:ascii="Times New Roman" w:hAnsi="Times New Roman"/>
          <w:sz w:val="24"/>
          <w:szCs w:val="24"/>
        </w:rPr>
        <w:t xml:space="preserve"> от </w:t>
      </w:r>
      <w:r w:rsidR="005E1E40" w:rsidRPr="00920EDD">
        <w:rPr>
          <w:rFonts w:ascii="Times New Roman" w:hAnsi="Times New Roman"/>
          <w:sz w:val="24"/>
          <w:szCs w:val="24"/>
        </w:rPr>
        <w:t>19.04.2024</w:t>
      </w:r>
      <w:r w:rsidRPr="00920EDD">
        <w:rPr>
          <w:rFonts w:ascii="Times New Roman" w:hAnsi="Times New Roman"/>
          <w:sz w:val="24"/>
          <w:szCs w:val="24"/>
        </w:rPr>
        <w:t xml:space="preserve">г. в сумме </w:t>
      </w:r>
      <w:r w:rsidR="005E1E40" w:rsidRPr="00920EDD">
        <w:rPr>
          <w:rFonts w:ascii="Times New Roman" w:hAnsi="Times New Roman"/>
          <w:sz w:val="24"/>
          <w:szCs w:val="24"/>
        </w:rPr>
        <w:t>15026,58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5E1E40" w:rsidRPr="00920EDD">
        <w:rPr>
          <w:rFonts w:ascii="Times New Roman" w:hAnsi="Times New Roman"/>
          <w:sz w:val="24"/>
          <w:szCs w:val="24"/>
        </w:rPr>
        <w:t>р</w:t>
      </w:r>
      <w:r w:rsidRPr="00920EDD">
        <w:rPr>
          <w:rFonts w:ascii="Times New Roman" w:hAnsi="Times New Roman"/>
          <w:sz w:val="24"/>
          <w:szCs w:val="24"/>
        </w:rPr>
        <w:t>уб</w:t>
      </w:r>
      <w:r w:rsidR="005E1E40" w:rsidRPr="00920EDD">
        <w:rPr>
          <w:rFonts w:ascii="Times New Roman" w:hAnsi="Times New Roman"/>
          <w:sz w:val="24"/>
          <w:szCs w:val="24"/>
        </w:rPr>
        <w:t>.</w:t>
      </w:r>
      <w:r w:rsidR="00070AD8" w:rsidRPr="00920EDD">
        <w:rPr>
          <w:rFonts w:ascii="Times New Roman" w:hAnsi="Times New Roman"/>
          <w:sz w:val="24"/>
          <w:szCs w:val="24"/>
        </w:rPr>
        <w:t>;</w:t>
      </w:r>
    </w:p>
    <w:p w:rsidR="005E1E40" w:rsidRPr="00920EDD" w:rsidRDefault="002224A1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5E1E40" w:rsidRPr="00920EDD">
        <w:rPr>
          <w:rFonts w:ascii="Times New Roman" w:hAnsi="Times New Roman"/>
          <w:sz w:val="24"/>
          <w:szCs w:val="24"/>
        </w:rPr>
        <w:t>62</w:t>
      </w:r>
      <w:r w:rsidRPr="00920EDD">
        <w:rPr>
          <w:rFonts w:ascii="Times New Roman" w:hAnsi="Times New Roman"/>
          <w:sz w:val="24"/>
          <w:szCs w:val="24"/>
        </w:rPr>
        <w:t xml:space="preserve"> от</w:t>
      </w:r>
      <w:r w:rsidR="005E1E40" w:rsidRPr="00920EDD">
        <w:rPr>
          <w:rFonts w:ascii="Times New Roman" w:hAnsi="Times New Roman"/>
          <w:sz w:val="24"/>
          <w:szCs w:val="24"/>
        </w:rPr>
        <w:t xml:space="preserve"> 18.06.2024</w:t>
      </w:r>
      <w:r w:rsidRPr="00920EDD">
        <w:rPr>
          <w:rFonts w:ascii="Times New Roman" w:hAnsi="Times New Roman"/>
          <w:sz w:val="24"/>
          <w:szCs w:val="24"/>
        </w:rPr>
        <w:t xml:space="preserve">г. в сумме </w:t>
      </w:r>
      <w:r w:rsidR="005E1E40" w:rsidRPr="00920EDD">
        <w:rPr>
          <w:rFonts w:ascii="Times New Roman" w:hAnsi="Times New Roman"/>
          <w:sz w:val="24"/>
          <w:szCs w:val="24"/>
        </w:rPr>
        <w:t>30639,5</w:t>
      </w:r>
      <w:r w:rsidRPr="00920EDD">
        <w:rPr>
          <w:rFonts w:ascii="Times New Roman" w:hAnsi="Times New Roman"/>
          <w:sz w:val="24"/>
          <w:szCs w:val="24"/>
        </w:rPr>
        <w:t xml:space="preserve">0 </w:t>
      </w:r>
      <w:r w:rsidR="005E1E40" w:rsidRPr="00920EDD">
        <w:rPr>
          <w:rFonts w:ascii="Times New Roman" w:hAnsi="Times New Roman"/>
          <w:sz w:val="24"/>
          <w:szCs w:val="24"/>
        </w:rPr>
        <w:t>р</w:t>
      </w:r>
      <w:r w:rsidRPr="00920EDD">
        <w:rPr>
          <w:rFonts w:ascii="Times New Roman" w:hAnsi="Times New Roman"/>
          <w:sz w:val="24"/>
          <w:szCs w:val="24"/>
        </w:rPr>
        <w:t>уб.</w:t>
      </w:r>
      <w:r w:rsidR="00AC393D" w:rsidRPr="00920EDD">
        <w:rPr>
          <w:rFonts w:ascii="Times New Roman" w:hAnsi="Times New Roman"/>
          <w:sz w:val="24"/>
          <w:szCs w:val="24"/>
        </w:rPr>
        <w:t>;</w:t>
      </w:r>
    </w:p>
    <w:p w:rsidR="004906A6" w:rsidRPr="00920EDD" w:rsidRDefault="00E66DE0" w:rsidP="00172CE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2E88">
        <w:rPr>
          <w:rFonts w:ascii="Times New Roman" w:hAnsi="Times New Roman"/>
          <w:sz w:val="24"/>
          <w:szCs w:val="24"/>
        </w:rPr>
        <w:t xml:space="preserve">- на услуги авторского надзора при выполнении строительно-монтажных работ по объекту </w:t>
      </w:r>
      <w:r w:rsidR="00AC393D" w:rsidRPr="00A52E88">
        <w:rPr>
          <w:rFonts w:ascii="Times New Roman" w:hAnsi="Times New Roman"/>
          <w:sz w:val="24"/>
          <w:szCs w:val="24"/>
        </w:rPr>
        <w:t>“</w:t>
      </w:r>
      <w:r w:rsidRPr="00A52E88">
        <w:rPr>
          <w:rFonts w:ascii="Times New Roman" w:hAnsi="Times New Roman"/>
          <w:sz w:val="24"/>
          <w:szCs w:val="24"/>
        </w:rPr>
        <w:t>Физкультурно-оздоровительный комплекс</w:t>
      </w:r>
      <w:r w:rsidR="00AC393D" w:rsidRPr="00A52E88">
        <w:rPr>
          <w:rFonts w:ascii="Times New Roman" w:hAnsi="Times New Roman"/>
          <w:sz w:val="24"/>
          <w:szCs w:val="24"/>
        </w:rPr>
        <w:t xml:space="preserve">” </w:t>
      </w:r>
      <w:r w:rsidRPr="00A52E88">
        <w:rPr>
          <w:rFonts w:ascii="Times New Roman" w:hAnsi="Times New Roman"/>
          <w:sz w:val="24"/>
          <w:szCs w:val="24"/>
        </w:rPr>
        <w:t>(на основании р</w:t>
      </w:r>
      <w:r w:rsidR="005E1E40" w:rsidRPr="00A52E88">
        <w:rPr>
          <w:rFonts w:ascii="Times New Roman" w:hAnsi="Times New Roman"/>
          <w:sz w:val="24"/>
          <w:szCs w:val="24"/>
        </w:rPr>
        <w:t>асчет</w:t>
      </w:r>
      <w:r w:rsidRPr="00A52E88">
        <w:rPr>
          <w:rFonts w:ascii="Times New Roman" w:hAnsi="Times New Roman"/>
          <w:sz w:val="24"/>
          <w:szCs w:val="24"/>
        </w:rPr>
        <w:t>а</w:t>
      </w:r>
      <w:r w:rsidR="005E1E40" w:rsidRPr="00A52E88">
        <w:rPr>
          <w:rFonts w:ascii="Times New Roman" w:hAnsi="Times New Roman"/>
          <w:sz w:val="24"/>
          <w:szCs w:val="24"/>
        </w:rPr>
        <w:t xml:space="preserve"> стоимости </w:t>
      </w:r>
      <w:r w:rsidRPr="00A52E88">
        <w:rPr>
          <w:rFonts w:ascii="Times New Roman" w:hAnsi="Times New Roman"/>
          <w:sz w:val="24"/>
          <w:szCs w:val="24"/>
        </w:rPr>
        <w:t>услуг)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E20669" w:rsidRPr="00920EDD">
        <w:rPr>
          <w:rFonts w:ascii="Times New Roman" w:hAnsi="Times New Roman"/>
          <w:sz w:val="24"/>
          <w:szCs w:val="24"/>
        </w:rPr>
        <w:t>с ООО “</w:t>
      </w:r>
      <w:proofErr w:type="spellStart"/>
      <w:r w:rsidR="00E20669" w:rsidRPr="00920EDD">
        <w:rPr>
          <w:rFonts w:ascii="Times New Roman" w:hAnsi="Times New Roman"/>
          <w:sz w:val="24"/>
          <w:szCs w:val="24"/>
        </w:rPr>
        <w:t>СтройЛэнд</w:t>
      </w:r>
      <w:proofErr w:type="spellEnd"/>
      <w:r w:rsidR="00E20669" w:rsidRPr="00920EDD">
        <w:rPr>
          <w:rFonts w:ascii="Times New Roman" w:hAnsi="Times New Roman"/>
          <w:sz w:val="24"/>
          <w:szCs w:val="24"/>
        </w:rPr>
        <w:t xml:space="preserve">” </w:t>
      </w:r>
      <w:r w:rsidR="00172CE4" w:rsidRPr="00920EDD">
        <w:rPr>
          <w:rFonts w:ascii="Times New Roman" w:hAnsi="Times New Roman"/>
          <w:sz w:val="24"/>
          <w:szCs w:val="24"/>
        </w:rPr>
        <w:t xml:space="preserve">№ </w:t>
      </w:r>
      <w:r w:rsidR="004906A6" w:rsidRPr="00920EDD">
        <w:rPr>
          <w:rFonts w:ascii="Times New Roman" w:hAnsi="Times New Roman"/>
          <w:sz w:val="24"/>
          <w:szCs w:val="24"/>
        </w:rPr>
        <w:t xml:space="preserve">95 </w:t>
      </w:r>
      <w:r w:rsidR="00172CE4" w:rsidRPr="00920EDD">
        <w:rPr>
          <w:rFonts w:ascii="Times New Roman" w:hAnsi="Times New Roman"/>
          <w:sz w:val="24"/>
          <w:szCs w:val="24"/>
        </w:rPr>
        <w:t xml:space="preserve">от </w:t>
      </w:r>
      <w:r w:rsidR="004906A6" w:rsidRPr="00920EDD">
        <w:rPr>
          <w:rFonts w:ascii="Times New Roman" w:hAnsi="Times New Roman"/>
          <w:sz w:val="24"/>
          <w:szCs w:val="24"/>
        </w:rPr>
        <w:t>13.09.2024</w:t>
      </w:r>
      <w:r w:rsidR="00172CE4" w:rsidRPr="00920EDD">
        <w:rPr>
          <w:rFonts w:ascii="Times New Roman" w:hAnsi="Times New Roman"/>
          <w:sz w:val="24"/>
          <w:szCs w:val="24"/>
        </w:rPr>
        <w:t xml:space="preserve"> г.</w:t>
      </w:r>
      <w:r w:rsidR="004906A6" w:rsidRPr="00920EDD">
        <w:rPr>
          <w:rFonts w:ascii="Times New Roman" w:hAnsi="Times New Roman"/>
          <w:sz w:val="24"/>
          <w:szCs w:val="24"/>
        </w:rPr>
        <w:t xml:space="preserve"> </w:t>
      </w:r>
      <w:r w:rsidR="00E20669" w:rsidRPr="00920EDD">
        <w:rPr>
          <w:rFonts w:ascii="Times New Roman" w:hAnsi="Times New Roman"/>
          <w:sz w:val="24"/>
          <w:szCs w:val="24"/>
        </w:rPr>
        <w:t xml:space="preserve">в сумме </w:t>
      </w:r>
      <w:r w:rsidR="004906A6" w:rsidRPr="00920EDD">
        <w:rPr>
          <w:rFonts w:ascii="Times New Roman" w:hAnsi="Times New Roman"/>
          <w:sz w:val="24"/>
          <w:szCs w:val="24"/>
        </w:rPr>
        <w:t>224702,78</w:t>
      </w:r>
      <w:r w:rsidR="00E20669" w:rsidRPr="00920EDD">
        <w:rPr>
          <w:rFonts w:ascii="Times New Roman" w:hAnsi="Times New Roman"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>р</w:t>
      </w:r>
      <w:r w:rsidR="00E20669" w:rsidRPr="00920EDD">
        <w:rPr>
          <w:rFonts w:ascii="Times New Roman" w:hAnsi="Times New Roman"/>
          <w:sz w:val="24"/>
          <w:szCs w:val="24"/>
        </w:rPr>
        <w:t>уб.</w:t>
      </w:r>
      <w:r w:rsidR="00AC393D" w:rsidRPr="00920EDD">
        <w:rPr>
          <w:rFonts w:ascii="Times New Roman" w:hAnsi="Times New Roman"/>
          <w:sz w:val="24"/>
          <w:szCs w:val="24"/>
        </w:rPr>
        <w:t>;</w:t>
      </w:r>
      <w:r w:rsidR="004906A6" w:rsidRPr="00920EDD">
        <w:rPr>
          <w:rFonts w:ascii="Times New Roman" w:hAnsi="Times New Roman"/>
          <w:sz w:val="24"/>
          <w:szCs w:val="24"/>
        </w:rPr>
        <w:t xml:space="preserve"> </w:t>
      </w:r>
      <w:r w:rsidR="00172CE4" w:rsidRPr="00920EDD">
        <w:rPr>
          <w:rFonts w:ascii="Times New Roman" w:hAnsi="Times New Roman"/>
          <w:sz w:val="24"/>
          <w:szCs w:val="24"/>
        </w:rPr>
        <w:t xml:space="preserve"> </w:t>
      </w:r>
    </w:p>
    <w:p w:rsidR="00126B4A" w:rsidRPr="00920EDD" w:rsidRDefault="005938EC" w:rsidP="00387A5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t xml:space="preserve">- </w:t>
      </w:r>
      <w:r w:rsidRPr="00A52E88">
        <w:rPr>
          <w:rFonts w:ascii="Times New Roman" w:hAnsi="Times New Roman"/>
          <w:sz w:val="24"/>
          <w:szCs w:val="24"/>
        </w:rPr>
        <w:t xml:space="preserve">на выдачу технического условия на пересечение сети оптического кабеля для выполнения проектных работ по объекту: выполнение работ на разработку раб и смет </w:t>
      </w:r>
      <w:proofErr w:type="spellStart"/>
      <w:r w:rsidRPr="00A52E88">
        <w:rPr>
          <w:rFonts w:ascii="Times New Roman" w:hAnsi="Times New Roman"/>
          <w:sz w:val="24"/>
          <w:szCs w:val="24"/>
        </w:rPr>
        <w:t>докум-ции</w:t>
      </w:r>
      <w:proofErr w:type="spellEnd"/>
      <w:r w:rsidRPr="00A52E88">
        <w:rPr>
          <w:rFonts w:ascii="Times New Roman" w:hAnsi="Times New Roman"/>
          <w:sz w:val="24"/>
          <w:szCs w:val="24"/>
        </w:rPr>
        <w:t xml:space="preserve"> на перенос газопровода</w:t>
      </w:r>
      <w:r w:rsidR="005C09B7" w:rsidRPr="00A52E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9B7" w:rsidRPr="00A52E88">
        <w:rPr>
          <w:rFonts w:ascii="Times New Roman" w:hAnsi="Times New Roman"/>
          <w:sz w:val="24"/>
          <w:szCs w:val="24"/>
        </w:rPr>
        <w:t>ул.</w:t>
      </w:r>
      <w:r w:rsidRPr="00A52E88">
        <w:rPr>
          <w:rFonts w:ascii="Times New Roman" w:hAnsi="Times New Roman"/>
          <w:sz w:val="24"/>
          <w:szCs w:val="24"/>
        </w:rPr>
        <w:t>Соц</w:t>
      </w:r>
      <w:r w:rsidR="005C09B7" w:rsidRPr="00A52E88">
        <w:rPr>
          <w:rFonts w:ascii="Times New Roman" w:hAnsi="Times New Roman"/>
          <w:sz w:val="24"/>
          <w:szCs w:val="24"/>
        </w:rPr>
        <w:t>иалистическая</w:t>
      </w:r>
      <w:proofErr w:type="spellEnd"/>
      <w:r w:rsidR="005C09B7" w:rsidRPr="00A52E88">
        <w:rPr>
          <w:rFonts w:ascii="Times New Roman" w:hAnsi="Times New Roman"/>
          <w:sz w:val="24"/>
          <w:szCs w:val="24"/>
        </w:rPr>
        <w:t xml:space="preserve"> д.</w:t>
      </w:r>
      <w:r w:rsidRPr="00A52E88">
        <w:rPr>
          <w:rFonts w:ascii="Times New Roman" w:hAnsi="Times New Roman"/>
          <w:sz w:val="24"/>
          <w:szCs w:val="24"/>
        </w:rPr>
        <w:t>27-31 (на основании р</w:t>
      </w:r>
      <w:r w:rsidR="00056428" w:rsidRPr="00A52E88">
        <w:rPr>
          <w:rFonts w:ascii="Times New Roman" w:hAnsi="Times New Roman"/>
          <w:sz w:val="24"/>
          <w:szCs w:val="24"/>
        </w:rPr>
        <w:t>асчет</w:t>
      </w:r>
      <w:r w:rsidRPr="00A52E88">
        <w:rPr>
          <w:rFonts w:ascii="Times New Roman" w:hAnsi="Times New Roman"/>
          <w:sz w:val="24"/>
          <w:szCs w:val="24"/>
        </w:rPr>
        <w:t>а</w:t>
      </w:r>
      <w:r w:rsidR="00056428" w:rsidRPr="00A52E88">
        <w:rPr>
          <w:rFonts w:ascii="Times New Roman" w:hAnsi="Times New Roman"/>
          <w:sz w:val="24"/>
          <w:szCs w:val="24"/>
        </w:rPr>
        <w:t xml:space="preserve"> цены </w:t>
      </w:r>
      <w:r w:rsidRPr="00A52E88">
        <w:rPr>
          <w:rFonts w:ascii="Times New Roman" w:hAnsi="Times New Roman"/>
          <w:sz w:val="24"/>
          <w:szCs w:val="24"/>
        </w:rPr>
        <w:t>с использован</w:t>
      </w:r>
      <w:r w:rsidR="00B03D35" w:rsidRPr="00A52E88">
        <w:rPr>
          <w:rFonts w:ascii="Times New Roman" w:hAnsi="Times New Roman"/>
          <w:sz w:val="24"/>
          <w:szCs w:val="24"/>
        </w:rPr>
        <w:t>и</w:t>
      </w:r>
      <w:r w:rsidRPr="00A52E88">
        <w:rPr>
          <w:rFonts w:ascii="Times New Roman" w:hAnsi="Times New Roman"/>
          <w:sz w:val="24"/>
          <w:szCs w:val="24"/>
        </w:rPr>
        <w:t xml:space="preserve">ем Единого прейскуранта №125 на услуги </w:t>
      </w:r>
      <w:r w:rsidR="0066742D" w:rsidRPr="00A52E88">
        <w:rPr>
          <w:rFonts w:ascii="Times New Roman" w:hAnsi="Times New Roman"/>
          <w:sz w:val="24"/>
          <w:szCs w:val="24"/>
        </w:rPr>
        <w:t>связи</w:t>
      </w:r>
      <w:r w:rsidR="0066742D" w:rsidRPr="00920EDD">
        <w:rPr>
          <w:rFonts w:ascii="Times New Roman" w:hAnsi="Times New Roman"/>
          <w:i/>
          <w:sz w:val="24"/>
          <w:szCs w:val="24"/>
        </w:rPr>
        <w:t>)</w:t>
      </w:r>
      <w:r w:rsidR="00A16BB5" w:rsidRPr="00920EDD">
        <w:rPr>
          <w:rFonts w:ascii="Times New Roman" w:hAnsi="Times New Roman"/>
          <w:i/>
          <w:sz w:val="24"/>
          <w:szCs w:val="24"/>
        </w:rPr>
        <w:t xml:space="preserve"> </w:t>
      </w:r>
      <w:r w:rsidR="00A16BB5" w:rsidRPr="00920EDD">
        <w:rPr>
          <w:rFonts w:ascii="Times New Roman" w:hAnsi="Times New Roman"/>
          <w:sz w:val="24"/>
          <w:szCs w:val="24"/>
          <w:lang w:val="en-US"/>
        </w:rPr>
        <w:t>c</w:t>
      </w:r>
      <w:r w:rsidR="00A16BB5" w:rsidRPr="00920EDD">
        <w:rPr>
          <w:rFonts w:ascii="Times New Roman" w:hAnsi="Times New Roman"/>
          <w:sz w:val="24"/>
          <w:szCs w:val="24"/>
        </w:rPr>
        <w:t xml:space="preserve"> ПАО “</w:t>
      </w:r>
      <w:proofErr w:type="gramStart"/>
      <w:r w:rsidR="00A16BB5" w:rsidRPr="00920EDD">
        <w:rPr>
          <w:rFonts w:ascii="Times New Roman" w:hAnsi="Times New Roman"/>
          <w:sz w:val="24"/>
          <w:szCs w:val="24"/>
        </w:rPr>
        <w:t>Ростелеком</w:t>
      </w:r>
      <w:r w:rsidR="00A16BB5" w:rsidRPr="00920EDD">
        <w:rPr>
          <w:rFonts w:ascii="Times New Roman" w:hAnsi="Times New Roman"/>
          <w:i/>
          <w:sz w:val="24"/>
          <w:szCs w:val="24"/>
        </w:rPr>
        <w:t>”</w:t>
      </w:r>
      <w:r w:rsidR="00735B36" w:rsidRPr="00920EDD">
        <w:rPr>
          <w:rFonts w:ascii="Times New Roman" w:hAnsi="Times New Roman"/>
          <w:i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№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</w:t>
      </w:r>
      <w:r w:rsidR="004906A6" w:rsidRPr="00920EDD">
        <w:rPr>
          <w:rFonts w:ascii="Times New Roman" w:hAnsi="Times New Roman"/>
          <w:sz w:val="24"/>
          <w:szCs w:val="24"/>
        </w:rPr>
        <w:t xml:space="preserve">13447434 </w:t>
      </w:r>
      <w:r w:rsidRPr="00920EDD">
        <w:rPr>
          <w:rFonts w:ascii="Times New Roman" w:hAnsi="Times New Roman"/>
          <w:sz w:val="24"/>
          <w:szCs w:val="24"/>
        </w:rPr>
        <w:t xml:space="preserve">от 30.09.2024г. в сумме </w:t>
      </w:r>
      <w:r w:rsidR="004906A6" w:rsidRPr="00920EDD">
        <w:rPr>
          <w:rFonts w:ascii="Times New Roman" w:hAnsi="Times New Roman"/>
          <w:sz w:val="24"/>
          <w:szCs w:val="24"/>
        </w:rPr>
        <w:t>10000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A16BB5" w:rsidRPr="00920EDD">
        <w:rPr>
          <w:rFonts w:ascii="Times New Roman" w:hAnsi="Times New Roman"/>
          <w:sz w:val="24"/>
          <w:szCs w:val="24"/>
        </w:rPr>
        <w:t>руб.;</w:t>
      </w:r>
    </w:p>
    <w:p w:rsidR="00A16BB5" w:rsidRPr="00920EDD" w:rsidRDefault="00A16BB5" w:rsidP="00A16BB5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0EDD">
        <w:rPr>
          <w:rFonts w:ascii="Times New Roman" w:hAnsi="Times New Roman"/>
          <w:sz w:val="24"/>
          <w:szCs w:val="24"/>
        </w:rPr>
        <w:t xml:space="preserve">- </w:t>
      </w:r>
      <w:r w:rsidRPr="00A52E88">
        <w:rPr>
          <w:rFonts w:ascii="Times New Roman" w:hAnsi="Times New Roman"/>
          <w:sz w:val="24"/>
          <w:szCs w:val="24"/>
        </w:rPr>
        <w:t xml:space="preserve">на услуги по проведению государственной экспертизы проектной документации и результатов инженерных работ по объекту "Строительство детского сада на 50 мест в </w:t>
      </w:r>
      <w:proofErr w:type="spellStart"/>
      <w:r w:rsidRPr="00A52E88">
        <w:rPr>
          <w:rFonts w:ascii="Times New Roman" w:hAnsi="Times New Roman"/>
          <w:sz w:val="24"/>
          <w:szCs w:val="24"/>
        </w:rPr>
        <w:t>п.Вязовая</w:t>
      </w:r>
      <w:proofErr w:type="spellEnd"/>
      <w:r w:rsidRPr="00A52E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E88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A52E88">
        <w:rPr>
          <w:rFonts w:ascii="Times New Roman" w:hAnsi="Times New Roman"/>
          <w:sz w:val="24"/>
          <w:szCs w:val="24"/>
        </w:rPr>
        <w:t xml:space="preserve"> городского округа" (</w:t>
      </w:r>
      <w:r w:rsidR="00AC393D" w:rsidRPr="00A52E88">
        <w:rPr>
          <w:rFonts w:ascii="Times New Roman" w:hAnsi="Times New Roman"/>
          <w:sz w:val="24"/>
          <w:szCs w:val="24"/>
        </w:rPr>
        <w:t xml:space="preserve">на основании </w:t>
      </w:r>
      <w:r w:rsidRPr="00A52E88">
        <w:rPr>
          <w:rFonts w:ascii="Times New Roman" w:hAnsi="Times New Roman"/>
          <w:sz w:val="24"/>
          <w:szCs w:val="24"/>
        </w:rPr>
        <w:t>расчет</w:t>
      </w:r>
      <w:r w:rsidR="00AC393D" w:rsidRPr="00A52E88">
        <w:rPr>
          <w:rFonts w:ascii="Times New Roman" w:hAnsi="Times New Roman"/>
          <w:sz w:val="24"/>
          <w:szCs w:val="24"/>
        </w:rPr>
        <w:t>а</w:t>
      </w:r>
      <w:r w:rsidRPr="00A52E88">
        <w:rPr>
          <w:rFonts w:ascii="Times New Roman" w:hAnsi="Times New Roman"/>
          <w:sz w:val="24"/>
          <w:szCs w:val="24"/>
        </w:rPr>
        <w:t xml:space="preserve"> стоимости </w:t>
      </w:r>
      <w:r w:rsidR="00B03D35" w:rsidRPr="00A52E88">
        <w:rPr>
          <w:rFonts w:ascii="Times New Roman" w:hAnsi="Times New Roman"/>
          <w:sz w:val="24"/>
          <w:szCs w:val="24"/>
        </w:rPr>
        <w:t>услуг</w:t>
      </w:r>
      <w:r w:rsidRPr="00A52E88">
        <w:rPr>
          <w:rFonts w:ascii="Times New Roman" w:hAnsi="Times New Roman"/>
          <w:sz w:val="24"/>
          <w:szCs w:val="24"/>
        </w:rPr>
        <w:t>)</w:t>
      </w:r>
      <w:r w:rsidRPr="00920EDD">
        <w:rPr>
          <w:rFonts w:ascii="Times New Roman" w:hAnsi="Times New Roman"/>
          <w:sz w:val="24"/>
          <w:szCs w:val="24"/>
        </w:rPr>
        <w:t xml:space="preserve"> с ОГАУ </w:t>
      </w:r>
      <w:proofErr w:type="spellStart"/>
      <w:r w:rsidRPr="00920EDD">
        <w:rPr>
          <w:rFonts w:ascii="Times New Roman" w:hAnsi="Times New Roman"/>
          <w:sz w:val="24"/>
          <w:szCs w:val="24"/>
        </w:rPr>
        <w:t>Госэкспертиза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Челябинской области: № 0509-573 от 22.07.2024г. в сумме 83800,58 руб.  </w:t>
      </w:r>
      <w:proofErr w:type="gramStart"/>
      <w:r w:rsidRPr="00920EDD">
        <w:rPr>
          <w:rFonts w:ascii="Times New Roman" w:hAnsi="Times New Roman"/>
          <w:sz w:val="24"/>
          <w:szCs w:val="24"/>
        </w:rPr>
        <w:t>и  №</w:t>
      </w:r>
      <w:proofErr w:type="gramEnd"/>
      <w:r w:rsidRPr="00920EDD">
        <w:rPr>
          <w:rFonts w:ascii="Times New Roman" w:hAnsi="Times New Roman"/>
          <w:sz w:val="24"/>
          <w:szCs w:val="24"/>
        </w:rPr>
        <w:t>1015-1122 от 04.12.2024г в сумме 977606,93 руб. (</w:t>
      </w:r>
      <w:r w:rsidR="00AC393D" w:rsidRPr="00920EDD">
        <w:rPr>
          <w:rFonts w:ascii="Times New Roman" w:hAnsi="Times New Roman"/>
          <w:sz w:val="24"/>
          <w:szCs w:val="24"/>
        </w:rPr>
        <w:t xml:space="preserve">последний </w:t>
      </w:r>
      <w:r w:rsidRPr="00920EDD">
        <w:rPr>
          <w:rFonts w:ascii="Times New Roman" w:hAnsi="Times New Roman"/>
          <w:sz w:val="24"/>
          <w:szCs w:val="24"/>
        </w:rPr>
        <w:t xml:space="preserve">заключен в соответствии </w:t>
      </w:r>
      <w:r w:rsidRPr="00920EDD">
        <w:rPr>
          <w:rFonts w:ascii="Times New Roman" w:hAnsi="Times New Roman"/>
          <w:i/>
          <w:sz w:val="24"/>
          <w:szCs w:val="24"/>
        </w:rPr>
        <w:t>с пунктом 6 части 1 статьи 93</w:t>
      </w:r>
      <w:r w:rsidRPr="00920EDD">
        <w:rPr>
          <w:rFonts w:ascii="Times New Roman" w:hAnsi="Times New Roman"/>
          <w:sz w:val="24"/>
          <w:szCs w:val="24"/>
        </w:rPr>
        <w:t xml:space="preserve"> Закона №44-ФЗ , не </w:t>
      </w:r>
      <w:r w:rsidRPr="00920EDD">
        <w:rPr>
          <w:rFonts w:ascii="Times New Roman" w:hAnsi="Times New Roman"/>
          <w:sz w:val="24"/>
          <w:szCs w:val="24"/>
          <w:shd w:val="clear" w:color="auto" w:fill="FFFFFF"/>
        </w:rPr>
        <w:t>включено в конт</w:t>
      </w:r>
      <w:r w:rsidR="00D83F93" w:rsidRPr="00920EDD">
        <w:rPr>
          <w:rFonts w:ascii="Times New Roman" w:hAnsi="Times New Roman"/>
          <w:sz w:val="24"/>
          <w:szCs w:val="24"/>
          <w:shd w:val="clear" w:color="auto" w:fill="FFFFFF"/>
        </w:rPr>
        <w:t>ракт обоснование его цены</w:t>
      </w:r>
      <w:r w:rsidRPr="00920EDD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EB5E83" w:rsidRPr="00920EDD" w:rsidRDefault="00EB5E83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 </w:t>
      </w:r>
      <w:r w:rsidRPr="00A52E88">
        <w:rPr>
          <w:rFonts w:ascii="Times New Roman" w:hAnsi="Times New Roman"/>
          <w:sz w:val="24"/>
          <w:szCs w:val="24"/>
        </w:rPr>
        <w:t xml:space="preserve">на содержание дорог и пешеход дорожек, лестниц, мостов, автобусных остановок, территорий кладбищ на территории </w:t>
      </w:r>
      <w:proofErr w:type="spellStart"/>
      <w:r w:rsidRPr="00A52E88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A52E88">
        <w:rPr>
          <w:rFonts w:ascii="Times New Roman" w:hAnsi="Times New Roman"/>
          <w:sz w:val="24"/>
          <w:szCs w:val="24"/>
        </w:rPr>
        <w:t xml:space="preserve"> городского округа (на </w:t>
      </w:r>
      <w:r w:rsidR="0066742D" w:rsidRPr="00A52E88">
        <w:rPr>
          <w:rFonts w:ascii="Times New Roman" w:hAnsi="Times New Roman"/>
          <w:sz w:val="24"/>
          <w:szCs w:val="24"/>
        </w:rPr>
        <w:t>основании сметы</w:t>
      </w:r>
      <w:r w:rsidRPr="00A52E88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финансовых затрат</w:t>
      </w:r>
      <w:r w:rsidRPr="00A52E88">
        <w:rPr>
          <w:rFonts w:ascii="Times New Roman" w:hAnsi="Times New Roman"/>
          <w:sz w:val="24"/>
          <w:szCs w:val="24"/>
        </w:rPr>
        <w:t>, расчетов стоимости работ,</w:t>
      </w:r>
      <w:r w:rsidRPr="00A52E8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52E88">
        <w:rPr>
          <w:rFonts w:ascii="Times New Roman" w:hAnsi="Times New Roman"/>
          <w:sz w:val="24"/>
          <w:szCs w:val="24"/>
        </w:rPr>
        <w:t xml:space="preserve">утвержденных </w:t>
      </w:r>
      <w:r w:rsidRPr="00A52E8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соответствующими</w:t>
      </w:r>
      <w:proofErr w:type="gramEnd"/>
      <w:r w:rsidRPr="00A52E8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постановлениями администрации </w:t>
      </w:r>
      <w:proofErr w:type="spellStart"/>
      <w:r w:rsidRPr="00A52E88">
        <w:rPr>
          <w:rFonts w:ascii="Times New Roman" w:eastAsia="Times New Roman" w:hAnsi="Times New Roman"/>
          <w:sz w:val="24"/>
          <w:szCs w:val="24"/>
          <w:lang w:eastAsia="ru-RU"/>
        </w:rPr>
        <w:t>Усть-Катавского</w:t>
      </w:r>
      <w:proofErr w:type="spellEnd"/>
      <w:r w:rsidRPr="00A52E88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округа) </w:t>
      </w:r>
      <w:r w:rsidRPr="00A52E88">
        <w:rPr>
          <w:rFonts w:ascii="Times New Roman" w:hAnsi="Times New Roman"/>
          <w:sz w:val="24"/>
          <w:szCs w:val="24"/>
        </w:rPr>
        <w:t xml:space="preserve"> </w:t>
      </w:r>
      <w:r w:rsidRPr="00A52E88">
        <w:rPr>
          <w:rFonts w:ascii="Times New Roman" w:hAnsi="Times New Roman"/>
          <w:sz w:val="24"/>
          <w:szCs w:val="24"/>
          <w:lang w:val="en-US"/>
        </w:rPr>
        <w:t>c</w:t>
      </w:r>
      <w:r w:rsidRPr="00A52E88">
        <w:rPr>
          <w:rFonts w:ascii="Times New Roman" w:hAnsi="Times New Roman"/>
          <w:sz w:val="24"/>
          <w:szCs w:val="24"/>
        </w:rPr>
        <w:t xml:space="preserve"> МУП ГСБ </w:t>
      </w:r>
      <w:r w:rsidR="00A16BB5" w:rsidRPr="00A52E88">
        <w:rPr>
          <w:rFonts w:ascii="Times New Roman" w:hAnsi="Times New Roman"/>
          <w:sz w:val="24"/>
          <w:szCs w:val="24"/>
        </w:rPr>
        <w:t>:</w:t>
      </w:r>
      <w:r w:rsidRPr="00920EDD">
        <w:rPr>
          <w:rFonts w:ascii="Times New Roman" w:hAnsi="Times New Roman"/>
          <w:sz w:val="24"/>
          <w:szCs w:val="24"/>
        </w:rPr>
        <w:t xml:space="preserve">  </w:t>
      </w:r>
    </w:p>
    <w:p w:rsidR="00EB5E83" w:rsidRPr="00920EDD" w:rsidRDefault="00EB5E83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-№ 77 от 02.08.2024</w:t>
      </w:r>
      <w:proofErr w:type="gramStart"/>
      <w:r w:rsidRPr="00920EDD">
        <w:rPr>
          <w:rFonts w:ascii="Times New Roman" w:hAnsi="Times New Roman"/>
          <w:sz w:val="24"/>
          <w:szCs w:val="24"/>
        </w:rPr>
        <w:t>г .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в сумме 100000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руб., № 125 от 21.10.2024г. в сумме  600000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</w:t>
      </w:r>
      <w:r w:rsidR="00AC393D" w:rsidRPr="00920EDD">
        <w:rPr>
          <w:rFonts w:ascii="Times New Roman" w:hAnsi="Times New Roman"/>
          <w:sz w:val="24"/>
          <w:szCs w:val="24"/>
        </w:rPr>
        <w:t>;</w:t>
      </w:r>
    </w:p>
    <w:p w:rsidR="00EB5E83" w:rsidRPr="00920EDD" w:rsidRDefault="00EB5E83" w:rsidP="00EB5E83">
      <w:pPr>
        <w:pStyle w:val="a8"/>
        <w:jc w:val="both"/>
        <w:rPr>
          <w:rFonts w:ascii="Times New Roman" w:hAnsi="Times New Roman"/>
          <w:sz w:val="18"/>
          <w:szCs w:val="18"/>
          <w:u w:val="single"/>
          <w:shd w:val="clear" w:color="auto" w:fill="FFFFFF"/>
        </w:rPr>
      </w:pPr>
    </w:p>
    <w:p w:rsidR="00AF1021" w:rsidRPr="00920EDD" w:rsidRDefault="00BE68E6" w:rsidP="00735B36">
      <w:pPr>
        <w:pStyle w:val="a8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920E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</w:t>
      </w:r>
      <w:r w:rsidR="00E80648" w:rsidRPr="00920E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-</w:t>
      </w:r>
      <w:r w:rsidR="00AF1021" w:rsidRPr="00920E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п</w:t>
      </w:r>
      <w:r w:rsidR="000A698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ри размещении извещений на проведение </w:t>
      </w:r>
      <w:r w:rsidR="00AF1021" w:rsidRPr="00920EDD">
        <w:rPr>
          <w:rFonts w:ascii="Times New Roman" w:hAnsi="Times New Roman"/>
          <w:i/>
          <w:sz w:val="24"/>
          <w:szCs w:val="24"/>
          <w:shd w:val="clear" w:color="auto" w:fill="FFFFFF"/>
        </w:rPr>
        <w:t>электронных аукционов</w:t>
      </w:r>
      <w:r w:rsidR="000A6981" w:rsidRPr="000A6981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="000A698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по результатам которых заключены</w:t>
      </w:r>
      <w:r w:rsidR="00A45F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муниципальные контракты:</w:t>
      </w:r>
    </w:p>
    <w:p w:rsidR="00052504" w:rsidRPr="00920EDD" w:rsidRDefault="00735B36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2E88">
        <w:rPr>
          <w:rFonts w:ascii="Times New Roman" w:hAnsi="Times New Roman"/>
          <w:sz w:val="24"/>
          <w:szCs w:val="24"/>
        </w:rPr>
        <w:t>- на содержание дорог и пешеход</w:t>
      </w:r>
      <w:r w:rsidR="00A45FBE">
        <w:rPr>
          <w:rFonts w:ascii="Times New Roman" w:hAnsi="Times New Roman"/>
          <w:sz w:val="24"/>
          <w:szCs w:val="24"/>
        </w:rPr>
        <w:t>ных</w:t>
      </w:r>
      <w:r w:rsidRPr="00A52E88">
        <w:rPr>
          <w:rFonts w:ascii="Times New Roman" w:hAnsi="Times New Roman"/>
          <w:sz w:val="24"/>
          <w:szCs w:val="24"/>
        </w:rPr>
        <w:t xml:space="preserve"> дорожек, лестниц, мостов, автобусных остановок, территорий кладбищ на территории </w:t>
      </w:r>
      <w:proofErr w:type="spellStart"/>
      <w:r w:rsidRPr="00A52E88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A52E88">
        <w:rPr>
          <w:rFonts w:ascii="Times New Roman" w:hAnsi="Times New Roman"/>
          <w:sz w:val="24"/>
          <w:szCs w:val="24"/>
        </w:rPr>
        <w:t xml:space="preserve"> городского округа (на </w:t>
      </w:r>
      <w:r w:rsidR="00A45FBE" w:rsidRPr="00A52E88">
        <w:rPr>
          <w:rFonts w:ascii="Times New Roman" w:hAnsi="Times New Roman"/>
          <w:sz w:val="24"/>
          <w:szCs w:val="24"/>
        </w:rPr>
        <w:t>основании сметы</w:t>
      </w:r>
      <w:r w:rsidRPr="00A52E88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финансовых затрат</w:t>
      </w:r>
      <w:r w:rsidRPr="00A52E88">
        <w:rPr>
          <w:rFonts w:ascii="Times New Roman" w:hAnsi="Times New Roman"/>
          <w:sz w:val="24"/>
          <w:szCs w:val="24"/>
        </w:rPr>
        <w:t>, расчетов стоимости работ,</w:t>
      </w:r>
      <w:r w:rsidRPr="00A52E88">
        <w:rPr>
          <w:rFonts w:ascii="Times New Roman" w:hAnsi="Times New Roman"/>
          <w:b/>
          <w:sz w:val="24"/>
          <w:szCs w:val="24"/>
        </w:rPr>
        <w:t xml:space="preserve"> </w:t>
      </w:r>
      <w:r w:rsidRPr="00A52E88">
        <w:rPr>
          <w:rFonts w:ascii="Times New Roman" w:hAnsi="Times New Roman"/>
          <w:sz w:val="24"/>
          <w:szCs w:val="24"/>
        </w:rPr>
        <w:t>утвержденных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соответствующими постановлениями администрации </w:t>
      </w:r>
      <w:proofErr w:type="spellStart"/>
      <w:r w:rsidRPr="00920EDD">
        <w:rPr>
          <w:rFonts w:ascii="Times New Roman" w:eastAsia="Times New Roman" w:hAnsi="Times New Roman"/>
          <w:sz w:val="24"/>
          <w:szCs w:val="24"/>
          <w:lang w:eastAsia="ru-RU"/>
        </w:rPr>
        <w:t>Усть-Катавского</w:t>
      </w:r>
      <w:proofErr w:type="spellEnd"/>
      <w:r w:rsidRPr="00920E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округа)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  <w:lang w:val="en-US"/>
        </w:rPr>
        <w:t>c</w:t>
      </w:r>
      <w:r w:rsidRPr="00920EDD">
        <w:rPr>
          <w:rFonts w:ascii="Times New Roman" w:hAnsi="Times New Roman"/>
          <w:sz w:val="24"/>
          <w:szCs w:val="24"/>
        </w:rPr>
        <w:t xml:space="preserve"> МУП </w:t>
      </w:r>
      <w:r w:rsidR="00A45FBE">
        <w:rPr>
          <w:rFonts w:ascii="Times New Roman" w:hAnsi="Times New Roman"/>
          <w:sz w:val="24"/>
          <w:szCs w:val="24"/>
        </w:rPr>
        <w:t>«</w:t>
      </w:r>
      <w:r w:rsidRPr="00920EDD">
        <w:rPr>
          <w:rFonts w:ascii="Times New Roman" w:hAnsi="Times New Roman"/>
          <w:sz w:val="24"/>
          <w:szCs w:val="24"/>
        </w:rPr>
        <w:t>ГСБ</w:t>
      </w:r>
      <w:r w:rsidR="00A45FBE">
        <w:rPr>
          <w:rFonts w:ascii="Times New Roman" w:hAnsi="Times New Roman"/>
          <w:sz w:val="24"/>
          <w:szCs w:val="24"/>
        </w:rPr>
        <w:t>»</w:t>
      </w:r>
      <w:r w:rsidR="00052504" w:rsidRPr="00920EDD">
        <w:rPr>
          <w:rFonts w:ascii="Times New Roman" w:hAnsi="Times New Roman"/>
          <w:sz w:val="24"/>
          <w:szCs w:val="24"/>
        </w:rPr>
        <w:t xml:space="preserve">: </w:t>
      </w:r>
    </w:p>
    <w:p w:rsidR="00EB5E83" w:rsidRPr="00920EDD" w:rsidRDefault="00EB5E83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lastRenderedPageBreak/>
        <w:t>№ 7 от 10.02.2024г. в сумме 4999000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  <w:r w:rsidR="00052504" w:rsidRPr="00920EDD">
        <w:rPr>
          <w:rFonts w:ascii="Times New Roman" w:hAnsi="Times New Roman"/>
          <w:sz w:val="24"/>
          <w:szCs w:val="24"/>
        </w:rPr>
        <w:t xml:space="preserve">; </w:t>
      </w:r>
      <w:r w:rsidRPr="00920EDD">
        <w:rPr>
          <w:rFonts w:ascii="Times New Roman" w:hAnsi="Times New Roman"/>
          <w:sz w:val="24"/>
          <w:szCs w:val="24"/>
        </w:rPr>
        <w:t>№ 22 от 15.03.2024г. в сумме 3442000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  <w:r w:rsidR="00052504" w:rsidRPr="00920EDD">
        <w:rPr>
          <w:rFonts w:ascii="Times New Roman" w:hAnsi="Times New Roman"/>
          <w:sz w:val="24"/>
          <w:szCs w:val="24"/>
        </w:rPr>
        <w:t>;</w:t>
      </w:r>
    </w:p>
    <w:p w:rsidR="00EB5E83" w:rsidRPr="00920EDD" w:rsidRDefault="00EB5E83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№ 53 от 03.05.2024г.</w:t>
      </w:r>
      <w:r w:rsidR="00052504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в сумме 3000000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  <w:r w:rsidR="00052504" w:rsidRPr="00920EDD">
        <w:rPr>
          <w:rFonts w:ascii="Times New Roman" w:hAnsi="Times New Roman"/>
          <w:sz w:val="24"/>
          <w:szCs w:val="24"/>
        </w:rPr>
        <w:t>;</w:t>
      </w:r>
      <w:r w:rsidRPr="00920EDD">
        <w:rPr>
          <w:rFonts w:ascii="Times New Roman" w:hAnsi="Times New Roman"/>
          <w:sz w:val="24"/>
          <w:szCs w:val="24"/>
        </w:rPr>
        <w:t xml:space="preserve"> № 60 от 03.06.2024г. </w:t>
      </w:r>
      <w:r w:rsidR="00052504" w:rsidRPr="00920EDD">
        <w:rPr>
          <w:rFonts w:ascii="Times New Roman" w:hAnsi="Times New Roman"/>
          <w:sz w:val="24"/>
          <w:szCs w:val="24"/>
        </w:rPr>
        <w:t>в сумме</w:t>
      </w:r>
      <w:r w:rsidRPr="00920EDD">
        <w:rPr>
          <w:rFonts w:ascii="Times New Roman" w:hAnsi="Times New Roman"/>
          <w:sz w:val="24"/>
          <w:szCs w:val="24"/>
        </w:rPr>
        <w:t xml:space="preserve"> 3300000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№ 71 от 08.07.2024г. в </w:t>
      </w:r>
      <w:r w:rsidR="00A45FBE" w:rsidRPr="00920EDD">
        <w:rPr>
          <w:rFonts w:ascii="Times New Roman" w:hAnsi="Times New Roman"/>
          <w:sz w:val="24"/>
          <w:szCs w:val="24"/>
        </w:rPr>
        <w:t>сумме 1854706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EDD">
        <w:rPr>
          <w:rFonts w:ascii="Times New Roman" w:hAnsi="Times New Roman"/>
          <w:sz w:val="24"/>
          <w:szCs w:val="24"/>
        </w:rPr>
        <w:t>руб.</w:t>
      </w:r>
      <w:r w:rsidR="00052504" w:rsidRPr="00920EDD">
        <w:rPr>
          <w:rFonts w:ascii="Times New Roman" w:hAnsi="Times New Roman"/>
          <w:sz w:val="24"/>
          <w:szCs w:val="24"/>
        </w:rPr>
        <w:t>;</w:t>
      </w:r>
      <w:r w:rsidRPr="00920EDD">
        <w:rPr>
          <w:rFonts w:ascii="Times New Roman" w:hAnsi="Times New Roman"/>
          <w:sz w:val="24"/>
          <w:szCs w:val="24"/>
        </w:rPr>
        <w:t>№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82 от 13.08.2024г. </w:t>
      </w:r>
      <w:r w:rsidR="007621EE" w:rsidRPr="00920EDD">
        <w:rPr>
          <w:rFonts w:ascii="Times New Roman" w:hAnsi="Times New Roman"/>
          <w:sz w:val="24"/>
          <w:szCs w:val="24"/>
        </w:rPr>
        <w:t>в</w:t>
      </w:r>
      <w:r w:rsidRPr="00920EDD">
        <w:rPr>
          <w:rFonts w:ascii="Times New Roman" w:hAnsi="Times New Roman"/>
          <w:sz w:val="24"/>
          <w:szCs w:val="24"/>
        </w:rPr>
        <w:t xml:space="preserve"> сумме 2000000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  <w:r w:rsidR="007621EE" w:rsidRPr="00920EDD">
        <w:rPr>
          <w:rFonts w:ascii="Times New Roman" w:hAnsi="Times New Roman"/>
          <w:sz w:val="24"/>
          <w:szCs w:val="24"/>
        </w:rPr>
        <w:t>;</w:t>
      </w:r>
      <w:r w:rsidRPr="00920EDD">
        <w:rPr>
          <w:rFonts w:ascii="Times New Roman" w:hAnsi="Times New Roman"/>
          <w:sz w:val="24"/>
          <w:szCs w:val="24"/>
        </w:rPr>
        <w:t xml:space="preserve"> </w:t>
      </w:r>
    </w:p>
    <w:p w:rsidR="00EB5E83" w:rsidRPr="00920EDD" w:rsidRDefault="00EB5E83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№ </w:t>
      </w:r>
      <w:r w:rsidR="00A45FBE" w:rsidRPr="00920EDD">
        <w:rPr>
          <w:rFonts w:ascii="Times New Roman" w:hAnsi="Times New Roman"/>
          <w:sz w:val="24"/>
          <w:szCs w:val="24"/>
        </w:rPr>
        <w:t>111 от</w:t>
      </w:r>
      <w:r w:rsidRPr="00920EDD">
        <w:rPr>
          <w:rFonts w:ascii="Times New Roman" w:hAnsi="Times New Roman"/>
          <w:sz w:val="24"/>
          <w:szCs w:val="24"/>
        </w:rPr>
        <w:t xml:space="preserve"> 25.09.2024г. в сумме 2144990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EDD">
        <w:rPr>
          <w:rFonts w:ascii="Times New Roman" w:hAnsi="Times New Roman"/>
          <w:sz w:val="24"/>
          <w:szCs w:val="24"/>
        </w:rPr>
        <w:t xml:space="preserve">руб. </w:t>
      </w:r>
      <w:r w:rsidR="007621EE" w:rsidRPr="00920EDD">
        <w:rPr>
          <w:rFonts w:ascii="Times New Roman" w:hAnsi="Times New Roman"/>
          <w:sz w:val="24"/>
          <w:szCs w:val="24"/>
        </w:rPr>
        <w:t>;</w:t>
      </w:r>
      <w:proofErr w:type="gramEnd"/>
      <w:r w:rsidR="007621EE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№ 0227 от 14.10.2024г. в сумме 1000000</w:t>
      </w:r>
      <w:r w:rsidR="009F4F90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  <w:r w:rsidR="007621EE" w:rsidRPr="00920EDD">
        <w:rPr>
          <w:rFonts w:ascii="Times New Roman" w:hAnsi="Times New Roman"/>
          <w:sz w:val="24"/>
          <w:szCs w:val="24"/>
        </w:rPr>
        <w:t xml:space="preserve"> </w:t>
      </w:r>
      <w:r w:rsidR="00A15DC0" w:rsidRPr="00920EDD">
        <w:rPr>
          <w:rFonts w:ascii="Times New Roman" w:hAnsi="Times New Roman"/>
          <w:sz w:val="24"/>
          <w:szCs w:val="24"/>
        </w:rPr>
        <w:t>;</w:t>
      </w:r>
      <w:r w:rsidR="007621EE" w:rsidRPr="00920EDD">
        <w:rPr>
          <w:rFonts w:ascii="Times New Roman" w:hAnsi="Times New Roman"/>
          <w:sz w:val="24"/>
          <w:szCs w:val="24"/>
        </w:rPr>
        <w:t xml:space="preserve"> </w:t>
      </w:r>
    </w:p>
    <w:p w:rsidR="00EB5E83" w:rsidRPr="00920EDD" w:rsidRDefault="00387A54" w:rsidP="00EB5E8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а также с </w:t>
      </w:r>
      <w:r w:rsidR="007621EE" w:rsidRPr="00920EDD">
        <w:rPr>
          <w:rFonts w:ascii="Times New Roman" w:hAnsi="Times New Roman"/>
          <w:sz w:val="24"/>
          <w:szCs w:val="24"/>
        </w:rPr>
        <w:t xml:space="preserve">ИП Балакиным А.А. </w:t>
      </w:r>
      <w:r w:rsidR="00EB5E83" w:rsidRPr="00920EDD">
        <w:rPr>
          <w:rFonts w:ascii="Times New Roman" w:hAnsi="Times New Roman"/>
          <w:sz w:val="24"/>
          <w:szCs w:val="24"/>
        </w:rPr>
        <w:t>№ 83 от 13.08.2024г. в сумме 500000</w:t>
      </w:r>
      <w:r w:rsidR="009F4F90">
        <w:rPr>
          <w:rFonts w:ascii="Times New Roman" w:hAnsi="Times New Roman"/>
          <w:sz w:val="24"/>
          <w:szCs w:val="24"/>
        </w:rPr>
        <w:t>,0</w:t>
      </w:r>
      <w:r w:rsidR="00EB5E83" w:rsidRPr="00920EDD">
        <w:rPr>
          <w:rFonts w:ascii="Times New Roman" w:hAnsi="Times New Roman"/>
          <w:sz w:val="24"/>
          <w:szCs w:val="24"/>
        </w:rPr>
        <w:t xml:space="preserve"> руб. </w:t>
      </w:r>
    </w:p>
    <w:p w:rsidR="005357D0" w:rsidRPr="00920EDD" w:rsidRDefault="005357D0" w:rsidP="00535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9B7" w:rsidRPr="00920EDD" w:rsidRDefault="008B7DCF" w:rsidP="00535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eastAsia="Calibri" w:hAnsi="Times New Roman"/>
          <w:sz w:val="24"/>
          <w:szCs w:val="24"/>
        </w:rPr>
        <w:t xml:space="preserve">      </w:t>
      </w:r>
      <w:r w:rsidR="005357D0" w:rsidRPr="00920EDD">
        <w:rPr>
          <w:rFonts w:ascii="Times New Roman" w:eastAsia="Calibri" w:hAnsi="Times New Roman"/>
          <w:sz w:val="24"/>
          <w:szCs w:val="24"/>
        </w:rPr>
        <w:t xml:space="preserve">  1.1.</w:t>
      </w:r>
      <w:r w:rsidR="007C41DE">
        <w:rPr>
          <w:rFonts w:ascii="Times New Roman" w:eastAsia="Calibri" w:hAnsi="Times New Roman"/>
          <w:sz w:val="24"/>
          <w:szCs w:val="24"/>
        </w:rPr>
        <w:t xml:space="preserve"> </w:t>
      </w:r>
      <w:r w:rsidR="005357D0" w:rsidRPr="00920EDD">
        <w:rPr>
          <w:rFonts w:ascii="Times New Roman" w:eastAsia="Calibri" w:hAnsi="Times New Roman"/>
          <w:sz w:val="24"/>
          <w:szCs w:val="24"/>
        </w:rPr>
        <w:t xml:space="preserve">Заказчиком в большинстве случаев не оформлялся </w:t>
      </w:r>
      <w:r w:rsidR="005357D0" w:rsidRPr="00920EDD">
        <w:rPr>
          <w:rFonts w:ascii="Times New Roman" w:eastAsia="Calibri" w:hAnsi="Times New Roman"/>
          <w:i/>
          <w:sz w:val="24"/>
          <w:szCs w:val="24"/>
        </w:rPr>
        <w:t>результат определения цены контракта</w:t>
      </w:r>
      <w:r w:rsidR="005357D0" w:rsidRPr="00920EDD">
        <w:rPr>
          <w:rFonts w:ascii="Times New Roman" w:eastAsia="Calibri" w:hAnsi="Times New Roman"/>
          <w:sz w:val="24"/>
          <w:szCs w:val="24"/>
        </w:rPr>
        <w:t xml:space="preserve">, </w:t>
      </w:r>
      <w:r w:rsidR="005357D0" w:rsidRPr="00920EDD">
        <w:rPr>
          <w:rFonts w:ascii="Times New Roman" w:hAnsi="Times New Roman"/>
          <w:sz w:val="24"/>
          <w:szCs w:val="24"/>
        </w:rPr>
        <w:t>заключаемого с единственным поставщиком (подрядчиком, исполнителем</w:t>
      </w:r>
      <w:r w:rsidR="005357D0" w:rsidRPr="00920EDD">
        <w:rPr>
          <w:rFonts w:ascii="Times New Roman" w:hAnsi="Times New Roman"/>
          <w:i/>
          <w:sz w:val="24"/>
          <w:szCs w:val="24"/>
        </w:rPr>
        <w:t>),</w:t>
      </w:r>
      <w:r w:rsidR="005357D0" w:rsidRPr="00920EDD">
        <w:rPr>
          <w:rFonts w:ascii="Times New Roman" w:hAnsi="Times New Roman"/>
          <w:sz w:val="24"/>
          <w:szCs w:val="24"/>
        </w:rPr>
        <w:t xml:space="preserve"> </w:t>
      </w:r>
      <w:r w:rsidR="005357D0" w:rsidRPr="00920EDD">
        <w:rPr>
          <w:rFonts w:ascii="Times New Roman" w:eastAsia="Calibri" w:hAnsi="Times New Roman"/>
          <w:sz w:val="24"/>
          <w:szCs w:val="24"/>
        </w:rPr>
        <w:t xml:space="preserve">в виде </w:t>
      </w:r>
      <w:r w:rsidR="005357D0" w:rsidRPr="00920EDD">
        <w:rPr>
          <w:rFonts w:ascii="Times New Roman" w:eastAsia="Calibri" w:hAnsi="Times New Roman"/>
          <w:i/>
          <w:sz w:val="24"/>
          <w:szCs w:val="24"/>
        </w:rPr>
        <w:t>Расчета с указанием выбранного метода</w:t>
      </w:r>
      <w:r w:rsidR="005357D0" w:rsidRPr="00920EDD">
        <w:rPr>
          <w:rFonts w:ascii="Times New Roman" w:eastAsia="Calibri" w:hAnsi="Times New Roman"/>
          <w:sz w:val="24"/>
          <w:szCs w:val="24"/>
        </w:rPr>
        <w:t xml:space="preserve">. </w:t>
      </w:r>
      <w:r w:rsidRPr="00920EDD">
        <w:rPr>
          <w:rFonts w:ascii="Times New Roman" w:eastAsia="Calibri" w:hAnsi="Times New Roman"/>
          <w:sz w:val="24"/>
          <w:szCs w:val="24"/>
        </w:rPr>
        <w:t>Необходимость е</w:t>
      </w:r>
      <w:r w:rsidR="005C09B7" w:rsidRPr="00920EDD">
        <w:rPr>
          <w:rFonts w:ascii="Times New Roman" w:hAnsi="Times New Roman"/>
          <w:sz w:val="24"/>
          <w:szCs w:val="24"/>
        </w:rPr>
        <w:t>го составлени</w:t>
      </w:r>
      <w:r w:rsidRPr="00920EDD">
        <w:rPr>
          <w:rFonts w:ascii="Times New Roman" w:hAnsi="Times New Roman"/>
          <w:sz w:val="24"/>
          <w:szCs w:val="24"/>
        </w:rPr>
        <w:t>я</w:t>
      </w:r>
      <w:r w:rsidR="005C09B7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i/>
          <w:sz w:val="24"/>
          <w:szCs w:val="24"/>
        </w:rPr>
        <w:t>для установления цены контракта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09761C" w:rsidRPr="00920EDD">
        <w:rPr>
          <w:rFonts w:ascii="Times New Roman" w:hAnsi="Times New Roman"/>
          <w:sz w:val="24"/>
          <w:szCs w:val="24"/>
        </w:rPr>
        <w:t>вытекает из совокупности</w:t>
      </w:r>
      <w:r w:rsidR="005C09B7" w:rsidRPr="00920EDD">
        <w:rPr>
          <w:rFonts w:ascii="Times New Roman" w:hAnsi="Times New Roman"/>
          <w:sz w:val="24"/>
          <w:szCs w:val="24"/>
        </w:rPr>
        <w:t xml:space="preserve"> норм статьи 22 Закона №44-</w:t>
      </w:r>
      <w:r w:rsidR="004D632C" w:rsidRPr="00920EDD">
        <w:rPr>
          <w:rFonts w:ascii="Times New Roman" w:hAnsi="Times New Roman"/>
          <w:sz w:val="24"/>
          <w:szCs w:val="24"/>
        </w:rPr>
        <w:t>ФЗ</w:t>
      </w:r>
      <w:r w:rsidRPr="00920EDD">
        <w:rPr>
          <w:rFonts w:ascii="Times New Roman" w:hAnsi="Times New Roman"/>
          <w:sz w:val="24"/>
          <w:szCs w:val="24"/>
        </w:rPr>
        <w:t>,</w:t>
      </w:r>
      <w:r w:rsidR="004D632C" w:rsidRPr="00920EDD">
        <w:rPr>
          <w:rFonts w:ascii="Times New Roman" w:hAnsi="Times New Roman"/>
          <w:sz w:val="24"/>
          <w:szCs w:val="24"/>
        </w:rPr>
        <w:t xml:space="preserve"> Методических</w:t>
      </w:r>
      <w:r w:rsidR="005C09B7" w:rsidRPr="00920EDD">
        <w:rPr>
          <w:rFonts w:ascii="Times New Roman" w:hAnsi="Times New Roman"/>
          <w:sz w:val="24"/>
          <w:szCs w:val="24"/>
        </w:rPr>
        <w:t xml:space="preserve"> рекомендаци</w:t>
      </w:r>
      <w:r w:rsidR="004D632C" w:rsidRPr="00920EDD">
        <w:rPr>
          <w:rFonts w:ascii="Times New Roman" w:hAnsi="Times New Roman"/>
          <w:sz w:val="24"/>
          <w:szCs w:val="24"/>
        </w:rPr>
        <w:t>й</w:t>
      </w:r>
      <w:r w:rsidR="005C09B7" w:rsidRPr="00920EDD">
        <w:rPr>
          <w:rFonts w:ascii="Times New Roman" w:hAnsi="Times New Roman"/>
          <w:sz w:val="24"/>
          <w:szCs w:val="24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– Методические рекомендации), утвержденны</w:t>
      </w:r>
      <w:r w:rsidRPr="00920EDD">
        <w:rPr>
          <w:rFonts w:ascii="Times New Roman" w:hAnsi="Times New Roman"/>
          <w:sz w:val="24"/>
          <w:szCs w:val="24"/>
        </w:rPr>
        <w:t>х</w:t>
      </w:r>
      <w:r w:rsidR="005C09B7" w:rsidRPr="00920EDD">
        <w:rPr>
          <w:rFonts w:ascii="Times New Roman" w:hAnsi="Times New Roman"/>
          <w:sz w:val="24"/>
          <w:szCs w:val="24"/>
        </w:rPr>
        <w:t xml:space="preserve"> приказом Минэкономразвития России от 02.10.2013 № 567.</w:t>
      </w:r>
    </w:p>
    <w:p w:rsidR="00E80648" w:rsidRPr="00920EDD" w:rsidRDefault="00E80648" w:rsidP="00E8064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          </w:t>
      </w:r>
      <w:r w:rsidR="00A9428C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 xml:space="preserve">При определении цены контракта, заключенного в соответствии с пунктом 4 части 1 статьи 93 Закона № 44-ФЗ </w:t>
      </w:r>
      <w:r w:rsidRPr="00920EDD">
        <w:rPr>
          <w:rFonts w:ascii="Times New Roman" w:hAnsi="Times New Roman"/>
          <w:i/>
          <w:sz w:val="24"/>
          <w:szCs w:val="24"/>
        </w:rPr>
        <w:t>не указывался расчет цены контракта</w:t>
      </w:r>
      <w:r w:rsidRPr="00920EDD">
        <w:rPr>
          <w:rFonts w:ascii="Times New Roman" w:hAnsi="Times New Roman"/>
          <w:sz w:val="24"/>
          <w:szCs w:val="24"/>
        </w:rPr>
        <w:t xml:space="preserve"> исходя из запланированного объема таких услуг и утвержденных </w:t>
      </w:r>
      <w:r w:rsidRPr="00920EDD">
        <w:rPr>
          <w:rFonts w:ascii="Times New Roman" w:hAnsi="Times New Roman"/>
          <w:i/>
          <w:sz w:val="24"/>
          <w:szCs w:val="24"/>
        </w:rPr>
        <w:t>тарифов</w:t>
      </w:r>
      <w:r w:rsidRPr="00920EDD">
        <w:rPr>
          <w:rFonts w:ascii="Times New Roman" w:hAnsi="Times New Roman"/>
          <w:sz w:val="24"/>
          <w:szCs w:val="24"/>
        </w:rPr>
        <w:t xml:space="preserve"> на данные услуги в соответствии с частью 8 статьи 22 Закона № 44-ФЗ: </w:t>
      </w:r>
    </w:p>
    <w:p w:rsidR="00E80648" w:rsidRPr="00920EDD" w:rsidRDefault="00E80648" w:rsidP="00E8064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  на оказание услуг </w:t>
      </w:r>
      <w:r w:rsidRPr="00920EDD">
        <w:rPr>
          <w:rFonts w:ascii="Times New Roman" w:hAnsi="Times New Roman"/>
          <w:i/>
          <w:sz w:val="24"/>
          <w:szCs w:val="24"/>
        </w:rPr>
        <w:t>почтовой связи</w:t>
      </w:r>
      <w:r w:rsidRPr="00920EDD">
        <w:rPr>
          <w:rFonts w:ascii="Times New Roman" w:hAnsi="Times New Roman"/>
          <w:sz w:val="24"/>
          <w:szCs w:val="24"/>
        </w:rPr>
        <w:t xml:space="preserve"> заключены договоры с АО “Почта России” от 02.02.2024г. № 143/24-Ф74У в сумме 4000</w:t>
      </w:r>
      <w:r w:rsidR="00966C7C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руб., от 09.01.2025г. № 1227/24-Ф74 в сумме 4000</w:t>
      </w:r>
      <w:r w:rsidR="00966C7C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</w:t>
      </w:r>
    </w:p>
    <w:p w:rsidR="00B832C0" w:rsidRPr="00920EDD" w:rsidRDefault="00B832C0" w:rsidP="00E8064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5FBE" w:rsidRPr="00A45FBE" w:rsidRDefault="00B832C0" w:rsidP="00A45FBE">
      <w:pPr>
        <w:spacing w:after="0" w:line="240" w:lineRule="auto"/>
        <w:jc w:val="both"/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</w:pPr>
      <w:r w:rsidRPr="00913D2C">
        <w:rPr>
          <w:rFonts w:ascii="Times New Roman" w:hAnsi="Times New Roman"/>
          <w:sz w:val="24"/>
          <w:szCs w:val="24"/>
        </w:rPr>
        <w:t xml:space="preserve">        1.2.</w:t>
      </w:r>
      <w:r w:rsidRPr="00913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5FBE" w:rsidRPr="00A45FB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При размещении</w:t>
      </w:r>
      <w:r w:rsidR="0071572B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 </w:t>
      </w:r>
      <w:r w:rsidR="00A45FBE" w:rsidRPr="00A45FB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извещения </w:t>
      </w:r>
      <w:hyperlink r:id="rId29" w:tgtFrame="_blank" w:history="1">
        <w:r w:rsidR="00A45FBE" w:rsidRPr="00FF5DD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№0169300007525000016</w:t>
        </w:r>
      </w:hyperlink>
      <w:r w:rsidR="00A45FBE" w:rsidRPr="00A45FB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</w:t>
      </w:r>
      <w:r w:rsidR="0071572B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в ЕИС </w:t>
      </w:r>
      <w:r w:rsidR="00A45FBE" w:rsidRPr="00A45FB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на проведение электронного аукциона «</w:t>
      </w:r>
      <w:r w:rsidR="00A45FBE" w:rsidRPr="00A45FBE">
        <w:rPr>
          <w:rFonts w:ascii="Times New Roman" w:hAnsi="Times New Roman" w:cs="Times New Roman"/>
          <w:sz w:val="24"/>
          <w:szCs w:val="24"/>
        </w:rPr>
        <w:t>Благоустройство пешеходной дорожки по адресу: МКР-2 от д. 22 до д.39 (установка освещения)</w:t>
      </w:r>
      <w:r w:rsidR="0071572B">
        <w:rPr>
          <w:rFonts w:ascii="Times New Roman" w:hAnsi="Times New Roman" w:cs="Times New Roman"/>
          <w:sz w:val="24"/>
          <w:szCs w:val="24"/>
        </w:rPr>
        <w:t>,</w:t>
      </w:r>
      <w:r w:rsidR="00A45FBE" w:rsidRPr="00A45FBE">
        <w:rPr>
          <w:rFonts w:ascii="Times New Roman" w:hAnsi="Times New Roman" w:cs="Times New Roman"/>
          <w:sz w:val="24"/>
          <w:szCs w:val="24"/>
        </w:rPr>
        <w:t xml:space="preserve"> НМЦК -</w:t>
      </w:r>
      <w:r w:rsidR="00A45FBE" w:rsidRPr="00A45FBE">
        <w:rPr>
          <w:rFonts w:ascii="Times New Roman" w:eastAsia="Times New Roman" w:hAnsi="Times New Roman" w:cs="Times New Roman"/>
          <w:sz w:val="24"/>
          <w:szCs w:val="24"/>
        </w:rPr>
        <w:t>2 823 357,59 руб</w:t>
      </w:r>
      <w:r w:rsidR="00A45F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5FBE" w:rsidRPr="00A45FB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, в качестве обоснования начальной максимальной цены контракта приложены :</w:t>
      </w:r>
    </w:p>
    <w:p w:rsidR="00A45FBE" w:rsidRPr="00D50C80" w:rsidRDefault="00A45FBE" w:rsidP="00A45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-обоснование НМЦК, с указанием метода «</w:t>
      </w:r>
      <w:r w:rsidRPr="00D50C80">
        <w:rPr>
          <w:rStyle w:val="docuntyped-name"/>
          <w:rFonts w:ascii="Times New Roman" w:eastAsia="Times New Roman" w:hAnsi="Times New Roman" w:cs="Times New Roman"/>
          <w:sz w:val="24"/>
          <w:szCs w:val="24"/>
        </w:rPr>
        <w:t>Определение НМЦК методом сопоставимых рыночных цен (анализа рынка)»</w:t>
      </w:r>
      <w:r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45FBE" w:rsidRPr="00D50C80" w:rsidRDefault="00A45FBE" w:rsidP="00A45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-стоимость товаров к локальному сметному расчету;</w:t>
      </w:r>
    </w:p>
    <w:p w:rsidR="00A45FBE" w:rsidRPr="00D50C80" w:rsidRDefault="00A45FBE" w:rsidP="00A45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-ведомость объемов к смете 54-1;</w:t>
      </w:r>
    </w:p>
    <w:p w:rsidR="00A45FBE" w:rsidRPr="00D50C80" w:rsidRDefault="00A45FBE" w:rsidP="00A45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-локальная смета 54-1 пешеходная дорожка;</w:t>
      </w:r>
    </w:p>
    <w:p w:rsidR="00D50C80" w:rsidRPr="00D50C80" w:rsidRDefault="00A45FBE" w:rsidP="00D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-ведомость ресурсов к смете.</w:t>
      </w:r>
    </w:p>
    <w:p w:rsidR="00D50C80" w:rsidRPr="00FF5DD2" w:rsidRDefault="00A45FBE" w:rsidP="00D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D2">
        <w:rPr>
          <w:rFonts w:ascii="Times New Roman" w:hAnsi="Times New Roman" w:cs="Times New Roman"/>
          <w:sz w:val="24"/>
          <w:szCs w:val="24"/>
        </w:rPr>
        <w:t xml:space="preserve">   </w:t>
      </w:r>
      <w:r w:rsidR="006A3E3C" w:rsidRPr="00FF5DD2">
        <w:rPr>
          <w:rFonts w:ascii="Times New Roman" w:hAnsi="Times New Roman" w:cs="Times New Roman"/>
          <w:sz w:val="24"/>
          <w:szCs w:val="24"/>
        </w:rPr>
        <w:t xml:space="preserve">     </w:t>
      </w:r>
      <w:r w:rsidRPr="00FF5DD2">
        <w:rPr>
          <w:rFonts w:ascii="Times New Roman" w:hAnsi="Times New Roman" w:cs="Times New Roman"/>
          <w:sz w:val="24"/>
          <w:szCs w:val="24"/>
        </w:rPr>
        <w:t xml:space="preserve"> </w:t>
      </w:r>
      <w:r w:rsidR="0071572B" w:rsidRPr="00FF5DD2">
        <w:rPr>
          <w:rFonts w:ascii="Times New Roman" w:hAnsi="Times New Roman" w:cs="Times New Roman"/>
          <w:sz w:val="24"/>
          <w:szCs w:val="24"/>
        </w:rPr>
        <w:t xml:space="preserve">Запросы ценовой информации, направленные в адрес потенциальных поставщиков, подрядчиков содержат информацию </w:t>
      </w:r>
      <w:r w:rsidR="006A3E3C" w:rsidRPr="00FF5DD2">
        <w:rPr>
          <w:rFonts w:ascii="Times New Roman" w:hAnsi="Times New Roman" w:cs="Times New Roman"/>
          <w:sz w:val="24"/>
          <w:szCs w:val="24"/>
        </w:rPr>
        <w:t>п</w:t>
      </w:r>
      <w:r w:rsidR="0071572B" w:rsidRPr="00FF5DD2">
        <w:rPr>
          <w:rFonts w:ascii="Times New Roman" w:hAnsi="Times New Roman" w:cs="Times New Roman"/>
          <w:sz w:val="24"/>
          <w:szCs w:val="24"/>
        </w:rPr>
        <w:t>о видам и объемам работ</w:t>
      </w:r>
      <w:r w:rsidR="004927F5" w:rsidRPr="00FF5DD2">
        <w:rPr>
          <w:rFonts w:ascii="Times New Roman" w:hAnsi="Times New Roman" w:cs="Times New Roman"/>
          <w:sz w:val="24"/>
          <w:szCs w:val="24"/>
        </w:rPr>
        <w:t xml:space="preserve"> (с указанием наименования товара, работ, единицы измерения и количества), требования, применяемые к товару, используемые при работе, условия заключения муниципального контракта</w:t>
      </w:r>
      <w:r w:rsidR="006A3E3C" w:rsidRPr="00FF5DD2">
        <w:rPr>
          <w:rFonts w:ascii="Times New Roman" w:hAnsi="Times New Roman" w:cs="Times New Roman"/>
          <w:sz w:val="24"/>
          <w:szCs w:val="24"/>
        </w:rPr>
        <w:t>.</w:t>
      </w:r>
      <w:r w:rsidR="0071572B" w:rsidRPr="00FF5D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C7C" w:rsidRPr="00FF5DD2" w:rsidRDefault="00D50C80" w:rsidP="00D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D2">
        <w:rPr>
          <w:rFonts w:ascii="Times New Roman" w:hAnsi="Times New Roman" w:cs="Times New Roman"/>
          <w:sz w:val="24"/>
          <w:szCs w:val="24"/>
        </w:rPr>
        <w:t xml:space="preserve">       </w:t>
      </w:r>
      <w:r w:rsidR="00A45FBE" w:rsidRPr="00FF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FBE" w:rsidRPr="00FF5DD2" w:rsidRDefault="00966C7C" w:rsidP="00D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5FBE" w:rsidRPr="00FF5DD2">
        <w:rPr>
          <w:rFonts w:ascii="Times New Roman" w:hAnsi="Times New Roman" w:cs="Times New Roman"/>
          <w:sz w:val="24"/>
          <w:szCs w:val="24"/>
        </w:rPr>
        <w:t xml:space="preserve">Согласно частям 2 и 3 статьи 22 Закона №44-ФЗ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или, при их отсутствии, однородных товаров, работ, услуг.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 </w:t>
      </w:r>
    </w:p>
    <w:p w:rsidR="00A45FBE" w:rsidRPr="00A45FBE" w:rsidRDefault="00A45FBE" w:rsidP="00A45FBE">
      <w:pPr>
        <w:pStyle w:val="s1"/>
        <w:shd w:val="clear" w:color="auto" w:fill="FFFFFF"/>
        <w:contextualSpacing/>
        <w:jc w:val="both"/>
      </w:pPr>
      <w:r w:rsidRPr="00A45FBE">
        <w:t xml:space="preserve">   </w:t>
      </w:r>
      <w:r w:rsidR="00D50C80">
        <w:t xml:space="preserve">    </w:t>
      </w:r>
      <w:r w:rsidRPr="00A45FBE">
        <w:t xml:space="preserve">Пунктом 3.10.6 </w:t>
      </w:r>
      <w:r w:rsidR="0085004E">
        <w:t xml:space="preserve">Методических рекомендаций </w:t>
      </w:r>
      <w:r w:rsidRPr="00A45FBE">
        <w:t>установлено, что из ответа на запрос заказчика на предоставление ценовой информации, направляемый потенциальному поставщику, должны однозначно определяться цена единицы товара, работы, услуги и общая цена контракта на условиях, указанных в запросе, расчет такой цены с целью предупреждения намеренного завышения или занижения цен товаров, работ, услуг.</w:t>
      </w:r>
    </w:p>
    <w:p w:rsidR="00D50C80" w:rsidRPr="006A3E3C" w:rsidRDefault="00A45FBE" w:rsidP="00D50C80">
      <w:pPr>
        <w:pStyle w:val="s1"/>
        <w:shd w:val="clear" w:color="auto" w:fill="FFFFFF"/>
        <w:contextualSpacing/>
        <w:jc w:val="both"/>
      </w:pPr>
      <w:r w:rsidRPr="00A45FBE">
        <w:t xml:space="preserve">        </w:t>
      </w:r>
      <w:r w:rsidRPr="006A3E3C">
        <w:t xml:space="preserve">В нарушение вышеуказанных </w:t>
      </w:r>
      <w:r w:rsidR="002E0984" w:rsidRPr="006A3E3C">
        <w:t>положений:</w:t>
      </w:r>
    </w:p>
    <w:p w:rsidR="00D50C80" w:rsidRDefault="00A45FBE" w:rsidP="00A45FBE">
      <w:pPr>
        <w:pStyle w:val="s1"/>
        <w:shd w:val="clear" w:color="auto" w:fill="FFFFFF"/>
        <w:contextualSpacing/>
        <w:jc w:val="both"/>
        <w:rPr>
          <w:color w:val="334059"/>
          <w:shd w:val="clear" w:color="auto" w:fill="FFFFFF"/>
        </w:rPr>
      </w:pPr>
      <w:r w:rsidRPr="006A3E3C">
        <w:rPr>
          <w:color w:val="334059"/>
          <w:shd w:val="clear" w:color="auto" w:fill="FFFFFF"/>
        </w:rPr>
        <w:t xml:space="preserve">        -   в </w:t>
      </w:r>
      <w:r w:rsidR="006A3E3C" w:rsidRPr="006A3E3C">
        <w:rPr>
          <w:color w:val="334059"/>
          <w:shd w:val="clear" w:color="auto" w:fill="FFFFFF"/>
        </w:rPr>
        <w:t>коммерческих предложениях ООО «</w:t>
      </w:r>
      <w:proofErr w:type="spellStart"/>
      <w:r w:rsidR="006A3E3C" w:rsidRPr="006A3E3C">
        <w:rPr>
          <w:color w:val="334059"/>
          <w:shd w:val="clear" w:color="auto" w:fill="FFFFFF"/>
        </w:rPr>
        <w:t>Аирлинк</w:t>
      </w:r>
      <w:proofErr w:type="spellEnd"/>
      <w:r w:rsidR="006A3E3C" w:rsidRPr="006A3E3C">
        <w:rPr>
          <w:color w:val="334059"/>
          <w:shd w:val="clear" w:color="auto" w:fill="FFFFFF"/>
        </w:rPr>
        <w:t>»,</w:t>
      </w:r>
      <w:r w:rsidR="00FF5DD2">
        <w:rPr>
          <w:color w:val="334059"/>
          <w:shd w:val="clear" w:color="auto" w:fill="FFFFFF"/>
        </w:rPr>
        <w:t xml:space="preserve"> </w:t>
      </w:r>
      <w:r w:rsidR="006A3E3C" w:rsidRPr="006A3E3C">
        <w:rPr>
          <w:color w:val="334059"/>
          <w:shd w:val="clear" w:color="auto" w:fill="FFFFFF"/>
        </w:rPr>
        <w:t>ООО «</w:t>
      </w:r>
      <w:proofErr w:type="spellStart"/>
      <w:r w:rsidR="006A3E3C" w:rsidRPr="006A3E3C">
        <w:rPr>
          <w:color w:val="334059"/>
          <w:shd w:val="clear" w:color="auto" w:fill="FFFFFF"/>
        </w:rPr>
        <w:t>ГрадРесурс</w:t>
      </w:r>
      <w:proofErr w:type="spellEnd"/>
      <w:r w:rsidR="006A3E3C" w:rsidRPr="006A3E3C">
        <w:rPr>
          <w:color w:val="334059"/>
          <w:shd w:val="clear" w:color="auto" w:fill="FFFFFF"/>
        </w:rPr>
        <w:t>»,</w:t>
      </w:r>
      <w:r w:rsidR="00FF5DD2">
        <w:rPr>
          <w:color w:val="334059"/>
          <w:shd w:val="clear" w:color="auto" w:fill="FFFFFF"/>
        </w:rPr>
        <w:t xml:space="preserve"> </w:t>
      </w:r>
      <w:r w:rsidR="006A3E3C" w:rsidRPr="006A3E3C">
        <w:rPr>
          <w:color w:val="334059"/>
          <w:shd w:val="clear" w:color="auto" w:fill="FFFFFF"/>
        </w:rPr>
        <w:t>ООО «</w:t>
      </w:r>
      <w:proofErr w:type="spellStart"/>
      <w:r w:rsidR="006A3E3C" w:rsidRPr="006A3E3C">
        <w:rPr>
          <w:color w:val="334059"/>
          <w:shd w:val="clear" w:color="auto" w:fill="FFFFFF"/>
        </w:rPr>
        <w:t>Проф</w:t>
      </w:r>
      <w:proofErr w:type="spellEnd"/>
      <w:r w:rsidR="006A3E3C" w:rsidRPr="006A3E3C">
        <w:rPr>
          <w:color w:val="334059"/>
          <w:shd w:val="clear" w:color="auto" w:fill="FFFFFF"/>
        </w:rPr>
        <w:t>-Гарант»,</w:t>
      </w:r>
      <w:r w:rsidRPr="006A3E3C">
        <w:rPr>
          <w:color w:val="334059"/>
          <w:shd w:val="clear" w:color="auto" w:fill="FFFFFF"/>
        </w:rPr>
        <w:t xml:space="preserve"> содержится информация о работах (монтажные работы в количестве 1 </w:t>
      </w:r>
      <w:proofErr w:type="spellStart"/>
      <w:r w:rsidRPr="006A3E3C">
        <w:rPr>
          <w:color w:val="334059"/>
          <w:shd w:val="clear" w:color="auto" w:fill="FFFFFF"/>
        </w:rPr>
        <w:t>усл.ед</w:t>
      </w:r>
      <w:proofErr w:type="spellEnd"/>
      <w:r w:rsidRPr="006A3E3C">
        <w:rPr>
          <w:color w:val="334059"/>
          <w:shd w:val="clear" w:color="auto" w:fill="FFFFFF"/>
        </w:rPr>
        <w:t>.) и о товаре (опора наружного освещения) без указания его количества;</w:t>
      </w:r>
    </w:p>
    <w:p w:rsidR="00A45FBE" w:rsidRPr="00A45FBE" w:rsidRDefault="00D50C80" w:rsidP="006A3E3C">
      <w:pPr>
        <w:pStyle w:val="s1"/>
        <w:shd w:val="clear" w:color="auto" w:fill="FFFFFF"/>
        <w:contextualSpacing/>
        <w:jc w:val="both"/>
        <w:rPr>
          <w:color w:val="334059"/>
          <w:shd w:val="clear" w:color="auto" w:fill="FFFFFF"/>
        </w:rPr>
      </w:pPr>
      <w:r w:rsidRPr="00CB0F95">
        <w:rPr>
          <w:shd w:val="clear" w:color="auto" w:fill="FFFFFF"/>
        </w:rPr>
        <w:lastRenderedPageBreak/>
        <w:t xml:space="preserve">        </w:t>
      </w:r>
      <w:r w:rsidR="00A45FBE" w:rsidRPr="00CB0F95">
        <w:rPr>
          <w:shd w:val="clear" w:color="auto" w:fill="FFFFFF"/>
        </w:rPr>
        <w:t xml:space="preserve"> </w:t>
      </w:r>
      <w:r w:rsidRPr="00CB0F95">
        <w:rPr>
          <w:shd w:val="clear" w:color="auto" w:fill="FFFFFF"/>
        </w:rPr>
        <w:t>-</w:t>
      </w:r>
      <w:r w:rsidR="00A45FBE" w:rsidRPr="00CB0F95">
        <w:rPr>
          <w:shd w:val="clear" w:color="auto" w:fill="FFFFFF"/>
        </w:rPr>
        <w:t xml:space="preserve">расчет НМЦК произведен на основании трех коммерческих предложений </w:t>
      </w:r>
      <w:r w:rsidR="00A45FBE" w:rsidRPr="00CB0F95">
        <w:t>с</w:t>
      </w:r>
      <w:r w:rsidR="00C048FE">
        <w:t xml:space="preserve"> применением</w:t>
      </w:r>
      <w:r w:rsidR="00A45FBE" w:rsidRPr="00CB0F95">
        <w:t xml:space="preserve"> общей стоимост</w:t>
      </w:r>
      <w:r w:rsidR="00C048FE">
        <w:t>и</w:t>
      </w:r>
      <w:r w:rsidR="00A45FBE" w:rsidRPr="00CB0F95">
        <w:t xml:space="preserve"> товара и работ </w:t>
      </w:r>
      <w:r w:rsidR="00A45FBE" w:rsidRPr="00CB0F95">
        <w:rPr>
          <w:shd w:val="clear" w:color="auto" w:fill="FFFFFF"/>
        </w:rPr>
        <w:t>(</w:t>
      </w:r>
      <w:r w:rsidR="00A45FBE" w:rsidRPr="00CB0F95">
        <w:t>1*2 534 010,37руб.+1*3 286 062,40руб.+1*2 650 000,00руб.)/3 = 2 823 357,59, без учета стоимости товара и работ в отдельности,</w:t>
      </w:r>
      <w:r w:rsidR="0066742D">
        <w:t xml:space="preserve"> </w:t>
      </w:r>
      <w:r w:rsidR="00A45FBE" w:rsidRPr="00CB0F95">
        <w:t>и не соответствует</w:t>
      </w:r>
      <w:r w:rsidR="00A45FBE" w:rsidRPr="00CB0F95">
        <w:rPr>
          <w:shd w:val="clear" w:color="auto" w:fill="FFFFFF"/>
        </w:rPr>
        <w:t xml:space="preserve">  информации, содержащейся в разделе «</w:t>
      </w:r>
      <w:r w:rsidR="00A45FBE" w:rsidRPr="00CB0F95">
        <w:rPr>
          <w:bCs/>
        </w:rPr>
        <w:t>Объект закупки»</w:t>
      </w:r>
      <w:r w:rsidR="00A45FBE" w:rsidRPr="00CB0F95">
        <w:rPr>
          <w:shd w:val="clear" w:color="auto" w:fill="FFFFFF"/>
        </w:rPr>
        <w:t xml:space="preserve"> извещения на проведение электронного аукциона: «Товар КТРУ </w:t>
      </w:r>
      <w:hyperlink r:id="rId30" w:tgtFrame="_blank" w:history="1">
        <w:r w:rsidR="00A45FBE" w:rsidRPr="00CB0F95">
          <w:rPr>
            <w:rStyle w:val="a9"/>
            <w:color w:val="auto"/>
            <w:bdr w:val="none" w:sz="0" w:space="0" w:color="auto" w:frame="1"/>
            <w:shd w:val="clear" w:color="auto" w:fill="FFFFFF"/>
          </w:rPr>
          <w:t>25.11.22.110-00000001</w:t>
        </w:r>
      </w:hyperlink>
      <w:r w:rsidR="00A45FBE" w:rsidRPr="00CB0F95">
        <w:t xml:space="preserve"> «</w:t>
      </w:r>
      <w:r w:rsidR="00A45FBE" w:rsidRPr="00CB0F95">
        <w:rPr>
          <w:shd w:val="clear" w:color="auto" w:fill="FFFFFF"/>
        </w:rPr>
        <w:t>Опора наружного освещения металлическая» в количестве 50 шт. стоимость -  545 000,0</w:t>
      </w:r>
      <w:r w:rsidR="008D5D9A">
        <w:rPr>
          <w:shd w:val="clear" w:color="auto" w:fill="FFFFFF"/>
        </w:rPr>
        <w:t xml:space="preserve"> </w:t>
      </w:r>
      <w:r w:rsidR="00A45FBE" w:rsidRPr="00CB0F95">
        <w:rPr>
          <w:shd w:val="clear" w:color="auto" w:fill="FFFFFF"/>
        </w:rPr>
        <w:t xml:space="preserve">руб. , монтажные работы 1 </w:t>
      </w:r>
      <w:proofErr w:type="spellStart"/>
      <w:r w:rsidR="00A45FBE" w:rsidRPr="00CB0F95">
        <w:rPr>
          <w:shd w:val="clear" w:color="auto" w:fill="FFFFFF"/>
        </w:rPr>
        <w:t>усл.ед</w:t>
      </w:r>
      <w:proofErr w:type="spellEnd"/>
      <w:r w:rsidR="00A45FBE" w:rsidRPr="00CB0F95">
        <w:rPr>
          <w:shd w:val="clear" w:color="auto" w:fill="FFFFFF"/>
        </w:rPr>
        <w:t xml:space="preserve">. стоимость - </w:t>
      </w:r>
      <w:r w:rsidR="00A45FBE" w:rsidRPr="00CB0F95">
        <w:t>2 278 357,59 руб.» .  Метод сопоставимых рыночных цен (анализ рынка) не содержит применение локальных сметных расчетов</w:t>
      </w:r>
      <w:r w:rsidRPr="00CB0F95">
        <w:t>.</w:t>
      </w:r>
      <w:r w:rsidR="00A45FBE" w:rsidRPr="00CB0F95">
        <w:t xml:space="preserve"> </w:t>
      </w:r>
    </w:p>
    <w:p w:rsidR="00A45FBE" w:rsidRPr="00A45FBE" w:rsidRDefault="00A45FBE" w:rsidP="00A45F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FB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     В и</w:t>
      </w:r>
      <w:r w:rsidRPr="00A45F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звещениях о проведении электронного аукциона </w:t>
      </w:r>
      <w:r w:rsidRPr="00A45FBE">
        <w:rPr>
          <w:rFonts w:ascii="Times New Roman" w:hAnsi="Times New Roman" w:cs="Times New Roman"/>
          <w:color w:val="000000"/>
          <w:sz w:val="24"/>
          <w:szCs w:val="24"/>
        </w:rPr>
        <w:t xml:space="preserve">№ 0169300007525000014 «Благоустройство пешеходной дорожки по адресу: МКР-2 от д.22 до д.39», НМЦК - </w:t>
      </w:r>
      <w:r w:rsidRPr="00A45FBE">
        <w:rPr>
          <w:rFonts w:ascii="Times New Roman" w:eastAsia="Times New Roman" w:hAnsi="Times New Roman" w:cs="Times New Roman"/>
          <w:i/>
          <w:sz w:val="24"/>
          <w:szCs w:val="24"/>
        </w:rPr>
        <w:t xml:space="preserve">212 936,96, </w:t>
      </w:r>
      <w:r w:rsidRPr="00A45FBE">
        <w:rPr>
          <w:rFonts w:ascii="Times New Roman" w:hAnsi="Times New Roman" w:cs="Times New Roman"/>
          <w:color w:val="000000"/>
          <w:sz w:val="24"/>
          <w:szCs w:val="24"/>
        </w:rPr>
        <w:t>№0169300007525000018 «Благоустройство общественной территории по ул. Центральной, НМЦК 2 673 674.21 руб., в качестве о</w:t>
      </w:r>
      <w:r w:rsidRPr="00A45FBE">
        <w:rPr>
          <w:rFonts w:ascii="Times New Roman" w:hAnsi="Times New Roman" w:cs="Times New Roman"/>
          <w:bCs/>
          <w:color w:val="000000"/>
          <w:sz w:val="24"/>
          <w:szCs w:val="24"/>
        </w:rPr>
        <w:t>боснования начальной (максимальной) цены контракта кроме «Обоснования начальной (максимально</w:t>
      </w:r>
      <w:r w:rsidR="00D50C80"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r w:rsidRPr="00A45FBE">
        <w:rPr>
          <w:rFonts w:ascii="Times New Roman" w:hAnsi="Times New Roman" w:cs="Times New Roman"/>
          <w:bCs/>
          <w:color w:val="000000"/>
          <w:sz w:val="24"/>
          <w:szCs w:val="24"/>
        </w:rPr>
        <w:t>) цены контракта»</w:t>
      </w:r>
      <w:r w:rsidR="006A3E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6A3E3C" w:rsidRPr="00D50C80">
        <w:rPr>
          <w:rFonts w:ascii="Times New Roman" w:hAnsi="Times New Roman" w:cs="Times New Roman"/>
          <w:sz w:val="24"/>
          <w:szCs w:val="24"/>
          <w:shd w:val="clear" w:color="auto" w:fill="FFFFFF"/>
        </w:rPr>
        <w:t>с указанием метода «</w:t>
      </w:r>
      <w:r w:rsidR="006A3E3C" w:rsidRPr="00D50C80">
        <w:rPr>
          <w:rStyle w:val="docuntyped-name"/>
          <w:rFonts w:ascii="Times New Roman" w:eastAsia="Times New Roman" w:hAnsi="Times New Roman" w:cs="Times New Roman"/>
          <w:sz w:val="24"/>
          <w:szCs w:val="24"/>
        </w:rPr>
        <w:t>Определение НМЦК методом сопоставимых рыночных цен (анализа рынка)»</w:t>
      </w:r>
      <w:r w:rsidRPr="00A45FBE">
        <w:rPr>
          <w:rStyle w:val="docuntyped-name"/>
          <w:rFonts w:ascii="Times New Roman" w:eastAsia="Times New Roman" w:hAnsi="Times New Roman" w:cs="Times New Roman"/>
          <w:sz w:val="24"/>
          <w:szCs w:val="24"/>
        </w:rPr>
        <w:t>, размещены в ЕИС:</w:t>
      </w:r>
      <w:r w:rsidR="00D50C80">
        <w:rPr>
          <w:rStyle w:val="docuntyped-nam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FBE">
        <w:rPr>
          <w:rFonts w:ascii="Times New Roman" w:hAnsi="Times New Roman" w:cs="Times New Roman"/>
          <w:color w:val="000000"/>
          <w:sz w:val="24"/>
          <w:szCs w:val="24"/>
        </w:rPr>
        <w:t>локальный сметный расчет (смета) № 54/3 «Благоустройство пешеходной дорожки по адресу: МКР2 от д.22 до д.39»</w:t>
      </w:r>
      <w:r w:rsidRPr="00A45FBE">
        <w:rPr>
          <w:rFonts w:ascii="Times New Roman" w:hAnsi="Times New Roman" w:cs="Times New Roman"/>
          <w:sz w:val="24"/>
          <w:szCs w:val="24"/>
        </w:rPr>
        <w:t xml:space="preserve"> стоимостью -</w:t>
      </w:r>
      <w:r w:rsidRPr="00A45FBE">
        <w:rPr>
          <w:rFonts w:ascii="Times New Roman" w:hAnsi="Times New Roman" w:cs="Times New Roman"/>
          <w:color w:val="000000"/>
          <w:sz w:val="24"/>
          <w:szCs w:val="24"/>
        </w:rPr>
        <w:t xml:space="preserve">212 936,96 руб., локальный сметный расчет (смета)  № 1/2025 «Благоустройство общественной территории по ул. Центральной г. Усть-Катав» стоимостью -   </w:t>
      </w:r>
      <w:r w:rsidRPr="00A45FBE">
        <w:rPr>
          <w:rFonts w:ascii="Times New Roman" w:hAnsi="Times New Roman" w:cs="Times New Roman"/>
          <w:sz w:val="24"/>
          <w:szCs w:val="24"/>
        </w:rPr>
        <w:t xml:space="preserve"> </w:t>
      </w:r>
      <w:r w:rsidRPr="00A45FBE">
        <w:rPr>
          <w:rFonts w:ascii="Times New Roman" w:hAnsi="Times New Roman" w:cs="Times New Roman"/>
          <w:color w:val="000000"/>
          <w:sz w:val="24"/>
          <w:szCs w:val="24"/>
        </w:rPr>
        <w:t>2 673 674,21 руб.</w:t>
      </w:r>
    </w:p>
    <w:p w:rsidR="00B832C0" w:rsidRPr="00913D2C" w:rsidRDefault="00D50C80" w:rsidP="00D50C80">
      <w:pPr>
        <w:pStyle w:val="a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Положениями ст.22 Закона №44-ФЗ,</w:t>
      </w:r>
      <w:r w:rsidRPr="00D50C80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Методически</w:t>
      </w:r>
      <w:r>
        <w:rPr>
          <w:rFonts w:ascii="Times New Roman" w:hAnsi="Times New Roman"/>
          <w:sz w:val="24"/>
          <w:szCs w:val="24"/>
        </w:rPr>
        <w:t>ми</w:t>
      </w:r>
      <w:r w:rsidRPr="00920EDD">
        <w:rPr>
          <w:rFonts w:ascii="Times New Roman" w:hAnsi="Times New Roman"/>
          <w:sz w:val="24"/>
          <w:szCs w:val="24"/>
        </w:rPr>
        <w:t xml:space="preserve"> рекомендаци</w:t>
      </w:r>
      <w:r>
        <w:rPr>
          <w:rFonts w:ascii="Times New Roman" w:hAnsi="Times New Roman"/>
          <w:sz w:val="24"/>
          <w:szCs w:val="24"/>
        </w:rPr>
        <w:t>ями</w:t>
      </w:r>
      <w:r w:rsidRPr="00913D2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 предусмотрено применение</w:t>
      </w:r>
      <w:r w:rsidRPr="00D50C80">
        <w:t xml:space="preserve"> </w:t>
      </w:r>
      <w:r w:rsidRPr="001F7661">
        <w:rPr>
          <w:rFonts w:ascii="Times New Roman" w:hAnsi="Times New Roman"/>
          <w:sz w:val="24"/>
          <w:szCs w:val="24"/>
        </w:rPr>
        <w:t>локальных сметных расчетов</w:t>
      </w:r>
      <w:r>
        <w:t xml:space="preserve"> п</w:t>
      </w:r>
      <w:r w:rsidR="00B832C0" w:rsidRPr="00913D2C">
        <w:rPr>
          <w:rFonts w:ascii="Times New Roman" w:hAnsi="Times New Roman"/>
          <w:sz w:val="24"/>
          <w:szCs w:val="24"/>
          <w:lang w:eastAsia="ru-RU"/>
        </w:rPr>
        <w:t xml:space="preserve">ри обосновании НМЦК </w:t>
      </w:r>
      <w:r w:rsidR="00B832C0" w:rsidRPr="00913D2C">
        <w:rPr>
          <w:rFonts w:ascii="Times New Roman" w:hAnsi="Times New Roman"/>
          <w:i/>
          <w:sz w:val="24"/>
          <w:szCs w:val="24"/>
          <w:lang w:eastAsia="ru-RU"/>
        </w:rPr>
        <w:t>методом сопоставимых рыночных цен</w:t>
      </w:r>
      <w:r w:rsidR="00B832C0" w:rsidRPr="00913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2C0" w:rsidRPr="00913D2C">
        <w:rPr>
          <w:rFonts w:ascii="Times New Roman" w:hAnsi="Times New Roman"/>
          <w:i/>
          <w:sz w:val="24"/>
          <w:szCs w:val="24"/>
          <w:lang w:eastAsia="ru-RU"/>
        </w:rPr>
        <w:t>(анализ рынка</w:t>
      </w:r>
      <w:r w:rsidR="00B832C0" w:rsidRPr="00913D2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B832C0" w:rsidRPr="00913D2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80648" w:rsidRPr="00913D2C" w:rsidRDefault="00E80648" w:rsidP="005C0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69F" w:rsidRPr="00913D2C" w:rsidRDefault="00FC49AE" w:rsidP="0022187E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3D2C">
        <w:rPr>
          <w:rFonts w:ascii="Times New Roman" w:eastAsiaTheme="minorHAnsi" w:hAnsi="Times New Roman"/>
          <w:i/>
          <w:sz w:val="24"/>
          <w:szCs w:val="24"/>
          <w:shd w:val="clear" w:color="auto" w:fill="FFFFFF"/>
        </w:rPr>
        <w:t xml:space="preserve">  </w:t>
      </w:r>
      <w:r w:rsidR="00DB4C0E" w:rsidRPr="00913D2C">
        <w:rPr>
          <w:rFonts w:ascii="Times New Roman" w:hAnsi="Times New Roman"/>
          <w:sz w:val="24"/>
          <w:szCs w:val="24"/>
        </w:rPr>
        <w:t xml:space="preserve"> </w:t>
      </w:r>
      <w:r w:rsidR="00BC0281" w:rsidRPr="00913D2C">
        <w:rPr>
          <w:rFonts w:ascii="Times New Roman" w:hAnsi="Times New Roman"/>
          <w:sz w:val="24"/>
          <w:szCs w:val="24"/>
        </w:rPr>
        <w:t xml:space="preserve">    </w:t>
      </w:r>
      <w:r w:rsidR="006B265C" w:rsidRPr="00913D2C">
        <w:rPr>
          <w:rFonts w:ascii="Times New Roman" w:hAnsi="Times New Roman"/>
          <w:sz w:val="24"/>
          <w:szCs w:val="24"/>
        </w:rPr>
        <w:t>2</w:t>
      </w:r>
      <w:r w:rsidR="00D52A74" w:rsidRPr="00913D2C">
        <w:rPr>
          <w:rFonts w:ascii="Times New Roman" w:hAnsi="Times New Roman"/>
          <w:sz w:val="24"/>
          <w:szCs w:val="24"/>
        </w:rPr>
        <w:t xml:space="preserve">. </w:t>
      </w:r>
      <w:r w:rsidR="00DB4C0E" w:rsidRPr="00913D2C">
        <w:rPr>
          <w:rFonts w:ascii="Times New Roman" w:hAnsi="Times New Roman"/>
          <w:sz w:val="24"/>
          <w:szCs w:val="24"/>
        </w:rPr>
        <w:t xml:space="preserve">В нарушение требований </w:t>
      </w:r>
      <w:r w:rsidR="00DB4C0E" w:rsidRPr="00913D2C">
        <w:rPr>
          <w:rFonts w:ascii="Times New Roman" w:hAnsi="Times New Roman"/>
          <w:b/>
          <w:sz w:val="24"/>
          <w:szCs w:val="24"/>
        </w:rPr>
        <w:t xml:space="preserve">частей 1 и </w:t>
      </w:r>
      <w:r w:rsidR="0062192D" w:rsidRPr="0062192D">
        <w:rPr>
          <w:rFonts w:ascii="Times New Roman" w:hAnsi="Times New Roman"/>
          <w:b/>
          <w:sz w:val="24"/>
          <w:szCs w:val="24"/>
        </w:rPr>
        <w:t>6</w:t>
      </w:r>
      <w:r w:rsidR="00DB4C0E" w:rsidRPr="00913D2C">
        <w:rPr>
          <w:rFonts w:ascii="Times New Roman" w:hAnsi="Times New Roman"/>
          <w:b/>
          <w:sz w:val="24"/>
          <w:szCs w:val="24"/>
        </w:rPr>
        <w:t xml:space="preserve"> статьи 22</w:t>
      </w:r>
      <w:r w:rsidR="00DB4C0E" w:rsidRPr="00913D2C">
        <w:rPr>
          <w:rFonts w:ascii="Times New Roman" w:hAnsi="Times New Roman"/>
          <w:sz w:val="24"/>
          <w:szCs w:val="24"/>
        </w:rPr>
        <w:t xml:space="preserve"> Закона №44-ФЗ </w:t>
      </w:r>
      <w:r w:rsidR="00DB4C0E" w:rsidRPr="00913D2C">
        <w:rPr>
          <w:rFonts w:ascii="Times New Roman" w:hAnsi="Times New Roman"/>
          <w:sz w:val="24"/>
          <w:szCs w:val="24"/>
          <w:lang w:eastAsia="ru-RU"/>
        </w:rPr>
        <w:t xml:space="preserve">при </w:t>
      </w:r>
      <w:r w:rsidR="00DB4C0E" w:rsidRPr="00913D2C">
        <w:rPr>
          <w:rFonts w:ascii="Times New Roman" w:hAnsi="Times New Roman"/>
          <w:i/>
          <w:sz w:val="24"/>
          <w:szCs w:val="24"/>
          <w:lang w:eastAsia="ru-RU"/>
        </w:rPr>
        <w:t>определении</w:t>
      </w:r>
      <w:r w:rsidR="00DB4C0E" w:rsidRPr="00913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4C0E" w:rsidRPr="00913D2C">
        <w:rPr>
          <w:rFonts w:ascii="Times New Roman" w:hAnsi="Times New Roman"/>
          <w:sz w:val="24"/>
          <w:szCs w:val="24"/>
        </w:rPr>
        <w:t>цены контракт</w:t>
      </w:r>
      <w:r w:rsidR="002A469F" w:rsidRPr="00913D2C">
        <w:rPr>
          <w:rFonts w:ascii="Times New Roman" w:hAnsi="Times New Roman"/>
          <w:sz w:val="24"/>
          <w:szCs w:val="24"/>
        </w:rPr>
        <w:t>ов</w:t>
      </w:r>
      <w:r w:rsidR="00DB4C0E" w:rsidRPr="00913D2C">
        <w:rPr>
          <w:rFonts w:ascii="Times New Roman" w:hAnsi="Times New Roman"/>
          <w:sz w:val="24"/>
          <w:szCs w:val="24"/>
        </w:rPr>
        <w:t xml:space="preserve"> (договоров), заключаемых </w:t>
      </w:r>
      <w:r w:rsidR="002A469F" w:rsidRPr="00913D2C">
        <w:rPr>
          <w:rFonts w:ascii="Times New Roman" w:hAnsi="Times New Roman"/>
          <w:sz w:val="24"/>
          <w:szCs w:val="24"/>
        </w:rPr>
        <w:t xml:space="preserve">с единственным поставщиком (подрядчиком, исполнителем), и </w:t>
      </w:r>
      <w:r w:rsidR="002A469F" w:rsidRPr="00913D2C">
        <w:rPr>
          <w:rFonts w:ascii="Times New Roman" w:hAnsi="Times New Roman"/>
          <w:i/>
          <w:sz w:val="24"/>
          <w:szCs w:val="24"/>
        </w:rPr>
        <w:t>обосновании</w:t>
      </w:r>
      <w:r w:rsidR="002A469F" w:rsidRPr="00913D2C">
        <w:rPr>
          <w:rFonts w:ascii="Times New Roman" w:hAnsi="Times New Roman"/>
          <w:sz w:val="24"/>
          <w:szCs w:val="24"/>
        </w:rPr>
        <w:t xml:space="preserve"> н</w:t>
      </w:r>
      <w:r w:rsidR="002A469F" w:rsidRPr="00913D2C">
        <w:rPr>
          <w:rFonts w:ascii="Times New Roman" w:hAnsi="Times New Roman"/>
          <w:sz w:val="24"/>
          <w:szCs w:val="24"/>
          <w:shd w:val="clear" w:color="auto" w:fill="FFFFFF"/>
        </w:rPr>
        <w:t xml:space="preserve">ачальной (максимальной) цены контрактов </w:t>
      </w:r>
      <w:r w:rsidR="002A469F" w:rsidRPr="00913D2C">
        <w:rPr>
          <w:rFonts w:ascii="Times New Roman" w:hAnsi="Times New Roman"/>
          <w:sz w:val="24"/>
          <w:szCs w:val="24"/>
        </w:rPr>
        <w:t xml:space="preserve">применялся проектно-сметный метод </w:t>
      </w:r>
      <w:r w:rsidR="002A469F" w:rsidRPr="00913D2C">
        <w:rPr>
          <w:rFonts w:ascii="Times New Roman" w:hAnsi="Times New Roman"/>
          <w:i/>
          <w:sz w:val="24"/>
          <w:szCs w:val="24"/>
        </w:rPr>
        <w:t>на основании локально-сметных расчетов (</w:t>
      </w:r>
      <w:r w:rsidR="00D50C80" w:rsidRPr="00913D2C">
        <w:rPr>
          <w:rFonts w:ascii="Times New Roman" w:hAnsi="Times New Roman"/>
          <w:i/>
          <w:sz w:val="24"/>
          <w:szCs w:val="24"/>
        </w:rPr>
        <w:t>сметы</w:t>
      </w:r>
      <w:r w:rsidR="00D50C80" w:rsidRPr="00913D2C">
        <w:rPr>
          <w:rFonts w:ascii="Times New Roman" w:hAnsi="Times New Roman"/>
          <w:sz w:val="24"/>
          <w:szCs w:val="24"/>
        </w:rPr>
        <w:t>) в</w:t>
      </w:r>
      <w:r w:rsidR="002A469F" w:rsidRPr="00913D2C">
        <w:rPr>
          <w:rFonts w:ascii="Times New Roman" w:hAnsi="Times New Roman"/>
          <w:sz w:val="24"/>
          <w:szCs w:val="24"/>
        </w:rPr>
        <w:t xml:space="preserve"> </w:t>
      </w:r>
      <w:r w:rsidR="00D50C80" w:rsidRPr="00913D2C">
        <w:rPr>
          <w:rFonts w:ascii="Times New Roman" w:hAnsi="Times New Roman"/>
          <w:sz w:val="24"/>
          <w:szCs w:val="24"/>
        </w:rPr>
        <w:t>следующих муниципальных</w:t>
      </w:r>
      <w:r w:rsidR="002A469F" w:rsidRPr="00913D2C">
        <w:rPr>
          <w:rFonts w:ascii="Times New Roman" w:hAnsi="Times New Roman"/>
          <w:sz w:val="24"/>
          <w:szCs w:val="24"/>
        </w:rPr>
        <w:t xml:space="preserve"> контрактах (договорах), заключаемых: </w:t>
      </w:r>
    </w:p>
    <w:p w:rsidR="00DB4C0E" w:rsidRPr="00920EDD" w:rsidRDefault="002A469F" w:rsidP="002A4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D2C">
        <w:rPr>
          <w:rFonts w:ascii="Times New Roman" w:hAnsi="Times New Roman" w:cs="Times New Roman"/>
          <w:sz w:val="24"/>
          <w:szCs w:val="24"/>
        </w:rPr>
        <w:t xml:space="preserve">    </w:t>
      </w:r>
      <w:r w:rsidRPr="00920EDD">
        <w:rPr>
          <w:rFonts w:ascii="Times New Roman" w:hAnsi="Times New Roman"/>
          <w:sz w:val="24"/>
          <w:szCs w:val="24"/>
        </w:rPr>
        <w:t xml:space="preserve">     </w:t>
      </w:r>
      <w:r w:rsidR="00BC0281" w:rsidRPr="00920EDD">
        <w:rPr>
          <w:rFonts w:ascii="Times New Roman" w:hAnsi="Times New Roman"/>
          <w:sz w:val="24"/>
          <w:szCs w:val="24"/>
        </w:rPr>
        <w:t>-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DB4C0E" w:rsidRPr="00920EDD">
        <w:rPr>
          <w:rFonts w:ascii="Times New Roman" w:hAnsi="Times New Roman"/>
          <w:i/>
          <w:sz w:val="24"/>
          <w:szCs w:val="24"/>
        </w:rPr>
        <w:t>в соответствии</w:t>
      </w:r>
      <w:r w:rsidR="00DB4C0E" w:rsidRPr="00920EDD">
        <w:rPr>
          <w:rFonts w:ascii="Times New Roman" w:hAnsi="Times New Roman"/>
          <w:sz w:val="24"/>
          <w:szCs w:val="24"/>
        </w:rPr>
        <w:t xml:space="preserve"> с </w:t>
      </w:r>
      <w:r w:rsidR="00DB4C0E" w:rsidRPr="00920EDD">
        <w:rPr>
          <w:rFonts w:ascii="Times New Roman" w:hAnsi="Times New Roman"/>
          <w:i/>
          <w:sz w:val="24"/>
          <w:szCs w:val="24"/>
        </w:rPr>
        <w:t>пунктом 4 части 1 статьи 93</w:t>
      </w:r>
      <w:r w:rsidR="00DB4C0E" w:rsidRPr="00920EDD">
        <w:rPr>
          <w:rFonts w:ascii="Times New Roman" w:hAnsi="Times New Roman"/>
          <w:sz w:val="24"/>
          <w:szCs w:val="24"/>
        </w:rPr>
        <w:t xml:space="preserve"> Закона №44-ФЗ</w:t>
      </w:r>
      <w:r w:rsidRPr="00920EDD">
        <w:rPr>
          <w:rFonts w:ascii="Times New Roman" w:hAnsi="Times New Roman"/>
          <w:sz w:val="24"/>
          <w:szCs w:val="24"/>
        </w:rPr>
        <w:t>:</w:t>
      </w:r>
    </w:p>
    <w:p w:rsidR="00D83F93" w:rsidRPr="00920EDD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-№ 12 от 12.02.2024г. с ИП </w:t>
      </w:r>
      <w:proofErr w:type="spellStart"/>
      <w:r w:rsidRPr="00920EDD">
        <w:rPr>
          <w:rFonts w:ascii="Times New Roman" w:hAnsi="Times New Roman"/>
          <w:sz w:val="24"/>
          <w:szCs w:val="24"/>
        </w:rPr>
        <w:t>Аглитдиновой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А.Р. в сумме 257162,83 руб. на установку уличных светильников на территории </w:t>
      </w:r>
      <w:proofErr w:type="spellStart"/>
      <w:r w:rsidRPr="00920EDD">
        <w:rPr>
          <w:rFonts w:ascii="Times New Roman" w:hAnsi="Times New Roman"/>
          <w:sz w:val="24"/>
          <w:szCs w:val="24"/>
        </w:rPr>
        <w:t>г.Усть-Катава</w:t>
      </w:r>
      <w:proofErr w:type="spellEnd"/>
      <w:r w:rsidRPr="00920EDD">
        <w:rPr>
          <w:rFonts w:ascii="Times New Roman" w:hAnsi="Times New Roman"/>
          <w:sz w:val="24"/>
          <w:szCs w:val="24"/>
        </w:rPr>
        <w:t>: ул.Лесная</w:t>
      </w:r>
      <w:r w:rsidR="0067463C" w:rsidRPr="00920EDD">
        <w:rPr>
          <w:rFonts w:ascii="Times New Roman" w:hAnsi="Times New Roman"/>
          <w:sz w:val="24"/>
          <w:szCs w:val="24"/>
        </w:rPr>
        <w:t>-</w:t>
      </w:r>
      <w:r w:rsidRPr="00920EDD">
        <w:rPr>
          <w:rFonts w:ascii="Times New Roman" w:hAnsi="Times New Roman"/>
          <w:sz w:val="24"/>
          <w:szCs w:val="24"/>
        </w:rPr>
        <w:t>ул.2-Кладенная;</w:t>
      </w:r>
    </w:p>
    <w:p w:rsidR="00DB4C0E" w:rsidRPr="00920EDD" w:rsidRDefault="00DB4C0E" w:rsidP="00DB4C0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 №</w:t>
      </w:r>
      <w:r w:rsidR="007119FC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 xml:space="preserve">43 от 22.04.2024г. с ИП </w:t>
      </w:r>
      <w:proofErr w:type="spellStart"/>
      <w:r w:rsidRPr="00920EDD">
        <w:rPr>
          <w:rFonts w:ascii="Times New Roman" w:hAnsi="Times New Roman"/>
          <w:sz w:val="24"/>
          <w:szCs w:val="24"/>
        </w:rPr>
        <w:t>Трякшиной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Е.П. </w:t>
      </w:r>
      <w:r w:rsidR="005C0CF9" w:rsidRPr="00920EDD">
        <w:rPr>
          <w:rFonts w:ascii="Times New Roman" w:hAnsi="Times New Roman"/>
          <w:sz w:val="24"/>
          <w:szCs w:val="24"/>
        </w:rPr>
        <w:t>в сумме</w:t>
      </w:r>
      <w:r w:rsidRPr="00920EDD">
        <w:rPr>
          <w:rFonts w:ascii="Times New Roman" w:hAnsi="Times New Roman"/>
          <w:sz w:val="24"/>
          <w:szCs w:val="24"/>
        </w:rPr>
        <w:t xml:space="preserve"> 252564,37 руб</w:t>
      </w:r>
      <w:r w:rsidR="0067463C" w:rsidRPr="00920EDD">
        <w:rPr>
          <w:rFonts w:ascii="Times New Roman" w:hAnsi="Times New Roman"/>
          <w:sz w:val="24"/>
          <w:szCs w:val="24"/>
        </w:rPr>
        <w:t>.</w:t>
      </w:r>
      <w:r w:rsidRPr="00920EDD">
        <w:rPr>
          <w:rFonts w:ascii="Times New Roman" w:hAnsi="Times New Roman"/>
          <w:sz w:val="24"/>
          <w:szCs w:val="24"/>
        </w:rPr>
        <w:t xml:space="preserve"> </w:t>
      </w:r>
      <w:r w:rsidR="0066742D" w:rsidRPr="00920EDD">
        <w:rPr>
          <w:rFonts w:ascii="Times New Roman" w:hAnsi="Times New Roman"/>
          <w:sz w:val="24"/>
          <w:szCs w:val="24"/>
        </w:rPr>
        <w:t>на ремонт</w:t>
      </w:r>
      <w:r w:rsidRPr="00920EDD">
        <w:rPr>
          <w:rFonts w:ascii="Times New Roman" w:hAnsi="Times New Roman"/>
          <w:sz w:val="24"/>
          <w:szCs w:val="24"/>
        </w:rPr>
        <w:t xml:space="preserve"> памятников:</w:t>
      </w:r>
      <w:r w:rsidR="00496995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мемориальный комплекс парка П</w:t>
      </w:r>
      <w:r w:rsidR="00D2636E" w:rsidRPr="00920EDD">
        <w:rPr>
          <w:rFonts w:ascii="Times New Roman" w:hAnsi="Times New Roman"/>
          <w:sz w:val="24"/>
          <w:szCs w:val="24"/>
        </w:rPr>
        <w:t xml:space="preserve">обеды, монумент </w:t>
      </w:r>
      <w:proofErr w:type="spellStart"/>
      <w:proofErr w:type="gramStart"/>
      <w:r w:rsidR="00D2636E" w:rsidRPr="00920EDD">
        <w:rPr>
          <w:rFonts w:ascii="Times New Roman" w:hAnsi="Times New Roman"/>
          <w:sz w:val="24"/>
          <w:szCs w:val="24"/>
        </w:rPr>
        <w:t>им.С.Ф.Кондрина</w:t>
      </w:r>
      <w:proofErr w:type="spellEnd"/>
      <w:r w:rsidR="00D2636E" w:rsidRPr="00920EDD">
        <w:rPr>
          <w:rFonts w:ascii="Times New Roman" w:hAnsi="Times New Roman"/>
          <w:sz w:val="24"/>
          <w:szCs w:val="24"/>
        </w:rPr>
        <w:t xml:space="preserve"> </w:t>
      </w:r>
      <w:r w:rsidR="00496995" w:rsidRPr="00920EDD">
        <w:rPr>
          <w:rFonts w:ascii="Times New Roman" w:hAnsi="Times New Roman"/>
          <w:sz w:val="24"/>
          <w:szCs w:val="24"/>
        </w:rPr>
        <w:t>;</w:t>
      </w:r>
      <w:proofErr w:type="gramEnd"/>
    </w:p>
    <w:p w:rsidR="002A5798" w:rsidRPr="00920EDD" w:rsidRDefault="002A5798" w:rsidP="002A5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-№ 44 от 19.04.2024г. с МУП ГСБ в сумме 382933,62 руб. на работы по устройству трех остановочных павильонов по </w:t>
      </w:r>
      <w:proofErr w:type="spellStart"/>
      <w:r w:rsidRPr="00920EDD">
        <w:rPr>
          <w:rFonts w:ascii="Times New Roman" w:hAnsi="Times New Roman"/>
          <w:sz w:val="24"/>
          <w:szCs w:val="24"/>
        </w:rPr>
        <w:t>ул</w:t>
      </w:r>
      <w:r w:rsidR="008B133B" w:rsidRPr="00920EDD">
        <w:rPr>
          <w:rFonts w:ascii="Times New Roman" w:hAnsi="Times New Roman"/>
          <w:sz w:val="24"/>
          <w:szCs w:val="24"/>
        </w:rPr>
        <w:t>.</w:t>
      </w:r>
      <w:r w:rsidR="00935E6C" w:rsidRPr="00920EDD">
        <w:rPr>
          <w:rFonts w:ascii="Times New Roman" w:hAnsi="Times New Roman"/>
          <w:sz w:val="24"/>
          <w:szCs w:val="24"/>
        </w:rPr>
        <w:t>Ломоносова</w:t>
      </w:r>
      <w:proofErr w:type="spellEnd"/>
      <w:r w:rsidR="00935E6C" w:rsidRPr="00920EDD">
        <w:rPr>
          <w:rFonts w:ascii="Times New Roman" w:hAnsi="Times New Roman"/>
          <w:sz w:val="24"/>
          <w:szCs w:val="24"/>
        </w:rPr>
        <w:t xml:space="preserve">, </w:t>
      </w:r>
      <w:r w:rsidRPr="00920EDD">
        <w:rPr>
          <w:rFonts w:ascii="Times New Roman" w:hAnsi="Times New Roman"/>
          <w:sz w:val="24"/>
          <w:szCs w:val="24"/>
        </w:rPr>
        <w:t>МКР-4;</w:t>
      </w:r>
    </w:p>
    <w:p w:rsidR="002A5798" w:rsidRPr="00920EDD" w:rsidRDefault="002A5798" w:rsidP="002A5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-№ 45 от 19.04.2024г. с ИП </w:t>
      </w:r>
      <w:proofErr w:type="spellStart"/>
      <w:r w:rsidRPr="00920EDD">
        <w:rPr>
          <w:rFonts w:ascii="Times New Roman" w:hAnsi="Times New Roman"/>
          <w:sz w:val="24"/>
          <w:szCs w:val="24"/>
        </w:rPr>
        <w:t>Окладовым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В.В. в сумме 14904,68 руб. </w:t>
      </w:r>
      <w:r w:rsidR="0066742D" w:rsidRPr="00920EDD">
        <w:rPr>
          <w:rFonts w:ascii="Times New Roman" w:hAnsi="Times New Roman"/>
          <w:sz w:val="24"/>
          <w:szCs w:val="24"/>
        </w:rPr>
        <w:t>на установку</w:t>
      </w:r>
      <w:r w:rsidRPr="00920EDD">
        <w:rPr>
          <w:rFonts w:ascii="Times New Roman" w:hAnsi="Times New Roman"/>
          <w:sz w:val="24"/>
          <w:szCs w:val="24"/>
        </w:rPr>
        <w:t xml:space="preserve"> урн</w:t>
      </w:r>
      <w:r w:rsidR="00935E6C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 xml:space="preserve">-работы по созданию культурно-досуговой площадки возле д.31,37,39 по </w:t>
      </w:r>
      <w:proofErr w:type="spellStart"/>
      <w:r w:rsidRPr="00920EDD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920EDD">
        <w:rPr>
          <w:rFonts w:ascii="Times New Roman" w:hAnsi="Times New Roman"/>
          <w:sz w:val="24"/>
          <w:szCs w:val="24"/>
        </w:rPr>
        <w:t>;</w:t>
      </w:r>
    </w:p>
    <w:p w:rsidR="002A5798" w:rsidRPr="00920EDD" w:rsidRDefault="002A5798" w:rsidP="002A5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-№57 от 20.05.2024г. с ООО"ТМК Энергоресурс" в сумме 348061,67 руб. на работы по благоустройству городского пляжа (установка светильников уличного освещения);</w:t>
      </w:r>
    </w:p>
    <w:p w:rsidR="002A5798" w:rsidRPr="00920EDD" w:rsidRDefault="002A5798" w:rsidP="002A5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>-№</w:t>
      </w:r>
      <w:r w:rsidRPr="00920EDD">
        <w:rPr>
          <w:rFonts w:ascii="Times New Roman" w:hAnsi="Times New Roman"/>
          <w:b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58 от 24.05.2024г. с ООО "</w:t>
      </w:r>
      <w:proofErr w:type="spellStart"/>
      <w:r w:rsidRPr="00920EDD">
        <w:rPr>
          <w:rFonts w:ascii="Times New Roman" w:hAnsi="Times New Roman"/>
          <w:sz w:val="24"/>
          <w:szCs w:val="24"/>
        </w:rPr>
        <w:t>Проф</w:t>
      </w:r>
      <w:proofErr w:type="spellEnd"/>
      <w:r w:rsidRPr="00920EDD">
        <w:rPr>
          <w:rFonts w:ascii="Times New Roman" w:hAnsi="Times New Roman"/>
          <w:sz w:val="24"/>
          <w:szCs w:val="24"/>
        </w:rPr>
        <w:t>-Гарант” в сумме 117930,80 руб. на перенос кабеля на участке от опоры у салона “</w:t>
      </w:r>
      <w:proofErr w:type="spellStart"/>
      <w:r w:rsidRPr="00920EDD">
        <w:rPr>
          <w:rFonts w:ascii="Times New Roman" w:hAnsi="Times New Roman"/>
          <w:sz w:val="24"/>
          <w:szCs w:val="24"/>
        </w:rPr>
        <w:t>Торекс</w:t>
      </w:r>
      <w:proofErr w:type="spellEnd"/>
      <w:r w:rsidRPr="00920EDD">
        <w:rPr>
          <w:rFonts w:ascii="Times New Roman" w:hAnsi="Times New Roman"/>
          <w:sz w:val="24"/>
          <w:szCs w:val="24"/>
        </w:rPr>
        <w:t>” до опоры по ул. Некрасова;</w:t>
      </w:r>
    </w:p>
    <w:p w:rsidR="00D83F93" w:rsidRPr="00920EDD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-№ 65 от 13.06.2024г. с МУП ГСБ в сумме 218963,24 руб. на работы по обустройству контейнерных площадок для накопления ТКО на территории У-КГО; </w:t>
      </w:r>
    </w:p>
    <w:p w:rsidR="002A5798" w:rsidRPr="00920EDD" w:rsidRDefault="002A5798" w:rsidP="002A5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-№ 72 от 15.07.2024г. </w:t>
      </w:r>
      <w:proofErr w:type="gramStart"/>
      <w:r w:rsidRPr="00920EDD">
        <w:rPr>
          <w:rFonts w:ascii="Times New Roman" w:hAnsi="Times New Roman"/>
          <w:sz w:val="24"/>
          <w:szCs w:val="24"/>
        </w:rPr>
        <w:t>с  ИП</w:t>
      </w:r>
      <w:proofErr w:type="gramEnd"/>
      <w:r w:rsidRPr="00920EDD">
        <w:rPr>
          <w:rFonts w:ascii="Times New Roman" w:hAnsi="Times New Roman"/>
          <w:sz w:val="24"/>
          <w:szCs w:val="24"/>
        </w:rPr>
        <w:t xml:space="preserve"> Балакиным А.А. в сумме 7385,14 руб. на работы по установке остановочного павильона в п Вязовая ул</w:t>
      </w:r>
      <w:r w:rsidR="00CA0643" w:rsidRPr="00920EDD">
        <w:rPr>
          <w:rFonts w:ascii="Times New Roman" w:hAnsi="Times New Roman"/>
          <w:sz w:val="24"/>
          <w:szCs w:val="24"/>
        </w:rPr>
        <w:t>.</w:t>
      </w:r>
      <w:r w:rsidRPr="00920EDD">
        <w:rPr>
          <w:rFonts w:ascii="Times New Roman" w:hAnsi="Times New Roman"/>
          <w:sz w:val="24"/>
          <w:szCs w:val="24"/>
        </w:rPr>
        <w:t xml:space="preserve"> Советская около д.40; </w:t>
      </w:r>
    </w:p>
    <w:p w:rsidR="00DB4C0E" w:rsidRPr="00920EDD" w:rsidRDefault="00DB4C0E" w:rsidP="007119F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b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>-№</w:t>
      </w:r>
      <w:r w:rsidR="007119FC" w:rsidRPr="00920EDD">
        <w:rPr>
          <w:rFonts w:ascii="Times New Roman" w:hAnsi="Times New Roman"/>
          <w:sz w:val="24"/>
          <w:szCs w:val="24"/>
        </w:rPr>
        <w:t xml:space="preserve"> </w:t>
      </w:r>
      <w:r w:rsidRPr="00920EDD">
        <w:rPr>
          <w:rFonts w:ascii="Times New Roman" w:hAnsi="Times New Roman"/>
          <w:sz w:val="24"/>
          <w:szCs w:val="24"/>
        </w:rPr>
        <w:t xml:space="preserve">78 от 02.08.2024г. с ИП </w:t>
      </w:r>
      <w:proofErr w:type="spellStart"/>
      <w:r w:rsidRPr="00920EDD">
        <w:rPr>
          <w:rFonts w:ascii="Times New Roman" w:hAnsi="Times New Roman"/>
          <w:sz w:val="24"/>
          <w:szCs w:val="24"/>
        </w:rPr>
        <w:t>Трякшиной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Е.П. </w:t>
      </w:r>
      <w:r w:rsidR="00496995" w:rsidRPr="00920EDD">
        <w:rPr>
          <w:rFonts w:ascii="Times New Roman" w:hAnsi="Times New Roman"/>
          <w:sz w:val="24"/>
          <w:szCs w:val="24"/>
        </w:rPr>
        <w:t>в сумме</w:t>
      </w:r>
      <w:r w:rsidRPr="00920EDD">
        <w:rPr>
          <w:rFonts w:ascii="Times New Roman" w:hAnsi="Times New Roman"/>
          <w:sz w:val="24"/>
          <w:szCs w:val="24"/>
        </w:rPr>
        <w:t xml:space="preserve"> 39051</w:t>
      </w:r>
      <w:r w:rsidR="00966C7C">
        <w:rPr>
          <w:rFonts w:ascii="Times New Roman" w:hAnsi="Times New Roman"/>
          <w:sz w:val="24"/>
          <w:szCs w:val="24"/>
        </w:rPr>
        <w:t>,0</w:t>
      </w:r>
      <w:r w:rsidRPr="00920EDD">
        <w:rPr>
          <w:rFonts w:ascii="Times New Roman" w:hAnsi="Times New Roman"/>
          <w:sz w:val="24"/>
          <w:szCs w:val="24"/>
        </w:rPr>
        <w:t xml:space="preserve"> руб. на ремонт постамента в парке Победы</w:t>
      </w:r>
      <w:r w:rsidR="00496995" w:rsidRPr="00920EDD">
        <w:rPr>
          <w:rFonts w:ascii="Times New Roman" w:hAnsi="Times New Roman"/>
          <w:sz w:val="24"/>
          <w:szCs w:val="24"/>
        </w:rPr>
        <w:t>;</w:t>
      </w:r>
    </w:p>
    <w:p w:rsidR="00D83F93" w:rsidRPr="00920EDD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0EDD">
        <w:rPr>
          <w:rFonts w:ascii="Times New Roman" w:hAnsi="Times New Roman"/>
          <w:sz w:val="24"/>
          <w:szCs w:val="24"/>
        </w:rPr>
        <w:t xml:space="preserve">-№ 76 от 02.08.2024г. с ООО ДРЭП в сумме 279434,67 руб. на ремонт светофорного объекта по </w:t>
      </w:r>
      <w:proofErr w:type="spellStart"/>
      <w:r w:rsidRPr="00920EDD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920EDD">
        <w:rPr>
          <w:rFonts w:ascii="Times New Roman" w:hAnsi="Times New Roman"/>
          <w:sz w:val="24"/>
          <w:szCs w:val="24"/>
        </w:rPr>
        <w:t xml:space="preserve"> в районе д.40;</w:t>
      </w:r>
    </w:p>
    <w:p w:rsidR="00D83F93" w:rsidRPr="007119FC" w:rsidRDefault="00D83F93" w:rsidP="007119F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9FC">
        <w:rPr>
          <w:rFonts w:ascii="Times New Roman" w:hAnsi="Times New Roman"/>
          <w:sz w:val="24"/>
          <w:szCs w:val="24"/>
        </w:rPr>
        <w:t>-№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FC">
        <w:rPr>
          <w:rFonts w:ascii="Times New Roman" w:hAnsi="Times New Roman"/>
          <w:sz w:val="24"/>
          <w:szCs w:val="24"/>
        </w:rPr>
        <w:t xml:space="preserve">80 </w:t>
      </w:r>
      <w:r>
        <w:rPr>
          <w:rFonts w:ascii="Times New Roman" w:hAnsi="Times New Roman"/>
          <w:sz w:val="24"/>
          <w:szCs w:val="24"/>
        </w:rPr>
        <w:t xml:space="preserve">от 09.08.2024г. с </w:t>
      </w:r>
      <w:r w:rsidRPr="007119FC">
        <w:rPr>
          <w:rFonts w:ascii="Times New Roman" w:hAnsi="Times New Roman"/>
          <w:sz w:val="24"/>
          <w:szCs w:val="24"/>
        </w:rPr>
        <w:t xml:space="preserve">МУП ГСБ </w:t>
      </w:r>
      <w:r>
        <w:rPr>
          <w:rFonts w:ascii="Times New Roman" w:hAnsi="Times New Roman"/>
          <w:sz w:val="24"/>
          <w:szCs w:val="24"/>
        </w:rPr>
        <w:t>в сумме</w:t>
      </w:r>
      <w:r w:rsidRPr="007119FC">
        <w:rPr>
          <w:rFonts w:ascii="Times New Roman" w:hAnsi="Times New Roman"/>
          <w:sz w:val="24"/>
          <w:szCs w:val="24"/>
        </w:rPr>
        <w:t xml:space="preserve"> 134000</w:t>
      </w:r>
      <w:r w:rsidR="00966C7C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F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уб. на </w:t>
      </w:r>
      <w:r w:rsidRPr="007119FC">
        <w:rPr>
          <w:rFonts w:ascii="Times New Roman" w:hAnsi="Times New Roman"/>
          <w:sz w:val="24"/>
          <w:szCs w:val="24"/>
        </w:rPr>
        <w:t>очистк</w:t>
      </w:r>
      <w:r>
        <w:rPr>
          <w:rFonts w:ascii="Times New Roman" w:hAnsi="Times New Roman"/>
          <w:sz w:val="24"/>
          <w:szCs w:val="24"/>
        </w:rPr>
        <w:t>у</w:t>
      </w:r>
      <w:r w:rsidRPr="007119FC">
        <w:rPr>
          <w:rFonts w:ascii="Times New Roman" w:hAnsi="Times New Roman"/>
          <w:sz w:val="24"/>
          <w:szCs w:val="24"/>
        </w:rPr>
        <w:t xml:space="preserve"> береговой линии пруда от мусора после ливневого паводка</w:t>
      </w:r>
      <w:r w:rsidRPr="00D83F93">
        <w:rPr>
          <w:rFonts w:ascii="Times New Roman" w:hAnsi="Times New Roman"/>
          <w:sz w:val="24"/>
          <w:szCs w:val="24"/>
        </w:rPr>
        <w:t>;</w:t>
      </w:r>
    </w:p>
    <w:p w:rsidR="00DB4C0E" w:rsidRPr="007119FC" w:rsidRDefault="00DB4C0E" w:rsidP="007119F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119FC">
        <w:rPr>
          <w:rFonts w:ascii="Times New Roman" w:hAnsi="Times New Roman"/>
          <w:sz w:val="24"/>
          <w:szCs w:val="24"/>
        </w:rPr>
        <w:t>-</w:t>
      </w:r>
      <w:r w:rsidR="00496995" w:rsidRPr="007119FC">
        <w:rPr>
          <w:rFonts w:ascii="Times New Roman" w:hAnsi="Times New Roman"/>
          <w:sz w:val="24"/>
          <w:szCs w:val="24"/>
        </w:rPr>
        <w:t>№</w:t>
      </w:r>
      <w:r w:rsidR="007119FC">
        <w:rPr>
          <w:rFonts w:ascii="Times New Roman" w:hAnsi="Times New Roman"/>
          <w:sz w:val="24"/>
          <w:szCs w:val="24"/>
        </w:rPr>
        <w:t xml:space="preserve"> </w:t>
      </w:r>
      <w:r w:rsidR="00496995" w:rsidRPr="007119FC">
        <w:rPr>
          <w:rFonts w:ascii="Times New Roman" w:hAnsi="Times New Roman"/>
          <w:sz w:val="24"/>
          <w:szCs w:val="24"/>
        </w:rPr>
        <w:t xml:space="preserve">109 </w:t>
      </w:r>
      <w:r w:rsidRPr="007119FC">
        <w:rPr>
          <w:rFonts w:ascii="Times New Roman" w:hAnsi="Times New Roman"/>
          <w:sz w:val="24"/>
          <w:szCs w:val="24"/>
        </w:rPr>
        <w:t>от 23.09.2024</w:t>
      </w:r>
      <w:r w:rsidR="00496995" w:rsidRPr="007119FC">
        <w:rPr>
          <w:rFonts w:ascii="Times New Roman" w:hAnsi="Times New Roman"/>
          <w:sz w:val="24"/>
          <w:szCs w:val="24"/>
        </w:rPr>
        <w:t xml:space="preserve">г. с ИП </w:t>
      </w:r>
      <w:proofErr w:type="spellStart"/>
      <w:r w:rsidR="00496995" w:rsidRPr="007119FC">
        <w:rPr>
          <w:rFonts w:ascii="Times New Roman" w:hAnsi="Times New Roman"/>
          <w:sz w:val="24"/>
          <w:szCs w:val="24"/>
        </w:rPr>
        <w:t>Трякшиной</w:t>
      </w:r>
      <w:proofErr w:type="spellEnd"/>
      <w:r w:rsidR="00496995" w:rsidRPr="007119FC">
        <w:rPr>
          <w:rFonts w:ascii="Times New Roman" w:hAnsi="Times New Roman"/>
          <w:sz w:val="24"/>
          <w:szCs w:val="24"/>
        </w:rPr>
        <w:t xml:space="preserve"> Е.П.</w:t>
      </w:r>
      <w:r w:rsidRPr="007119FC">
        <w:rPr>
          <w:rFonts w:ascii="Times New Roman" w:hAnsi="Times New Roman"/>
          <w:sz w:val="24"/>
          <w:szCs w:val="24"/>
        </w:rPr>
        <w:t xml:space="preserve"> </w:t>
      </w:r>
      <w:r w:rsidR="00496995" w:rsidRPr="007119FC">
        <w:rPr>
          <w:rFonts w:ascii="Times New Roman" w:hAnsi="Times New Roman"/>
          <w:sz w:val="24"/>
          <w:szCs w:val="24"/>
        </w:rPr>
        <w:t xml:space="preserve">в сумме </w:t>
      </w:r>
      <w:r w:rsidRPr="007119FC">
        <w:rPr>
          <w:rFonts w:ascii="Times New Roman" w:hAnsi="Times New Roman"/>
          <w:sz w:val="24"/>
          <w:szCs w:val="24"/>
        </w:rPr>
        <w:t>33000</w:t>
      </w:r>
      <w:r w:rsidR="00966C7C">
        <w:rPr>
          <w:rFonts w:ascii="Times New Roman" w:hAnsi="Times New Roman"/>
          <w:sz w:val="24"/>
          <w:szCs w:val="24"/>
        </w:rPr>
        <w:t>,0</w:t>
      </w:r>
      <w:r w:rsidR="00496995" w:rsidRPr="007119FC">
        <w:rPr>
          <w:rFonts w:ascii="Times New Roman" w:hAnsi="Times New Roman"/>
          <w:sz w:val="24"/>
          <w:szCs w:val="24"/>
        </w:rPr>
        <w:t xml:space="preserve"> </w:t>
      </w:r>
      <w:r w:rsidRPr="007119FC">
        <w:rPr>
          <w:rFonts w:ascii="Times New Roman" w:hAnsi="Times New Roman"/>
          <w:sz w:val="24"/>
          <w:szCs w:val="24"/>
        </w:rPr>
        <w:t>руб</w:t>
      </w:r>
      <w:r w:rsidR="00496995" w:rsidRPr="007119F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96995" w:rsidRPr="007119FC">
        <w:rPr>
          <w:rFonts w:ascii="Times New Roman" w:hAnsi="Times New Roman"/>
          <w:sz w:val="24"/>
          <w:szCs w:val="24"/>
        </w:rPr>
        <w:t xml:space="preserve">на </w:t>
      </w:r>
      <w:r w:rsidRPr="007119FC">
        <w:rPr>
          <w:rFonts w:ascii="Times New Roman" w:hAnsi="Times New Roman"/>
          <w:sz w:val="24"/>
          <w:szCs w:val="24"/>
        </w:rPr>
        <w:t xml:space="preserve"> ремонт</w:t>
      </w:r>
      <w:proofErr w:type="gramEnd"/>
      <w:r w:rsidRPr="007119FC">
        <w:rPr>
          <w:rFonts w:ascii="Times New Roman" w:hAnsi="Times New Roman"/>
          <w:sz w:val="24"/>
          <w:szCs w:val="24"/>
        </w:rPr>
        <w:t xml:space="preserve"> конструкции (звезды) Вечного огня в мемориальном комплексе парка Победы</w:t>
      </w:r>
      <w:r w:rsidR="00496995" w:rsidRPr="007119FC">
        <w:rPr>
          <w:rFonts w:ascii="Times New Roman" w:hAnsi="Times New Roman"/>
          <w:sz w:val="24"/>
          <w:szCs w:val="24"/>
        </w:rPr>
        <w:t>;</w:t>
      </w:r>
    </w:p>
    <w:p w:rsidR="00DB4C0E" w:rsidRPr="007119FC" w:rsidRDefault="00DB4C0E" w:rsidP="007119F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119FC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7119FC">
        <w:rPr>
          <w:rFonts w:ascii="Times New Roman" w:hAnsi="Times New Roman"/>
          <w:sz w:val="24"/>
          <w:szCs w:val="24"/>
        </w:rPr>
        <w:t>№ 110 от 29.</w:t>
      </w:r>
      <w:proofErr w:type="gramStart"/>
      <w:r w:rsidRPr="007119FC">
        <w:rPr>
          <w:rFonts w:ascii="Times New Roman" w:hAnsi="Times New Roman"/>
          <w:sz w:val="24"/>
          <w:szCs w:val="24"/>
        </w:rPr>
        <w:t>09.2024</w:t>
      </w:r>
      <w:r w:rsidR="007119FC">
        <w:rPr>
          <w:rFonts w:ascii="Times New Roman" w:hAnsi="Times New Roman"/>
          <w:sz w:val="24"/>
          <w:szCs w:val="24"/>
        </w:rPr>
        <w:t>г.с</w:t>
      </w:r>
      <w:proofErr w:type="gramEnd"/>
      <w:r w:rsidRPr="007119FC">
        <w:rPr>
          <w:rFonts w:ascii="Times New Roman" w:hAnsi="Times New Roman"/>
          <w:b/>
          <w:sz w:val="24"/>
          <w:szCs w:val="24"/>
        </w:rPr>
        <w:t xml:space="preserve"> </w:t>
      </w:r>
      <w:r w:rsidRPr="007119FC">
        <w:rPr>
          <w:rFonts w:ascii="Times New Roman" w:hAnsi="Times New Roman"/>
          <w:sz w:val="24"/>
          <w:szCs w:val="24"/>
        </w:rPr>
        <w:t xml:space="preserve">МУП ГСБ </w:t>
      </w:r>
      <w:r w:rsidR="007119FC">
        <w:rPr>
          <w:rFonts w:ascii="Times New Roman" w:hAnsi="Times New Roman"/>
          <w:sz w:val="24"/>
          <w:szCs w:val="24"/>
        </w:rPr>
        <w:t xml:space="preserve">в сумме </w:t>
      </w:r>
      <w:r w:rsidRPr="007119FC">
        <w:rPr>
          <w:rFonts w:ascii="Times New Roman" w:hAnsi="Times New Roman"/>
          <w:sz w:val="24"/>
          <w:szCs w:val="24"/>
        </w:rPr>
        <w:t>30000</w:t>
      </w:r>
      <w:r w:rsidR="00966C7C">
        <w:rPr>
          <w:rFonts w:ascii="Times New Roman" w:hAnsi="Times New Roman"/>
          <w:sz w:val="24"/>
          <w:szCs w:val="24"/>
        </w:rPr>
        <w:t>,0</w:t>
      </w:r>
      <w:r w:rsidR="007119FC">
        <w:rPr>
          <w:rFonts w:ascii="Times New Roman" w:hAnsi="Times New Roman"/>
          <w:sz w:val="24"/>
          <w:szCs w:val="24"/>
        </w:rPr>
        <w:t xml:space="preserve"> руб. на </w:t>
      </w:r>
      <w:r w:rsidRPr="007119FC">
        <w:rPr>
          <w:rFonts w:ascii="Times New Roman" w:hAnsi="Times New Roman"/>
          <w:sz w:val="24"/>
          <w:szCs w:val="24"/>
        </w:rPr>
        <w:t xml:space="preserve"> установк</w:t>
      </w:r>
      <w:r w:rsidR="007119FC">
        <w:rPr>
          <w:rFonts w:ascii="Times New Roman" w:hAnsi="Times New Roman"/>
          <w:sz w:val="24"/>
          <w:szCs w:val="24"/>
        </w:rPr>
        <w:t>у</w:t>
      </w:r>
      <w:r w:rsidRPr="007119FC">
        <w:rPr>
          <w:rFonts w:ascii="Times New Roman" w:hAnsi="Times New Roman"/>
          <w:sz w:val="24"/>
          <w:szCs w:val="24"/>
        </w:rPr>
        <w:t xml:space="preserve"> урн на территории У</w:t>
      </w:r>
      <w:r w:rsidR="007119FC">
        <w:rPr>
          <w:rFonts w:ascii="Times New Roman" w:hAnsi="Times New Roman"/>
          <w:sz w:val="24"/>
          <w:szCs w:val="24"/>
        </w:rPr>
        <w:t>-</w:t>
      </w:r>
      <w:r w:rsidRPr="007119FC">
        <w:rPr>
          <w:rFonts w:ascii="Times New Roman" w:hAnsi="Times New Roman"/>
          <w:sz w:val="24"/>
          <w:szCs w:val="24"/>
        </w:rPr>
        <w:t>КГО</w:t>
      </w:r>
      <w:r w:rsidR="007119FC" w:rsidRPr="007119FC">
        <w:rPr>
          <w:rFonts w:ascii="Times New Roman" w:hAnsi="Times New Roman"/>
          <w:sz w:val="24"/>
          <w:szCs w:val="24"/>
        </w:rPr>
        <w:t>;</w:t>
      </w:r>
    </w:p>
    <w:p w:rsidR="00DB4C0E" w:rsidRDefault="00DB4C0E" w:rsidP="007119F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9FC">
        <w:rPr>
          <w:rFonts w:ascii="Times New Roman" w:hAnsi="Times New Roman"/>
          <w:sz w:val="24"/>
          <w:szCs w:val="24"/>
        </w:rPr>
        <w:t>-№</w:t>
      </w:r>
      <w:r w:rsidR="007119FC">
        <w:rPr>
          <w:rFonts w:ascii="Times New Roman" w:hAnsi="Times New Roman"/>
          <w:sz w:val="24"/>
          <w:szCs w:val="24"/>
        </w:rPr>
        <w:t xml:space="preserve"> </w:t>
      </w:r>
      <w:r w:rsidRPr="007119FC">
        <w:rPr>
          <w:rFonts w:ascii="Times New Roman" w:hAnsi="Times New Roman"/>
          <w:sz w:val="24"/>
          <w:szCs w:val="24"/>
        </w:rPr>
        <w:t>103</w:t>
      </w:r>
      <w:r w:rsidR="007119FC">
        <w:rPr>
          <w:rFonts w:ascii="Times New Roman" w:hAnsi="Times New Roman"/>
          <w:sz w:val="24"/>
          <w:szCs w:val="24"/>
        </w:rPr>
        <w:t xml:space="preserve"> от 17.09.2024г. с </w:t>
      </w:r>
      <w:r w:rsidRPr="007119FC">
        <w:rPr>
          <w:rFonts w:ascii="Times New Roman" w:hAnsi="Times New Roman"/>
          <w:sz w:val="24"/>
          <w:szCs w:val="24"/>
        </w:rPr>
        <w:t xml:space="preserve">МУП ГСБ </w:t>
      </w:r>
      <w:r w:rsidR="007119FC">
        <w:rPr>
          <w:rFonts w:ascii="Times New Roman" w:hAnsi="Times New Roman"/>
          <w:sz w:val="24"/>
          <w:szCs w:val="24"/>
        </w:rPr>
        <w:t>в сумме</w:t>
      </w:r>
      <w:r w:rsidRPr="007119FC">
        <w:rPr>
          <w:rFonts w:ascii="Times New Roman" w:hAnsi="Times New Roman"/>
          <w:sz w:val="24"/>
          <w:szCs w:val="24"/>
        </w:rPr>
        <w:t xml:space="preserve"> 306690</w:t>
      </w:r>
      <w:r w:rsidR="00966C7C">
        <w:rPr>
          <w:rFonts w:ascii="Times New Roman" w:hAnsi="Times New Roman"/>
          <w:sz w:val="24"/>
          <w:szCs w:val="24"/>
        </w:rPr>
        <w:t>,0</w:t>
      </w:r>
      <w:r w:rsidR="007119FC">
        <w:rPr>
          <w:rFonts w:ascii="Times New Roman" w:hAnsi="Times New Roman"/>
          <w:sz w:val="24"/>
          <w:szCs w:val="24"/>
        </w:rPr>
        <w:t xml:space="preserve"> руб. на</w:t>
      </w:r>
      <w:r w:rsidRPr="007119FC">
        <w:rPr>
          <w:rFonts w:ascii="Times New Roman" w:hAnsi="Times New Roman"/>
          <w:sz w:val="24"/>
          <w:szCs w:val="24"/>
        </w:rPr>
        <w:t xml:space="preserve"> ликвидаци</w:t>
      </w:r>
      <w:r w:rsidR="007119FC">
        <w:rPr>
          <w:rFonts w:ascii="Times New Roman" w:hAnsi="Times New Roman"/>
          <w:sz w:val="24"/>
          <w:szCs w:val="24"/>
        </w:rPr>
        <w:t>ю</w:t>
      </w:r>
      <w:r w:rsidRPr="007119FC">
        <w:rPr>
          <w:rFonts w:ascii="Times New Roman" w:hAnsi="Times New Roman"/>
          <w:sz w:val="24"/>
          <w:szCs w:val="24"/>
        </w:rPr>
        <w:t xml:space="preserve"> несанкционированных свалок</w:t>
      </w:r>
      <w:r w:rsidR="007119FC" w:rsidRPr="007119FC">
        <w:rPr>
          <w:rFonts w:ascii="Times New Roman" w:hAnsi="Times New Roman"/>
          <w:sz w:val="24"/>
          <w:szCs w:val="24"/>
        </w:rPr>
        <w:t>;</w:t>
      </w:r>
    </w:p>
    <w:p w:rsidR="00D83F93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6013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E60131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от 11.09.2024г. с</w:t>
      </w:r>
      <w:r w:rsidRPr="00E60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</w:t>
      </w:r>
      <w:r w:rsidRPr="00E601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131">
        <w:rPr>
          <w:rFonts w:ascii="Times New Roman" w:hAnsi="Times New Roman"/>
          <w:sz w:val="24"/>
          <w:szCs w:val="24"/>
        </w:rPr>
        <w:t>Трякшин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 w:rsidRPr="00E60131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 w:rsidRPr="00E6013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60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сумме</w:t>
      </w:r>
      <w:r w:rsidRPr="00E60131">
        <w:rPr>
          <w:rFonts w:ascii="Times New Roman" w:hAnsi="Times New Roman"/>
          <w:sz w:val="24"/>
          <w:szCs w:val="24"/>
        </w:rPr>
        <w:t xml:space="preserve"> 50000</w:t>
      </w:r>
      <w:r w:rsidR="00966C7C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13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уб. на</w:t>
      </w:r>
      <w:r w:rsidRPr="00E60131">
        <w:rPr>
          <w:rFonts w:ascii="Times New Roman" w:hAnsi="Times New Roman"/>
          <w:sz w:val="24"/>
          <w:szCs w:val="24"/>
        </w:rPr>
        <w:t xml:space="preserve"> отсыпк</w:t>
      </w:r>
      <w:r>
        <w:rPr>
          <w:rFonts w:ascii="Times New Roman" w:hAnsi="Times New Roman"/>
          <w:sz w:val="24"/>
          <w:szCs w:val="24"/>
        </w:rPr>
        <w:t>у</w:t>
      </w:r>
      <w:r w:rsidRPr="00E60131">
        <w:rPr>
          <w:rFonts w:ascii="Times New Roman" w:hAnsi="Times New Roman"/>
          <w:sz w:val="24"/>
          <w:szCs w:val="24"/>
        </w:rPr>
        <w:t xml:space="preserve"> пешеходной дорожки от д.39 МКР-1 до МАОУ СОШ7</w:t>
      </w:r>
      <w:r w:rsidRPr="00D16823">
        <w:rPr>
          <w:rFonts w:ascii="Times New Roman" w:hAnsi="Times New Roman"/>
          <w:sz w:val="24"/>
          <w:szCs w:val="24"/>
        </w:rPr>
        <w:t>;</w:t>
      </w:r>
    </w:p>
    <w:p w:rsidR="002A5798" w:rsidRPr="009A03A7" w:rsidRDefault="002A5798" w:rsidP="002A579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A03A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9A03A7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 xml:space="preserve"> от 13.09.2024г. </w:t>
      </w:r>
      <w:proofErr w:type="gramStart"/>
      <w:r>
        <w:rPr>
          <w:rFonts w:ascii="Times New Roman" w:hAnsi="Times New Roman"/>
          <w:sz w:val="24"/>
          <w:szCs w:val="24"/>
        </w:rPr>
        <w:t xml:space="preserve">с </w:t>
      </w:r>
      <w:r w:rsidRPr="009A03A7">
        <w:rPr>
          <w:rFonts w:ascii="Times New Roman" w:hAnsi="Times New Roman"/>
          <w:sz w:val="24"/>
          <w:szCs w:val="24"/>
        </w:rPr>
        <w:t xml:space="preserve"> ИП</w:t>
      </w:r>
      <w:proofErr w:type="gramEnd"/>
      <w:r w:rsidRPr="009A03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3A7">
        <w:rPr>
          <w:rFonts w:ascii="Times New Roman" w:hAnsi="Times New Roman"/>
          <w:sz w:val="24"/>
          <w:szCs w:val="24"/>
        </w:rPr>
        <w:t>Аглидтинов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 w:rsidRPr="009A03A7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9A03A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 в сумме</w:t>
      </w:r>
      <w:r w:rsidRPr="009A03A7">
        <w:rPr>
          <w:rFonts w:ascii="Times New Roman" w:hAnsi="Times New Roman"/>
          <w:sz w:val="24"/>
          <w:szCs w:val="24"/>
        </w:rPr>
        <w:t xml:space="preserve"> 289478,22</w:t>
      </w:r>
      <w:r>
        <w:rPr>
          <w:rFonts w:ascii="Times New Roman" w:hAnsi="Times New Roman"/>
          <w:sz w:val="24"/>
          <w:szCs w:val="24"/>
        </w:rPr>
        <w:t xml:space="preserve"> руб. на у</w:t>
      </w:r>
      <w:r w:rsidRPr="009A03A7">
        <w:rPr>
          <w:rFonts w:ascii="Times New Roman" w:hAnsi="Times New Roman"/>
          <w:sz w:val="24"/>
          <w:szCs w:val="24"/>
        </w:rPr>
        <w:t>становк</w:t>
      </w:r>
      <w:r>
        <w:rPr>
          <w:rFonts w:ascii="Times New Roman" w:hAnsi="Times New Roman"/>
          <w:sz w:val="24"/>
          <w:szCs w:val="24"/>
        </w:rPr>
        <w:t>у</w:t>
      </w:r>
      <w:r w:rsidRPr="009A03A7">
        <w:rPr>
          <w:rFonts w:ascii="Times New Roman" w:hAnsi="Times New Roman"/>
          <w:sz w:val="24"/>
          <w:szCs w:val="24"/>
        </w:rPr>
        <w:t xml:space="preserve"> светильников уличного освещения;</w:t>
      </w:r>
    </w:p>
    <w:p w:rsidR="00D83F93" w:rsidRPr="00D16823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6013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№ 96 от 13.09.2024г. с </w:t>
      </w:r>
      <w:r w:rsidRPr="00E60131">
        <w:rPr>
          <w:rFonts w:ascii="Times New Roman" w:hAnsi="Times New Roman"/>
          <w:sz w:val="24"/>
          <w:szCs w:val="24"/>
        </w:rPr>
        <w:t xml:space="preserve">ООО ДРЭП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Pr="00E60131">
        <w:rPr>
          <w:rFonts w:ascii="Times New Roman" w:hAnsi="Times New Roman"/>
          <w:sz w:val="24"/>
          <w:szCs w:val="24"/>
        </w:rPr>
        <w:t>298764,27</w:t>
      </w:r>
      <w:r>
        <w:rPr>
          <w:rFonts w:ascii="Times New Roman" w:hAnsi="Times New Roman"/>
          <w:sz w:val="24"/>
          <w:szCs w:val="24"/>
        </w:rPr>
        <w:t xml:space="preserve"> руб. на</w:t>
      </w:r>
      <w:r w:rsidRPr="00E60131">
        <w:rPr>
          <w:rFonts w:ascii="Times New Roman" w:hAnsi="Times New Roman"/>
          <w:sz w:val="24"/>
          <w:szCs w:val="24"/>
        </w:rPr>
        <w:t xml:space="preserve"> мероприятия по профилактике безопасности дорожного движения на территории У</w:t>
      </w:r>
      <w:r>
        <w:rPr>
          <w:rFonts w:ascii="Times New Roman" w:hAnsi="Times New Roman"/>
          <w:sz w:val="24"/>
          <w:szCs w:val="24"/>
        </w:rPr>
        <w:t>-</w:t>
      </w:r>
      <w:r w:rsidRPr="00E60131">
        <w:rPr>
          <w:rFonts w:ascii="Times New Roman" w:hAnsi="Times New Roman"/>
          <w:sz w:val="24"/>
          <w:szCs w:val="24"/>
        </w:rPr>
        <w:t>КГО</w:t>
      </w:r>
      <w:r w:rsidRPr="00D16823">
        <w:rPr>
          <w:rFonts w:ascii="Times New Roman" w:hAnsi="Times New Roman"/>
          <w:sz w:val="24"/>
          <w:szCs w:val="24"/>
        </w:rPr>
        <w:t>;</w:t>
      </w:r>
    </w:p>
    <w:p w:rsidR="00D83F93" w:rsidRPr="00D16823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6013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E60131">
        <w:rPr>
          <w:rFonts w:ascii="Times New Roman" w:hAnsi="Times New Roman"/>
          <w:sz w:val="24"/>
          <w:szCs w:val="24"/>
        </w:rPr>
        <w:t xml:space="preserve">99 </w:t>
      </w:r>
      <w:r>
        <w:rPr>
          <w:rFonts w:ascii="Times New Roman" w:hAnsi="Times New Roman"/>
          <w:sz w:val="24"/>
          <w:szCs w:val="24"/>
        </w:rPr>
        <w:t>от 17.09.2024г. с ИП</w:t>
      </w:r>
      <w:r w:rsidRPr="00E601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E60131">
        <w:rPr>
          <w:rFonts w:ascii="Times New Roman" w:hAnsi="Times New Roman"/>
          <w:sz w:val="24"/>
          <w:szCs w:val="24"/>
        </w:rPr>
        <w:t>увайцев</w:t>
      </w:r>
      <w:r>
        <w:rPr>
          <w:rFonts w:ascii="Times New Roman" w:hAnsi="Times New Roman"/>
          <w:sz w:val="24"/>
          <w:szCs w:val="24"/>
        </w:rPr>
        <w:t>ым</w:t>
      </w:r>
      <w:proofErr w:type="spellEnd"/>
      <w:r>
        <w:rPr>
          <w:rFonts w:ascii="Times New Roman" w:hAnsi="Times New Roman"/>
          <w:sz w:val="24"/>
          <w:szCs w:val="24"/>
        </w:rPr>
        <w:t xml:space="preserve"> Д.В. в сумме </w:t>
      </w:r>
      <w:r w:rsidRPr="00E60131">
        <w:rPr>
          <w:rFonts w:ascii="Times New Roman" w:hAnsi="Times New Roman"/>
          <w:sz w:val="24"/>
          <w:szCs w:val="24"/>
        </w:rPr>
        <w:t>39968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13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уб. на</w:t>
      </w:r>
      <w:r w:rsidRPr="00E60131">
        <w:rPr>
          <w:rFonts w:ascii="Times New Roman" w:hAnsi="Times New Roman"/>
          <w:sz w:val="24"/>
          <w:szCs w:val="24"/>
        </w:rPr>
        <w:t xml:space="preserve"> оборудование остановочных пунктов указателями</w:t>
      </w:r>
      <w:r w:rsidRPr="00D16823">
        <w:rPr>
          <w:rFonts w:ascii="Times New Roman" w:hAnsi="Times New Roman"/>
          <w:sz w:val="24"/>
          <w:szCs w:val="24"/>
        </w:rPr>
        <w:t>;</w:t>
      </w:r>
    </w:p>
    <w:p w:rsidR="00D83F93" w:rsidRPr="00D16823" w:rsidRDefault="00D83F93" w:rsidP="00D83F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6013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E60131">
        <w:rPr>
          <w:rFonts w:ascii="Times New Roman" w:hAnsi="Times New Roman"/>
          <w:sz w:val="24"/>
          <w:szCs w:val="24"/>
        </w:rPr>
        <w:t xml:space="preserve">102 </w:t>
      </w:r>
      <w:r>
        <w:rPr>
          <w:rFonts w:ascii="Times New Roman" w:hAnsi="Times New Roman"/>
          <w:sz w:val="24"/>
          <w:szCs w:val="24"/>
        </w:rPr>
        <w:t xml:space="preserve">от 17.09.2024г. с </w:t>
      </w:r>
      <w:r w:rsidRPr="00E60131">
        <w:rPr>
          <w:rFonts w:ascii="Times New Roman" w:hAnsi="Times New Roman"/>
          <w:sz w:val="24"/>
          <w:szCs w:val="24"/>
        </w:rPr>
        <w:t xml:space="preserve">МУП ГСБ </w:t>
      </w:r>
      <w:r>
        <w:rPr>
          <w:rFonts w:ascii="Times New Roman" w:hAnsi="Times New Roman"/>
          <w:sz w:val="24"/>
          <w:szCs w:val="24"/>
        </w:rPr>
        <w:t>в сумме</w:t>
      </w:r>
      <w:r w:rsidRPr="00E60131">
        <w:rPr>
          <w:rFonts w:ascii="Times New Roman" w:hAnsi="Times New Roman"/>
          <w:sz w:val="24"/>
          <w:szCs w:val="24"/>
        </w:rPr>
        <w:t xml:space="preserve"> 133098,25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13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уб. на</w:t>
      </w:r>
      <w:r w:rsidRPr="00E60131">
        <w:rPr>
          <w:rFonts w:ascii="Times New Roman" w:hAnsi="Times New Roman"/>
          <w:sz w:val="24"/>
          <w:szCs w:val="24"/>
        </w:rPr>
        <w:t xml:space="preserve"> ремонт лестниц -восстановление лестничного марша в районе Нового моста</w:t>
      </w:r>
      <w:r w:rsidRPr="00D16823">
        <w:rPr>
          <w:rFonts w:ascii="Times New Roman" w:hAnsi="Times New Roman"/>
          <w:sz w:val="24"/>
          <w:szCs w:val="24"/>
        </w:rPr>
        <w:t>;</w:t>
      </w:r>
    </w:p>
    <w:p w:rsidR="00DB4C0E" w:rsidRPr="007119FC" w:rsidRDefault="00DB4C0E" w:rsidP="007119F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9FC">
        <w:rPr>
          <w:rFonts w:ascii="Times New Roman" w:hAnsi="Times New Roman"/>
          <w:sz w:val="24"/>
          <w:szCs w:val="24"/>
        </w:rPr>
        <w:t>-№</w:t>
      </w:r>
      <w:r w:rsidR="007119FC">
        <w:rPr>
          <w:rFonts w:ascii="Times New Roman" w:hAnsi="Times New Roman"/>
          <w:sz w:val="24"/>
          <w:szCs w:val="24"/>
        </w:rPr>
        <w:t xml:space="preserve"> </w:t>
      </w:r>
      <w:r w:rsidRPr="007119FC">
        <w:rPr>
          <w:rFonts w:ascii="Times New Roman" w:hAnsi="Times New Roman"/>
          <w:sz w:val="24"/>
          <w:szCs w:val="24"/>
        </w:rPr>
        <w:t>129</w:t>
      </w:r>
      <w:r w:rsidR="007119FC">
        <w:rPr>
          <w:rFonts w:ascii="Times New Roman" w:hAnsi="Times New Roman"/>
          <w:sz w:val="24"/>
          <w:szCs w:val="24"/>
        </w:rPr>
        <w:t xml:space="preserve"> от 28.10.2024г. с ИП</w:t>
      </w:r>
      <w:r w:rsidRPr="007119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19FC">
        <w:rPr>
          <w:rFonts w:ascii="Times New Roman" w:hAnsi="Times New Roman"/>
          <w:sz w:val="24"/>
          <w:szCs w:val="24"/>
        </w:rPr>
        <w:t>Т</w:t>
      </w:r>
      <w:r w:rsidRPr="007119FC">
        <w:rPr>
          <w:rFonts w:ascii="Times New Roman" w:hAnsi="Times New Roman"/>
          <w:sz w:val="24"/>
          <w:szCs w:val="24"/>
        </w:rPr>
        <w:t>рякшин</w:t>
      </w:r>
      <w:r w:rsidR="007119FC">
        <w:rPr>
          <w:rFonts w:ascii="Times New Roman" w:hAnsi="Times New Roman"/>
          <w:sz w:val="24"/>
          <w:szCs w:val="24"/>
        </w:rPr>
        <w:t>ой</w:t>
      </w:r>
      <w:proofErr w:type="spellEnd"/>
      <w:r w:rsidR="007119FC">
        <w:rPr>
          <w:rFonts w:ascii="Times New Roman" w:hAnsi="Times New Roman"/>
          <w:sz w:val="24"/>
          <w:szCs w:val="24"/>
        </w:rPr>
        <w:t xml:space="preserve"> Е.П. в сумме</w:t>
      </w:r>
      <w:r w:rsidRPr="007119FC">
        <w:rPr>
          <w:rFonts w:ascii="Times New Roman" w:hAnsi="Times New Roman"/>
          <w:sz w:val="24"/>
          <w:szCs w:val="24"/>
        </w:rPr>
        <w:t xml:space="preserve"> 197090,98</w:t>
      </w:r>
      <w:r w:rsidR="007119FC">
        <w:rPr>
          <w:rFonts w:ascii="Times New Roman" w:hAnsi="Times New Roman"/>
          <w:sz w:val="24"/>
          <w:szCs w:val="24"/>
        </w:rPr>
        <w:t xml:space="preserve"> руб. на</w:t>
      </w:r>
      <w:r w:rsidRPr="007119FC">
        <w:rPr>
          <w:rFonts w:ascii="Times New Roman" w:hAnsi="Times New Roman"/>
          <w:sz w:val="24"/>
          <w:szCs w:val="24"/>
        </w:rPr>
        <w:t xml:space="preserve"> очистк</w:t>
      </w:r>
      <w:r w:rsidR="007119FC">
        <w:rPr>
          <w:rFonts w:ascii="Times New Roman" w:hAnsi="Times New Roman"/>
          <w:sz w:val="24"/>
          <w:szCs w:val="24"/>
        </w:rPr>
        <w:t>у</w:t>
      </w:r>
      <w:r w:rsidRPr="007119FC">
        <w:rPr>
          <w:rFonts w:ascii="Times New Roman" w:hAnsi="Times New Roman"/>
          <w:sz w:val="24"/>
          <w:szCs w:val="24"/>
        </w:rPr>
        <w:t xml:space="preserve"> территории и вывоз мусора </w:t>
      </w:r>
      <w:proofErr w:type="spellStart"/>
      <w:r w:rsidRPr="007119FC">
        <w:rPr>
          <w:rFonts w:ascii="Times New Roman" w:hAnsi="Times New Roman"/>
          <w:sz w:val="24"/>
          <w:szCs w:val="24"/>
        </w:rPr>
        <w:t>п.М.Бердяш</w:t>
      </w:r>
      <w:proofErr w:type="spellEnd"/>
      <w:r w:rsidR="007119FC" w:rsidRPr="007119FC">
        <w:rPr>
          <w:rFonts w:ascii="Times New Roman" w:hAnsi="Times New Roman"/>
          <w:sz w:val="24"/>
          <w:szCs w:val="24"/>
        </w:rPr>
        <w:t>;</w:t>
      </w:r>
    </w:p>
    <w:p w:rsidR="001C3B17" w:rsidRPr="001C3B17" w:rsidRDefault="001C3B17" w:rsidP="001C3B1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C3B17">
        <w:rPr>
          <w:rFonts w:ascii="Times New Roman" w:hAnsi="Times New Roman"/>
          <w:sz w:val="24"/>
          <w:szCs w:val="24"/>
        </w:rPr>
        <w:t>-</w:t>
      </w:r>
      <w:r w:rsidR="00BC648B">
        <w:rPr>
          <w:rFonts w:ascii="Times New Roman" w:hAnsi="Times New Roman"/>
          <w:sz w:val="24"/>
          <w:szCs w:val="24"/>
        </w:rPr>
        <w:t xml:space="preserve">№ </w:t>
      </w:r>
      <w:r w:rsidRPr="001C3B17">
        <w:rPr>
          <w:rFonts w:ascii="Times New Roman" w:hAnsi="Times New Roman"/>
          <w:sz w:val="24"/>
          <w:szCs w:val="24"/>
        </w:rPr>
        <w:t>116</w:t>
      </w:r>
      <w:r w:rsidR="00BC648B">
        <w:rPr>
          <w:rFonts w:ascii="Times New Roman" w:hAnsi="Times New Roman"/>
          <w:sz w:val="24"/>
          <w:szCs w:val="24"/>
        </w:rPr>
        <w:t xml:space="preserve"> от 08.10.2024г. с ООО </w:t>
      </w:r>
      <w:r w:rsidR="00BC648B" w:rsidRPr="00BC648B">
        <w:rPr>
          <w:rFonts w:ascii="Times New Roman" w:hAnsi="Times New Roman"/>
          <w:sz w:val="24"/>
          <w:szCs w:val="24"/>
        </w:rPr>
        <w:t>“</w:t>
      </w:r>
      <w:r w:rsidRPr="001C3B17">
        <w:rPr>
          <w:rFonts w:ascii="Times New Roman" w:hAnsi="Times New Roman"/>
          <w:sz w:val="24"/>
          <w:szCs w:val="24"/>
        </w:rPr>
        <w:t>АРМ-СТРОЙ</w:t>
      </w:r>
      <w:r w:rsidR="00BC648B" w:rsidRPr="00BC648B">
        <w:rPr>
          <w:rFonts w:ascii="Times New Roman" w:hAnsi="Times New Roman"/>
          <w:sz w:val="24"/>
          <w:szCs w:val="24"/>
        </w:rPr>
        <w:t>”</w:t>
      </w:r>
      <w:r w:rsidRPr="001C3B17">
        <w:rPr>
          <w:rFonts w:ascii="Times New Roman" w:hAnsi="Times New Roman"/>
          <w:sz w:val="24"/>
          <w:szCs w:val="24"/>
        </w:rPr>
        <w:t xml:space="preserve"> </w:t>
      </w:r>
      <w:r w:rsidR="00BC648B">
        <w:rPr>
          <w:rFonts w:ascii="Times New Roman" w:hAnsi="Times New Roman"/>
          <w:sz w:val="24"/>
          <w:szCs w:val="24"/>
        </w:rPr>
        <w:t>в сумме</w:t>
      </w:r>
      <w:r w:rsidRPr="001C3B17">
        <w:rPr>
          <w:rFonts w:ascii="Times New Roman" w:hAnsi="Times New Roman"/>
          <w:sz w:val="24"/>
          <w:szCs w:val="24"/>
        </w:rPr>
        <w:t xml:space="preserve"> 232974,39</w:t>
      </w:r>
      <w:r w:rsidR="00BC648B">
        <w:rPr>
          <w:rFonts w:ascii="Times New Roman" w:hAnsi="Times New Roman"/>
          <w:sz w:val="24"/>
          <w:szCs w:val="24"/>
        </w:rPr>
        <w:t xml:space="preserve"> руб. на</w:t>
      </w:r>
      <w:r w:rsidRPr="001C3B17">
        <w:rPr>
          <w:rFonts w:ascii="Times New Roman" w:hAnsi="Times New Roman"/>
          <w:sz w:val="24"/>
          <w:szCs w:val="24"/>
        </w:rPr>
        <w:t xml:space="preserve"> работы по созданию и обустройству площадки с уличными тренажерами на ул</w:t>
      </w:r>
      <w:r w:rsidR="00E14554">
        <w:rPr>
          <w:rFonts w:ascii="Times New Roman" w:hAnsi="Times New Roman"/>
          <w:sz w:val="24"/>
          <w:szCs w:val="24"/>
        </w:rPr>
        <w:t>.</w:t>
      </w:r>
      <w:r w:rsidRPr="001C3B17">
        <w:rPr>
          <w:rFonts w:ascii="Times New Roman" w:hAnsi="Times New Roman"/>
          <w:sz w:val="24"/>
          <w:szCs w:val="24"/>
        </w:rPr>
        <w:t xml:space="preserve"> Победы</w:t>
      </w:r>
      <w:r w:rsidR="00BC648B" w:rsidRPr="00BC648B">
        <w:rPr>
          <w:rFonts w:ascii="Times New Roman" w:hAnsi="Times New Roman"/>
          <w:sz w:val="24"/>
          <w:szCs w:val="24"/>
        </w:rPr>
        <w:t>;</w:t>
      </w:r>
      <w:r w:rsidR="00BC648B">
        <w:rPr>
          <w:rFonts w:ascii="Times New Roman" w:hAnsi="Times New Roman"/>
          <w:sz w:val="24"/>
          <w:szCs w:val="24"/>
        </w:rPr>
        <w:t xml:space="preserve"> </w:t>
      </w:r>
    </w:p>
    <w:p w:rsidR="002A5798" w:rsidRDefault="002A5798" w:rsidP="00D52A7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1B7F00" w:rsidRDefault="00D52A74" w:rsidP="00D52A74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2F3F">
        <w:rPr>
          <w:rFonts w:ascii="Times New Roman" w:hAnsi="Times New Roman"/>
          <w:sz w:val="24"/>
          <w:szCs w:val="24"/>
        </w:rPr>
        <w:t xml:space="preserve">   </w:t>
      </w:r>
      <w:r w:rsidRPr="00D52A74">
        <w:rPr>
          <w:rFonts w:ascii="Times New Roman" w:hAnsi="Times New Roman"/>
          <w:sz w:val="24"/>
          <w:szCs w:val="24"/>
        </w:rPr>
        <w:t xml:space="preserve"> </w:t>
      </w:r>
      <w:r w:rsidR="00BC0281" w:rsidRPr="00BC0281">
        <w:rPr>
          <w:rFonts w:ascii="Times New Roman" w:hAnsi="Times New Roman"/>
          <w:i/>
          <w:sz w:val="24"/>
          <w:szCs w:val="24"/>
        </w:rPr>
        <w:t>-</w:t>
      </w:r>
      <w:r w:rsidR="0062192D" w:rsidRPr="0062192D">
        <w:rPr>
          <w:rFonts w:ascii="Times New Roman" w:hAnsi="Times New Roman"/>
          <w:i/>
          <w:sz w:val="24"/>
          <w:szCs w:val="24"/>
        </w:rPr>
        <w:t xml:space="preserve"> </w:t>
      </w:r>
      <w:r w:rsidR="0062192D">
        <w:rPr>
          <w:rFonts w:ascii="Times New Roman" w:hAnsi="Times New Roman"/>
          <w:i/>
          <w:sz w:val="24"/>
          <w:szCs w:val="24"/>
        </w:rPr>
        <w:t xml:space="preserve">при размещении извещений на проведение </w:t>
      </w:r>
      <w:r w:rsidRPr="00E576FF">
        <w:rPr>
          <w:rFonts w:ascii="Times New Roman" w:hAnsi="Times New Roman"/>
          <w:i/>
          <w:sz w:val="24"/>
          <w:szCs w:val="24"/>
        </w:rPr>
        <w:t>электронных аукционов</w:t>
      </w:r>
      <w:r w:rsidR="0062192D" w:rsidRPr="0062192D">
        <w:rPr>
          <w:rFonts w:ascii="Times New Roman" w:hAnsi="Times New Roman"/>
          <w:i/>
          <w:sz w:val="24"/>
          <w:szCs w:val="24"/>
        </w:rPr>
        <w:t>,</w:t>
      </w:r>
      <w:r w:rsidR="0062192D">
        <w:rPr>
          <w:rFonts w:ascii="Times New Roman" w:hAnsi="Times New Roman"/>
          <w:i/>
          <w:sz w:val="24"/>
          <w:szCs w:val="24"/>
        </w:rPr>
        <w:t xml:space="preserve"> по результатам которых заключены </w:t>
      </w:r>
      <w:r w:rsidR="00D50C80">
        <w:rPr>
          <w:rFonts w:ascii="Times New Roman" w:hAnsi="Times New Roman"/>
          <w:i/>
          <w:sz w:val="24"/>
          <w:szCs w:val="24"/>
        </w:rPr>
        <w:t xml:space="preserve">муниципальные </w:t>
      </w:r>
      <w:r w:rsidR="0066742D">
        <w:rPr>
          <w:rFonts w:ascii="Times New Roman" w:hAnsi="Times New Roman"/>
          <w:i/>
          <w:sz w:val="24"/>
          <w:szCs w:val="24"/>
        </w:rPr>
        <w:t>контракты:</w:t>
      </w:r>
    </w:p>
    <w:p w:rsidR="001B7F00" w:rsidRPr="00D444E5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 xml:space="preserve">- </w:t>
      </w:r>
      <w:r w:rsidR="00D024F3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>19</w:t>
      </w:r>
      <w:r w:rsidR="00D024F3">
        <w:rPr>
          <w:rFonts w:ascii="Times New Roman" w:hAnsi="Times New Roman"/>
          <w:sz w:val="24"/>
          <w:szCs w:val="24"/>
        </w:rPr>
        <w:t xml:space="preserve"> от 11.03.2024г. с ИП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24F3">
        <w:rPr>
          <w:rFonts w:ascii="Times New Roman" w:hAnsi="Times New Roman"/>
          <w:sz w:val="24"/>
          <w:szCs w:val="24"/>
        </w:rPr>
        <w:t>Л</w:t>
      </w:r>
      <w:r w:rsidRPr="00AD2E0B">
        <w:rPr>
          <w:rFonts w:ascii="Times New Roman" w:hAnsi="Times New Roman"/>
          <w:sz w:val="24"/>
          <w:szCs w:val="24"/>
        </w:rPr>
        <w:t>апин</w:t>
      </w:r>
      <w:r w:rsidR="00D024F3">
        <w:rPr>
          <w:rFonts w:ascii="Times New Roman" w:hAnsi="Times New Roman"/>
          <w:sz w:val="24"/>
          <w:szCs w:val="24"/>
        </w:rPr>
        <w:t>ым</w:t>
      </w:r>
      <w:proofErr w:type="spellEnd"/>
      <w:r w:rsidRPr="00AD2E0B">
        <w:rPr>
          <w:rFonts w:ascii="Times New Roman" w:hAnsi="Times New Roman"/>
          <w:sz w:val="24"/>
          <w:szCs w:val="24"/>
        </w:rPr>
        <w:t xml:space="preserve"> Н</w:t>
      </w:r>
      <w:r w:rsidR="00D024F3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>А</w:t>
      </w:r>
      <w:r w:rsidR="00D024F3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r w:rsidR="00D024F3">
        <w:rPr>
          <w:rFonts w:ascii="Times New Roman" w:hAnsi="Times New Roman"/>
          <w:sz w:val="24"/>
          <w:szCs w:val="24"/>
        </w:rPr>
        <w:t>в сумме</w:t>
      </w:r>
      <w:r w:rsidRPr="00AD2E0B">
        <w:rPr>
          <w:rFonts w:ascii="Times New Roman" w:hAnsi="Times New Roman"/>
          <w:sz w:val="24"/>
          <w:szCs w:val="24"/>
        </w:rPr>
        <w:t xml:space="preserve"> 1000318,04</w:t>
      </w:r>
      <w:r w:rsidR="00D024F3">
        <w:rPr>
          <w:rFonts w:ascii="Times New Roman" w:hAnsi="Times New Roman"/>
          <w:sz w:val="24"/>
          <w:szCs w:val="24"/>
        </w:rPr>
        <w:t xml:space="preserve"> руб. </w:t>
      </w:r>
      <w:r w:rsidR="00D444E5">
        <w:rPr>
          <w:rFonts w:ascii="Times New Roman" w:hAnsi="Times New Roman"/>
          <w:sz w:val="24"/>
          <w:szCs w:val="24"/>
        </w:rPr>
        <w:t xml:space="preserve">на </w:t>
      </w:r>
      <w:r w:rsidRPr="00AD2E0B">
        <w:rPr>
          <w:rFonts w:ascii="Times New Roman" w:hAnsi="Times New Roman"/>
          <w:sz w:val="24"/>
          <w:szCs w:val="24"/>
        </w:rPr>
        <w:t xml:space="preserve">работы по устройству трех остановочных павильонов по </w:t>
      </w:r>
      <w:proofErr w:type="spellStart"/>
      <w:r w:rsidRPr="00AD2E0B">
        <w:rPr>
          <w:rFonts w:ascii="Times New Roman" w:hAnsi="Times New Roman"/>
          <w:sz w:val="24"/>
          <w:szCs w:val="24"/>
        </w:rPr>
        <w:t>ул</w:t>
      </w:r>
      <w:proofErr w:type="spellEnd"/>
      <w:r w:rsidRPr="00AD2E0B">
        <w:rPr>
          <w:rFonts w:ascii="Times New Roman" w:hAnsi="Times New Roman"/>
          <w:sz w:val="24"/>
          <w:szCs w:val="24"/>
        </w:rPr>
        <w:t xml:space="preserve"> Ломоносова МКР-4</w:t>
      </w:r>
      <w:r w:rsidR="00D444E5" w:rsidRPr="00D444E5">
        <w:rPr>
          <w:rFonts w:ascii="Times New Roman" w:hAnsi="Times New Roman"/>
          <w:sz w:val="24"/>
          <w:szCs w:val="24"/>
        </w:rPr>
        <w:t>;</w:t>
      </w:r>
    </w:p>
    <w:p w:rsidR="001B7F00" w:rsidRPr="00D444E5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>-</w:t>
      </w:r>
      <w:r w:rsidR="00D444E5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>29</w:t>
      </w:r>
      <w:r w:rsidR="00D444E5">
        <w:rPr>
          <w:rFonts w:ascii="Times New Roman" w:hAnsi="Times New Roman"/>
          <w:sz w:val="24"/>
          <w:szCs w:val="24"/>
        </w:rPr>
        <w:t xml:space="preserve"> от 22.03.2024г. с</w:t>
      </w:r>
      <w:r w:rsidRPr="00AD2E0B">
        <w:rPr>
          <w:rFonts w:ascii="Times New Roman" w:hAnsi="Times New Roman"/>
          <w:sz w:val="24"/>
          <w:szCs w:val="24"/>
        </w:rPr>
        <w:t xml:space="preserve"> ООО УК</w:t>
      </w:r>
      <w:r w:rsidR="00D444E5">
        <w:rPr>
          <w:rFonts w:ascii="Times New Roman" w:hAnsi="Times New Roman"/>
          <w:sz w:val="24"/>
          <w:szCs w:val="24"/>
        </w:rPr>
        <w:t xml:space="preserve"> </w:t>
      </w:r>
      <w:r w:rsidR="00D444E5" w:rsidRPr="00D444E5">
        <w:rPr>
          <w:rFonts w:ascii="Times New Roman" w:hAnsi="Times New Roman"/>
          <w:sz w:val="24"/>
          <w:szCs w:val="24"/>
        </w:rPr>
        <w:t>“</w:t>
      </w:r>
      <w:proofErr w:type="spellStart"/>
      <w:r w:rsidRPr="00AD2E0B">
        <w:rPr>
          <w:rFonts w:ascii="Times New Roman" w:hAnsi="Times New Roman"/>
          <w:sz w:val="24"/>
          <w:szCs w:val="24"/>
        </w:rPr>
        <w:t>Ц</w:t>
      </w:r>
      <w:r w:rsidR="009A0EBA">
        <w:rPr>
          <w:rFonts w:ascii="Times New Roman" w:hAnsi="Times New Roman"/>
          <w:sz w:val="24"/>
          <w:szCs w:val="24"/>
        </w:rPr>
        <w:t>ентркомсервис</w:t>
      </w:r>
      <w:proofErr w:type="spellEnd"/>
      <w:r w:rsidR="00D444E5" w:rsidRPr="00D444E5">
        <w:rPr>
          <w:rFonts w:ascii="Times New Roman" w:hAnsi="Times New Roman"/>
          <w:sz w:val="24"/>
          <w:szCs w:val="24"/>
        </w:rPr>
        <w:t xml:space="preserve">” </w:t>
      </w:r>
      <w:r w:rsidR="00D444E5">
        <w:rPr>
          <w:rFonts w:ascii="Times New Roman" w:hAnsi="Times New Roman"/>
          <w:sz w:val="24"/>
          <w:szCs w:val="24"/>
        </w:rPr>
        <w:t xml:space="preserve">в сумме </w:t>
      </w:r>
      <w:r w:rsidRPr="00AD2E0B">
        <w:rPr>
          <w:rFonts w:ascii="Times New Roman" w:hAnsi="Times New Roman"/>
          <w:sz w:val="24"/>
          <w:szCs w:val="24"/>
        </w:rPr>
        <w:t>2563355,16</w:t>
      </w:r>
      <w:r w:rsidR="00D444E5">
        <w:rPr>
          <w:rFonts w:ascii="Times New Roman" w:hAnsi="Times New Roman"/>
          <w:sz w:val="24"/>
          <w:szCs w:val="24"/>
        </w:rPr>
        <w:t xml:space="preserve"> руб.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r w:rsidR="00D444E5" w:rsidRPr="00D444E5">
        <w:rPr>
          <w:rFonts w:ascii="Times New Roman" w:hAnsi="Times New Roman"/>
          <w:sz w:val="24"/>
          <w:szCs w:val="24"/>
        </w:rPr>
        <w:t>на</w:t>
      </w:r>
      <w:r w:rsidR="00D444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2E0B">
        <w:rPr>
          <w:rFonts w:ascii="Times New Roman" w:hAnsi="Times New Roman"/>
          <w:sz w:val="24"/>
          <w:szCs w:val="24"/>
        </w:rPr>
        <w:t>благоустройство Парка Победы по ул</w:t>
      </w:r>
      <w:r w:rsidR="00D444E5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E0B">
        <w:rPr>
          <w:rFonts w:ascii="Times New Roman" w:hAnsi="Times New Roman"/>
          <w:sz w:val="24"/>
          <w:szCs w:val="24"/>
        </w:rPr>
        <w:t>Скрябинского</w:t>
      </w:r>
      <w:proofErr w:type="spellEnd"/>
      <w:r w:rsidRPr="00AD2E0B">
        <w:rPr>
          <w:rFonts w:ascii="Times New Roman" w:hAnsi="Times New Roman"/>
          <w:sz w:val="24"/>
          <w:szCs w:val="24"/>
        </w:rPr>
        <w:t xml:space="preserve"> (ремонт </w:t>
      </w:r>
      <w:proofErr w:type="spellStart"/>
      <w:r w:rsidRPr="00AD2E0B">
        <w:rPr>
          <w:rFonts w:ascii="Times New Roman" w:hAnsi="Times New Roman"/>
          <w:sz w:val="24"/>
          <w:szCs w:val="24"/>
        </w:rPr>
        <w:t>тратуаров</w:t>
      </w:r>
      <w:proofErr w:type="spellEnd"/>
      <w:r w:rsidRPr="00AD2E0B">
        <w:rPr>
          <w:rFonts w:ascii="Times New Roman" w:hAnsi="Times New Roman"/>
          <w:sz w:val="24"/>
          <w:szCs w:val="24"/>
        </w:rPr>
        <w:t>, памятника)</w:t>
      </w:r>
      <w:r w:rsidR="00D444E5" w:rsidRPr="00D444E5">
        <w:rPr>
          <w:rFonts w:ascii="Times New Roman" w:hAnsi="Times New Roman"/>
          <w:sz w:val="24"/>
          <w:szCs w:val="24"/>
        </w:rPr>
        <w:t>;</w:t>
      </w:r>
    </w:p>
    <w:p w:rsidR="001B7F00" w:rsidRPr="00D444E5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>-</w:t>
      </w:r>
      <w:r w:rsidR="00D444E5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>38</w:t>
      </w:r>
      <w:r w:rsidR="00D444E5">
        <w:rPr>
          <w:rFonts w:ascii="Times New Roman" w:hAnsi="Times New Roman"/>
          <w:sz w:val="24"/>
          <w:szCs w:val="24"/>
        </w:rPr>
        <w:t xml:space="preserve"> от 08.04.2024г. с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r w:rsidR="00D444E5">
        <w:rPr>
          <w:rFonts w:ascii="Times New Roman" w:hAnsi="Times New Roman"/>
          <w:sz w:val="24"/>
          <w:szCs w:val="24"/>
        </w:rPr>
        <w:t xml:space="preserve">ООО </w:t>
      </w:r>
      <w:r w:rsidR="00D444E5" w:rsidRPr="00D444E5">
        <w:rPr>
          <w:rFonts w:ascii="Times New Roman" w:hAnsi="Times New Roman"/>
          <w:sz w:val="24"/>
          <w:szCs w:val="24"/>
        </w:rPr>
        <w:t>“</w:t>
      </w:r>
      <w:r w:rsidRPr="00AD2E0B">
        <w:rPr>
          <w:rFonts w:ascii="Times New Roman" w:hAnsi="Times New Roman"/>
          <w:sz w:val="24"/>
          <w:szCs w:val="24"/>
        </w:rPr>
        <w:t>ТД Элита</w:t>
      </w:r>
      <w:r w:rsidR="00D444E5" w:rsidRPr="00D444E5">
        <w:rPr>
          <w:rFonts w:ascii="Times New Roman" w:hAnsi="Times New Roman"/>
          <w:sz w:val="24"/>
          <w:szCs w:val="24"/>
        </w:rPr>
        <w:t xml:space="preserve">” </w:t>
      </w:r>
      <w:r w:rsidR="00D444E5">
        <w:rPr>
          <w:rFonts w:ascii="Times New Roman" w:hAnsi="Times New Roman"/>
          <w:sz w:val="24"/>
          <w:szCs w:val="24"/>
        </w:rPr>
        <w:t>в сумме 1718804,6 руб. на б</w:t>
      </w:r>
      <w:r w:rsidRPr="00AD2E0B">
        <w:rPr>
          <w:rFonts w:ascii="Times New Roman" w:hAnsi="Times New Roman"/>
          <w:sz w:val="24"/>
          <w:szCs w:val="24"/>
        </w:rPr>
        <w:t xml:space="preserve">лагоустройство игровой площадки в </w:t>
      </w:r>
      <w:proofErr w:type="spellStart"/>
      <w:proofErr w:type="gramStart"/>
      <w:r w:rsidRPr="00AD2E0B">
        <w:rPr>
          <w:rFonts w:ascii="Times New Roman" w:hAnsi="Times New Roman"/>
          <w:sz w:val="24"/>
          <w:szCs w:val="24"/>
        </w:rPr>
        <w:t>п.М</w:t>
      </w:r>
      <w:proofErr w:type="spellEnd"/>
      <w:proofErr w:type="gramEnd"/>
      <w:r w:rsidRPr="00AD2E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E0B">
        <w:rPr>
          <w:rFonts w:ascii="Times New Roman" w:hAnsi="Times New Roman"/>
          <w:sz w:val="24"/>
          <w:szCs w:val="24"/>
        </w:rPr>
        <w:t>Бердяш</w:t>
      </w:r>
      <w:proofErr w:type="spellEnd"/>
      <w:r w:rsidRPr="00AD2E0B">
        <w:rPr>
          <w:rFonts w:ascii="Times New Roman" w:hAnsi="Times New Roman"/>
          <w:sz w:val="24"/>
          <w:szCs w:val="24"/>
        </w:rPr>
        <w:t xml:space="preserve">  по </w:t>
      </w:r>
      <w:proofErr w:type="spellStart"/>
      <w:r w:rsidRPr="00AD2E0B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AD2E0B">
        <w:rPr>
          <w:rFonts w:ascii="Times New Roman" w:hAnsi="Times New Roman"/>
          <w:sz w:val="24"/>
          <w:szCs w:val="24"/>
        </w:rPr>
        <w:t xml:space="preserve"> между д</w:t>
      </w:r>
      <w:r w:rsidR="00D444E5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 xml:space="preserve"> 17 и д.19</w:t>
      </w:r>
      <w:r w:rsidR="00D444E5" w:rsidRPr="00D444E5">
        <w:rPr>
          <w:rFonts w:ascii="Times New Roman" w:hAnsi="Times New Roman"/>
          <w:sz w:val="24"/>
          <w:szCs w:val="24"/>
        </w:rPr>
        <w:t>;</w:t>
      </w:r>
    </w:p>
    <w:p w:rsidR="001B7F00" w:rsidRPr="007E5C84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>-</w:t>
      </w:r>
      <w:r w:rsidR="006801E2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>40</w:t>
      </w:r>
      <w:r w:rsidR="006801E2">
        <w:rPr>
          <w:rFonts w:ascii="Times New Roman" w:hAnsi="Times New Roman"/>
          <w:sz w:val="24"/>
          <w:szCs w:val="24"/>
        </w:rPr>
        <w:t xml:space="preserve"> от 10.04.2024г. с</w:t>
      </w:r>
      <w:r w:rsidRPr="00AD2E0B">
        <w:rPr>
          <w:rFonts w:ascii="Times New Roman" w:hAnsi="Times New Roman"/>
          <w:sz w:val="24"/>
          <w:szCs w:val="24"/>
        </w:rPr>
        <w:t xml:space="preserve"> ИП </w:t>
      </w:r>
      <w:proofErr w:type="spellStart"/>
      <w:r w:rsidRPr="00AD2E0B">
        <w:rPr>
          <w:rFonts w:ascii="Times New Roman" w:hAnsi="Times New Roman"/>
          <w:sz w:val="24"/>
          <w:szCs w:val="24"/>
        </w:rPr>
        <w:t>О</w:t>
      </w:r>
      <w:r w:rsidR="006801E2">
        <w:rPr>
          <w:rFonts w:ascii="Times New Roman" w:hAnsi="Times New Roman"/>
          <w:sz w:val="24"/>
          <w:szCs w:val="24"/>
        </w:rPr>
        <w:t>кладовым</w:t>
      </w:r>
      <w:proofErr w:type="spellEnd"/>
      <w:r w:rsidR="006801E2">
        <w:rPr>
          <w:rFonts w:ascii="Times New Roman" w:hAnsi="Times New Roman"/>
          <w:sz w:val="24"/>
          <w:szCs w:val="24"/>
        </w:rPr>
        <w:t xml:space="preserve"> </w:t>
      </w:r>
      <w:r w:rsidRPr="00AD2E0B">
        <w:rPr>
          <w:rFonts w:ascii="Times New Roman" w:hAnsi="Times New Roman"/>
          <w:sz w:val="24"/>
          <w:szCs w:val="24"/>
        </w:rPr>
        <w:t>В</w:t>
      </w:r>
      <w:r w:rsidR="006801E2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>В</w:t>
      </w:r>
      <w:r w:rsidR="006801E2">
        <w:rPr>
          <w:rFonts w:ascii="Times New Roman" w:hAnsi="Times New Roman"/>
          <w:sz w:val="24"/>
          <w:szCs w:val="24"/>
        </w:rPr>
        <w:t xml:space="preserve">. </w:t>
      </w:r>
      <w:r w:rsidR="007E5C84">
        <w:rPr>
          <w:rFonts w:ascii="Times New Roman" w:hAnsi="Times New Roman"/>
          <w:sz w:val="24"/>
          <w:szCs w:val="24"/>
        </w:rPr>
        <w:t>в сумме</w:t>
      </w:r>
      <w:r w:rsidRPr="00AD2E0B">
        <w:rPr>
          <w:rFonts w:ascii="Times New Roman" w:hAnsi="Times New Roman"/>
          <w:sz w:val="24"/>
          <w:szCs w:val="24"/>
        </w:rPr>
        <w:t xml:space="preserve"> 2966031,02</w:t>
      </w:r>
      <w:r w:rsidR="007E5C84">
        <w:rPr>
          <w:rFonts w:ascii="Times New Roman" w:hAnsi="Times New Roman"/>
          <w:sz w:val="24"/>
          <w:szCs w:val="24"/>
        </w:rPr>
        <w:t xml:space="preserve"> руб. </w:t>
      </w:r>
      <w:r w:rsidR="00D50C80">
        <w:rPr>
          <w:rFonts w:ascii="Times New Roman" w:hAnsi="Times New Roman"/>
          <w:sz w:val="24"/>
          <w:szCs w:val="24"/>
        </w:rPr>
        <w:t xml:space="preserve">на </w:t>
      </w:r>
      <w:r w:rsidR="00D50C80" w:rsidRPr="00D50C80">
        <w:rPr>
          <w:rFonts w:ascii="Times New Roman" w:hAnsi="Times New Roman"/>
          <w:sz w:val="24"/>
          <w:szCs w:val="24"/>
        </w:rPr>
        <w:t>создание</w:t>
      </w:r>
      <w:r w:rsidRPr="00AD2E0B">
        <w:rPr>
          <w:rFonts w:ascii="Times New Roman" w:hAnsi="Times New Roman"/>
          <w:sz w:val="24"/>
          <w:szCs w:val="24"/>
        </w:rPr>
        <w:t xml:space="preserve"> культурно-досуговой площадки возле д.31</w:t>
      </w:r>
      <w:r w:rsidR="007E5C84" w:rsidRPr="007E5C84">
        <w:rPr>
          <w:rFonts w:ascii="Times New Roman" w:hAnsi="Times New Roman"/>
          <w:sz w:val="24"/>
          <w:szCs w:val="24"/>
        </w:rPr>
        <w:t>,</w:t>
      </w:r>
      <w:r w:rsidRPr="00AD2E0B">
        <w:rPr>
          <w:rFonts w:ascii="Times New Roman" w:hAnsi="Times New Roman"/>
          <w:sz w:val="24"/>
          <w:szCs w:val="24"/>
        </w:rPr>
        <w:t xml:space="preserve"> 37</w:t>
      </w:r>
      <w:r w:rsidR="007E5C84" w:rsidRPr="007E5C84">
        <w:rPr>
          <w:rFonts w:ascii="Times New Roman" w:hAnsi="Times New Roman"/>
          <w:sz w:val="24"/>
          <w:szCs w:val="24"/>
        </w:rPr>
        <w:t>,</w:t>
      </w:r>
      <w:r w:rsidRPr="00AD2E0B">
        <w:rPr>
          <w:rFonts w:ascii="Times New Roman" w:hAnsi="Times New Roman"/>
          <w:sz w:val="24"/>
          <w:szCs w:val="24"/>
        </w:rPr>
        <w:t xml:space="preserve"> 39 по ул</w:t>
      </w:r>
      <w:r w:rsidR="007E5C84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 xml:space="preserve"> Ленина</w:t>
      </w:r>
      <w:r w:rsidR="007E5C84" w:rsidRPr="007E5C84">
        <w:rPr>
          <w:rFonts w:ascii="Times New Roman" w:hAnsi="Times New Roman"/>
          <w:sz w:val="24"/>
          <w:szCs w:val="24"/>
        </w:rPr>
        <w:t>;</w:t>
      </w:r>
    </w:p>
    <w:p w:rsidR="001B7F00" w:rsidRPr="007E5C84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b/>
          <w:sz w:val="24"/>
          <w:szCs w:val="24"/>
        </w:rPr>
        <w:t>-</w:t>
      </w:r>
      <w:r w:rsidR="007E5C84" w:rsidRPr="007E5C84">
        <w:rPr>
          <w:rFonts w:ascii="Times New Roman" w:hAnsi="Times New Roman"/>
          <w:sz w:val="24"/>
          <w:szCs w:val="24"/>
        </w:rPr>
        <w:t>№</w:t>
      </w:r>
      <w:r w:rsidR="007E5C84">
        <w:rPr>
          <w:rFonts w:ascii="Times New Roman" w:hAnsi="Times New Roman"/>
          <w:b/>
          <w:sz w:val="24"/>
          <w:szCs w:val="24"/>
        </w:rPr>
        <w:t xml:space="preserve"> </w:t>
      </w:r>
      <w:r w:rsidRPr="007E5C84">
        <w:rPr>
          <w:rFonts w:ascii="Times New Roman" w:hAnsi="Times New Roman"/>
          <w:sz w:val="24"/>
          <w:szCs w:val="24"/>
        </w:rPr>
        <w:t xml:space="preserve">55 </w:t>
      </w:r>
      <w:r w:rsidR="007E5C84">
        <w:rPr>
          <w:rFonts w:ascii="Times New Roman" w:hAnsi="Times New Roman"/>
          <w:sz w:val="24"/>
          <w:szCs w:val="24"/>
        </w:rPr>
        <w:t xml:space="preserve">от 08.05.2024г. с ООО </w:t>
      </w:r>
      <w:r w:rsidR="007E5C84" w:rsidRPr="007E5C84">
        <w:rPr>
          <w:rFonts w:ascii="Times New Roman" w:hAnsi="Times New Roman"/>
          <w:sz w:val="24"/>
          <w:szCs w:val="24"/>
        </w:rPr>
        <w:t>“</w:t>
      </w:r>
      <w:r w:rsidR="007E5C84">
        <w:rPr>
          <w:rFonts w:ascii="Times New Roman" w:hAnsi="Times New Roman"/>
          <w:sz w:val="24"/>
          <w:szCs w:val="24"/>
        </w:rPr>
        <w:t>ДРЭП</w:t>
      </w:r>
      <w:r w:rsidR="007E5C84" w:rsidRPr="007E5C84">
        <w:rPr>
          <w:rFonts w:ascii="Times New Roman" w:hAnsi="Times New Roman"/>
          <w:sz w:val="24"/>
          <w:szCs w:val="24"/>
        </w:rPr>
        <w:t xml:space="preserve">” </w:t>
      </w:r>
      <w:r w:rsidR="007E5C84">
        <w:rPr>
          <w:rFonts w:ascii="Times New Roman" w:hAnsi="Times New Roman"/>
          <w:sz w:val="24"/>
          <w:szCs w:val="24"/>
        </w:rPr>
        <w:t xml:space="preserve">в сумме </w:t>
      </w:r>
      <w:r w:rsidRPr="007E5C84">
        <w:rPr>
          <w:rFonts w:ascii="Times New Roman" w:hAnsi="Times New Roman"/>
          <w:sz w:val="24"/>
          <w:szCs w:val="24"/>
        </w:rPr>
        <w:t>2546608,73</w:t>
      </w:r>
      <w:r w:rsidR="007E5C84">
        <w:rPr>
          <w:rFonts w:ascii="Times New Roman" w:hAnsi="Times New Roman"/>
          <w:sz w:val="24"/>
          <w:szCs w:val="24"/>
        </w:rPr>
        <w:t xml:space="preserve"> </w:t>
      </w:r>
      <w:r w:rsidRPr="007E5C84">
        <w:rPr>
          <w:rFonts w:ascii="Times New Roman" w:hAnsi="Times New Roman"/>
          <w:sz w:val="24"/>
          <w:szCs w:val="24"/>
        </w:rPr>
        <w:t>р</w:t>
      </w:r>
      <w:r w:rsidR="007E5C84">
        <w:rPr>
          <w:rFonts w:ascii="Times New Roman" w:hAnsi="Times New Roman"/>
          <w:sz w:val="24"/>
          <w:szCs w:val="24"/>
        </w:rPr>
        <w:t xml:space="preserve">уб. </w:t>
      </w:r>
      <w:proofErr w:type="gramStart"/>
      <w:r w:rsidR="007E5C84">
        <w:rPr>
          <w:rFonts w:ascii="Times New Roman" w:hAnsi="Times New Roman"/>
          <w:sz w:val="24"/>
          <w:szCs w:val="24"/>
        </w:rPr>
        <w:t xml:space="preserve">на </w:t>
      </w:r>
      <w:r w:rsidRPr="007E5C84">
        <w:rPr>
          <w:rFonts w:ascii="Times New Roman" w:hAnsi="Times New Roman"/>
          <w:sz w:val="24"/>
          <w:szCs w:val="24"/>
        </w:rPr>
        <w:t xml:space="preserve"> мероприятия</w:t>
      </w:r>
      <w:proofErr w:type="gramEnd"/>
      <w:r w:rsidRPr="007E5C84">
        <w:rPr>
          <w:rFonts w:ascii="Times New Roman" w:hAnsi="Times New Roman"/>
          <w:sz w:val="24"/>
          <w:szCs w:val="24"/>
        </w:rPr>
        <w:t xml:space="preserve"> по безопасности дорожного движения в У</w:t>
      </w:r>
      <w:r w:rsidR="007E5C84">
        <w:rPr>
          <w:rFonts w:ascii="Times New Roman" w:hAnsi="Times New Roman"/>
          <w:sz w:val="24"/>
          <w:szCs w:val="24"/>
        </w:rPr>
        <w:t>-</w:t>
      </w:r>
      <w:r w:rsidRPr="007E5C84">
        <w:rPr>
          <w:rFonts w:ascii="Times New Roman" w:hAnsi="Times New Roman"/>
          <w:sz w:val="24"/>
          <w:szCs w:val="24"/>
        </w:rPr>
        <w:t>КГО</w:t>
      </w:r>
      <w:r w:rsidR="007E5C84">
        <w:rPr>
          <w:rFonts w:ascii="Times New Roman" w:hAnsi="Times New Roman"/>
          <w:sz w:val="24"/>
          <w:szCs w:val="24"/>
        </w:rPr>
        <w:t xml:space="preserve"> </w:t>
      </w:r>
      <w:r w:rsidRPr="007E5C84">
        <w:rPr>
          <w:rFonts w:ascii="Times New Roman" w:hAnsi="Times New Roman"/>
          <w:sz w:val="24"/>
          <w:szCs w:val="24"/>
        </w:rPr>
        <w:t>(техническое обслуживание светофорных объектов , восстановление горизонтальной разметки)</w:t>
      </w:r>
      <w:r w:rsidR="007E5C84" w:rsidRPr="007E5C84">
        <w:rPr>
          <w:rFonts w:ascii="Times New Roman" w:hAnsi="Times New Roman"/>
          <w:sz w:val="24"/>
          <w:szCs w:val="24"/>
        </w:rPr>
        <w:t>;</w:t>
      </w:r>
    </w:p>
    <w:p w:rsidR="001B7F00" w:rsidRPr="007E5C84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E5C84">
        <w:rPr>
          <w:rFonts w:ascii="Times New Roman" w:hAnsi="Times New Roman"/>
          <w:sz w:val="24"/>
          <w:szCs w:val="24"/>
        </w:rPr>
        <w:t>-№</w:t>
      </w:r>
      <w:r w:rsidR="007E5C84">
        <w:rPr>
          <w:rFonts w:ascii="Times New Roman" w:hAnsi="Times New Roman"/>
          <w:sz w:val="24"/>
          <w:szCs w:val="24"/>
        </w:rPr>
        <w:t xml:space="preserve"> </w:t>
      </w:r>
      <w:r w:rsidRPr="007E5C84">
        <w:rPr>
          <w:rFonts w:ascii="Times New Roman" w:hAnsi="Times New Roman"/>
          <w:sz w:val="24"/>
          <w:szCs w:val="24"/>
        </w:rPr>
        <w:t>50</w:t>
      </w:r>
      <w:r w:rsidR="007E5C84">
        <w:rPr>
          <w:rFonts w:ascii="Times New Roman" w:hAnsi="Times New Roman"/>
          <w:sz w:val="24"/>
          <w:szCs w:val="24"/>
        </w:rPr>
        <w:t xml:space="preserve"> от 30.05.2024г. </w:t>
      </w:r>
      <w:proofErr w:type="gramStart"/>
      <w:r w:rsidR="007E5C84">
        <w:rPr>
          <w:rFonts w:ascii="Times New Roman" w:hAnsi="Times New Roman"/>
          <w:sz w:val="24"/>
          <w:szCs w:val="24"/>
        </w:rPr>
        <w:t xml:space="preserve">с </w:t>
      </w:r>
      <w:r w:rsidRPr="007E5C84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Pr="007E5C84">
        <w:rPr>
          <w:rFonts w:ascii="Times New Roman" w:hAnsi="Times New Roman"/>
          <w:sz w:val="24"/>
          <w:szCs w:val="24"/>
        </w:rPr>
        <w:t xml:space="preserve">  Архитектурное бюро "</w:t>
      </w:r>
      <w:proofErr w:type="spellStart"/>
      <w:r w:rsidRPr="007E5C84">
        <w:rPr>
          <w:rFonts w:ascii="Times New Roman" w:hAnsi="Times New Roman"/>
          <w:sz w:val="24"/>
          <w:szCs w:val="24"/>
        </w:rPr>
        <w:t>Плотинка</w:t>
      </w:r>
      <w:proofErr w:type="spellEnd"/>
      <w:r w:rsidRPr="007E5C84">
        <w:rPr>
          <w:rFonts w:ascii="Times New Roman" w:hAnsi="Times New Roman"/>
          <w:sz w:val="24"/>
          <w:szCs w:val="24"/>
        </w:rPr>
        <w:t xml:space="preserve">" </w:t>
      </w:r>
      <w:r w:rsidR="007E5C84">
        <w:rPr>
          <w:rFonts w:ascii="Times New Roman" w:hAnsi="Times New Roman"/>
          <w:sz w:val="24"/>
          <w:szCs w:val="24"/>
        </w:rPr>
        <w:t xml:space="preserve">в сумме </w:t>
      </w:r>
      <w:r w:rsidRPr="007E5C84">
        <w:rPr>
          <w:rFonts w:ascii="Times New Roman" w:hAnsi="Times New Roman"/>
          <w:sz w:val="24"/>
          <w:szCs w:val="24"/>
        </w:rPr>
        <w:t>5800000</w:t>
      </w:r>
      <w:r w:rsidR="00D50C80">
        <w:rPr>
          <w:rFonts w:ascii="Times New Roman" w:hAnsi="Times New Roman"/>
          <w:sz w:val="24"/>
          <w:szCs w:val="24"/>
        </w:rPr>
        <w:t>,0</w:t>
      </w:r>
      <w:r w:rsidR="007E5C84">
        <w:rPr>
          <w:rFonts w:ascii="Times New Roman" w:hAnsi="Times New Roman"/>
          <w:sz w:val="24"/>
          <w:szCs w:val="24"/>
        </w:rPr>
        <w:t xml:space="preserve"> руб. на</w:t>
      </w:r>
      <w:r w:rsidRPr="007E5C84">
        <w:rPr>
          <w:rFonts w:ascii="Times New Roman" w:hAnsi="Times New Roman"/>
          <w:sz w:val="24"/>
          <w:szCs w:val="24"/>
        </w:rPr>
        <w:t xml:space="preserve"> ремонт мемориального комплекса Парка Победы</w:t>
      </w:r>
      <w:r w:rsidR="007E5C84" w:rsidRPr="007E5C84">
        <w:rPr>
          <w:rFonts w:ascii="Times New Roman" w:hAnsi="Times New Roman"/>
          <w:sz w:val="24"/>
          <w:szCs w:val="24"/>
        </w:rPr>
        <w:t>;</w:t>
      </w:r>
    </w:p>
    <w:p w:rsidR="001B7F00" w:rsidRPr="007238F2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>-</w:t>
      </w:r>
      <w:r w:rsidR="007238F2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>56</w:t>
      </w:r>
      <w:r w:rsidR="007238F2">
        <w:rPr>
          <w:rFonts w:ascii="Times New Roman" w:hAnsi="Times New Roman"/>
          <w:sz w:val="24"/>
          <w:szCs w:val="24"/>
        </w:rPr>
        <w:t xml:space="preserve"> от 08.05.2024г. с ООО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r w:rsidR="007238F2" w:rsidRPr="007238F2">
        <w:rPr>
          <w:rFonts w:ascii="Times New Roman" w:hAnsi="Times New Roman"/>
          <w:sz w:val="24"/>
          <w:szCs w:val="24"/>
        </w:rPr>
        <w:t>“</w:t>
      </w:r>
      <w:proofErr w:type="gramStart"/>
      <w:r w:rsidR="007238F2">
        <w:rPr>
          <w:rFonts w:ascii="Times New Roman" w:hAnsi="Times New Roman"/>
          <w:sz w:val="24"/>
          <w:szCs w:val="24"/>
        </w:rPr>
        <w:t>ДРЭП</w:t>
      </w:r>
      <w:r w:rsidR="007238F2" w:rsidRPr="007238F2">
        <w:rPr>
          <w:rFonts w:ascii="Times New Roman" w:hAnsi="Times New Roman"/>
          <w:sz w:val="24"/>
          <w:szCs w:val="24"/>
        </w:rPr>
        <w:t xml:space="preserve">” </w:t>
      </w:r>
      <w:r w:rsidR="007238F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7238F2">
        <w:rPr>
          <w:rFonts w:ascii="Times New Roman" w:hAnsi="Times New Roman"/>
          <w:sz w:val="24"/>
          <w:szCs w:val="24"/>
        </w:rPr>
        <w:t xml:space="preserve"> сумме  </w:t>
      </w:r>
      <w:r w:rsidRPr="00AD2E0B">
        <w:rPr>
          <w:rFonts w:ascii="Times New Roman" w:hAnsi="Times New Roman"/>
          <w:sz w:val="24"/>
          <w:szCs w:val="24"/>
        </w:rPr>
        <w:t xml:space="preserve"> 408736,84</w:t>
      </w:r>
      <w:r w:rsidR="007238F2">
        <w:rPr>
          <w:rFonts w:ascii="Times New Roman" w:hAnsi="Times New Roman"/>
          <w:sz w:val="24"/>
          <w:szCs w:val="24"/>
        </w:rPr>
        <w:t xml:space="preserve"> </w:t>
      </w:r>
      <w:r w:rsidRPr="00AD2E0B">
        <w:rPr>
          <w:rFonts w:ascii="Times New Roman" w:hAnsi="Times New Roman"/>
          <w:sz w:val="24"/>
          <w:szCs w:val="24"/>
        </w:rPr>
        <w:t>р</w:t>
      </w:r>
      <w:r w:rsidR="007238F2">
        <w:rPr>
          <w:rFonts w:ascii="Times New Roman" w:hAnsi="Times New Roman"/>
          <w:sz w:val="24"/>
          <w:szCs w:val="24"/>
        </w:rPr>
        <w:t>уб. на</w:t>
      </w:r>
      <w:r w:rsidRPr="00AD2E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2E0B">
        <w:rPr>
          <w:rFonts w:ascii="Times New Roman" w:hAnsi="Times New Roman"/>
          <w:sz w:val="24"/>
          <w:szCs w:val="24"/>
        </w:rPr>
        <w:t>мероприятия по безопасности дорожного движения в УКГО</w:t>
      </w:r>
      <w:r w:rsidR="007238F2">
        <w:rPr>
          <w:rFonts w:ascii="Times New Roman" w:hAnsi="Times New Roman"/>
          <w:sz w:val="24"/>
          <w:szCs w:val="24"/>
        </w:rPr>
        <w:t xml:space="preserve"> </w:t>
      </w:r>
      <w:r w:rsidRPr="00AD2E0B">
        <w:rPr>
          <w:rFonts w:ascii="Times New Roman" w:hAnsi="Times New Roman"/>
          <w:b/>
          <w:sz w:val="24"/>
          <w:szCs w:val="24"/>
        </w:rPr>
        <w:t>(</w:t>
      </w:r>
      <w:r w:rsidRPr="00AD2E0B">
        <w:rPr>
          <w:rFonts w:ascii="Times New Roman" w:hAnsi="Times New Roman"/>
          <w:sz w:val="24"/>
          <w:szCs w:val="24"/>
        </w:rPr>
        <w:t>техническое обслуживание светофорных объектов, восстановление горизонтальной разметки)</w:t>
      </w:r>
      <w:r w:rsidR="007238F2" w:rsidRPr="007238F2">
        <w:rPr>
          <w:rFonts w:ascii="Times New Roman" w:hAnsi="Times New Roman"/>
          <w:sz w:val="24"/>
          <w:szCs w:val="24"/>
        </w:rPr>
        <w:t>;</w:t>
      </w:r>
    </w:p>
    <w:p w:rsidR="001B7F00" w:rsidRPr="00AD2E0B" w:rsidRDefault="001B7F00" w:rsidP="001B7F0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>-</w:t>
      </w:r>
      <w:r w:rsidR="007238F2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>70</w:t>
      </w:r>
      <w:r w:rsidR="007238F2">
        <w:rPr>
          <w:rFonts w:ascii="Times New Roman" w:hAnsi="Times New Roman"/>
          <w:sz w:val="24"/>
          <w:szCs w:val="24"/>
        </w:rPr>
        <w:t xml:space="preserve"> от 01.07.2024г с</w:t>
      </w:r>
      <w:r w:rsidRPr="00AD2E0B">
        <w:rPr>
          <w:rFonts w:ascii="Times New Roman" w:hAnsi="Times New Roman"/>
          <w:sz w:val="24"/>
          <w:szCs w:val="24"/>
        </w:rPr>
        <w:t xml:space="preserve"> ИП Балакин</w:t>
      </w:r>
      <w:r w:rsidR="007238F2">
        <w:rPr>
          <w:rFonts w:ascii="Times New Roman" w:hAnsi="Times New Roman"/>
          <w:sz w:val="24"/>
          <w:szCs w:val="24"/>
        </w:rPr>
        <w:t>ым</w:t>
      </w:r>
      <w:r w:rsidRPr="00AD2E0B">
        <w:rPr>
          <w:rFonts w:ascii="Times New Roman" w:hAnsi="Times New Roman"/>
          <w:sz w:val="24"/>
          <w:szCs w:val="24"/>
        </w:rPr>
        <w:t xml:space="preserve"> А</w:t>
      </w:r>
      <w:r w:rsidR="007238F2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>А</w:t>
      </w:r>
      <w:r w:rsidR="007238F2">
        <w:rPr>
          <w:rFonts w:ascii="Times New Roman" w:hAnsi="Times New Roman"/>
          <w:sz w:val="24"/>
          <w:szCs w:val="24"/>
        </w:rPr>
        <w:t xml:space="preserve">. в сумме 492614,86 руб. </w:t>
      </w:r>
      <w:proofErr w:type="gramStart"/>
      <w:r w:rsidR="007238F2">
        <w:rPr>
          <w:rFonts w:ascii="Times New Roman" w:hAnsi="Times New Roman"/>
          <w:sz w:val="24"/>
          <w:szCs w:val="24"/>
        </w:rPr>
        <w:t xml:space="preserve">на </w:t>
      </w:r>
      <w:r w:rsidRPr="00AD2E0B">
        <w:rPr>
          <w:rFonts w:ascii="Times New Roman" w:hAnsi="Times New Roman"/>
          <w:sz w:val="24"/>
          <w:szCs w:val="24"/>
        </w:rPr>
        <w:t xml:space="preserve"> работы</w:t>
      </w:r>
      <w:proofErr w:type="gramEnd"/>
      <w:r w:rsidRPr="00AD2E0B">
        <w:rPr>
          <w:rFonts w:ascii="Times New Roman" w:hAnsi="Times New Roman"/>
          <w:sz w:val="24"/>
          <w:szCs w:val="24"/>
        </w:rPr>
        <w:t xml:space="preserve"> по установке остановочного павильона в п</w:t>
      </w:r>
      <w:r w:rsidR="0020329D" w:rsidRPr="0020329D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 xml:space="preserve"> Вязовая ул</w:t>
      </w:r>
      <w:r w:rsidR="0020329D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 xml:space="preserve"> Советская около д</w:t>
      </w:r>
      <w:r w:rsidR="007238F2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>40</w:t>
      </w:r>
      <w:r w:rsidR="007238F2" w:rsidRPr="007238F2">
        <w:rPr>
          <w:rFonts w:ascii="Times New Roman" w:hAnsi="Times New Roman"/>
          <w:sz w:val="24"/>
          <w:szCs w:val="24"/>
        </w:rPr>
        <w:t>;</w:t>
      </w:r>
      <w:r w:rsidRPr="00AD2E0B">
        <w:rPr>
          <w:rFonts w:ascii="Times New Roman" w:hAnsi="Times New Roman"/>
          <w:sz w:val="24"/>
          <w:szCs w:val="24"/>
        </w:rPr>
        <w:t xml:space="preserve"> </w:t>
      </w:r>
    </w:p>
    <w:p w:rsidR="00D16823" w:rsidRPr="00D16823" w:rsidRDefault="001B7F00" w:rsidP="00D1682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>-</w:t>
      </w:r>
      <w:r w:rsidR="002A597B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 xml:space="preserve">30 </w:t>
      </w:r>
      <w:r w:rsidR="002A597B">
        <w:rPr>
          <w:rFonts w:ascii="Times New Roman" w:hAnsi="Times New Roman"/>
          <w:sz w:val="24"/>
          <w:szCs w:val="24"/>
        </w:rPr>
        <w:t>от 31.08.2024г. с ООО ЧК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r w:rsidR="002A597B" w:rsidRPr="002A597B">
        <w:rPr>
          <w:rFonts w:ascii="Times New Roman" w:hAnsi="Times New Roman"/>
          <w:sz w:val="24"/>
          <w:szCs w:val="24"/>
        </w:rPr>
        <w:t>“</w:t>
      </w:r>
      <w:r w:rsidR="002A597B">
        <w:rPr>
          <w:rFonts w:ascii="Times New Roman" w:hAnsi="Times New Roman"/>
          <w:sz w:val="24"/>
          <w:szCs w:val="24"/>
        </w:rPr>
        <w:t>Берег</w:t>
      </w:r>
      <w:r w:rsidR="002A597B" w:rsidRPr="002A597B">
        <w:rPr>
          <w:rFonts w:ascii="Times New Roman" w:hAnsi="Times New Roman"/>
          <w:sz w:val="24"/>
          <w:szCs w:val="24"/>
        </w:rPr>
        <w:t xml:space="preserve">” </w:t>
      </w:r>
      <w:r w:rsidR="002A597B">
        <w:rPr>
          <w:rFonts w:ascii="Times New Roman" w:hAnsi="Times New Roman"/>
          <w:sz w:val="24"/>
          <w:szCs w:val="24"/>
        </w:rPr>
        <w:t xml:space="preserve">в сумме </w:t>
      </w:r>
      <w:r w:rsidRPr="00AD2E0B">
        <w:rPr>
          <w:rFonts w:ascii="Times New Roman" w:hAnsi="Times New Roman"/>
          <w:sz w:val="24"/>
          <w:szCs w:val="24"/>
        </w:rPr>
        <w:t>1207679,4</w:t>
      </w:r>
      <w:r w:rsidR="002A597B">
        <w:rPr>
          <w:rFonts w:ascii="Times New Roman" w:hAnsi="Times New Roman"/>
          <w:sz w:val="24"/>
          <w:szCs w:val="24"/>
        </w:rPr>
        <w:t xml:space="preserve"> руб. на </w:t>
      </w:r>
      <w:r w:rsidRPr="00AD2E0B">
        <w:rPr>
          <w:rFonts w:ascii="Times New Roman" w:hAnsi="Times New Roman"/>
          <w:sz w:val="24"/>
          <w:szCs w:val="24"/>
        </w:rPr>
        <w:t>работ</w:t>
      </w:r>
      <w:r w:rsidR="002A597B">
        <w:rPr>
          <w:rFonts w:ascii="Times New Roman" w:hAnsi="Times New Roman"/>
          <w:sz w:val="24"/>
          <w:szCs w:val="24"/>
        </w:rPr>
        <w:t>ы</w:t>
      </w:r>
      <w:r w:rsidRPr="00AD2E0B">
        <w:rPr>
          <w:rFonts w:ascii="Times New Roman" w:hAnsi="Times New Roman"/>
          <w:sz w:val="24"/>
          <w:szCs w:val="24"/>
        </w:rPr>
        <w:t xml:space="preserve"> по созданию и обустройству площадки с уличными тренажерами на ул</w:t>
      </w:r>
      <w:r w:rsidR="002A597B">
        <w:rPr>
          <w:rFonts w:ascii="Times New Roman" w:hAnsi="Times New Roman"/>
          <w:sz w:val="24"/>
          <w:szCs w:val="24"/>
        </w:rPr>
        <w:t>.</w:t>
      </w:r>
      <w:r w:rsidR="0067463C">
        <w:rPr>
          <w:rFonts w:ascii="Times New Roman" w:hAnsi="Times New Roman"/>
          <w:sz w:val="24"/>
          <w:szCs w:val="24"/>
        </w:rPr>
        <w:t xml:space="preserve"> </w:t>
      </w:r>
      <w:r w:rsidRPr="00AD2E0B">
        <w:rPr>
          <w:rFonts w:ascii="Times New Roman" w:hAnsi="Times New Roman"/>
          <w:sz w:val="24"/>
          <w:szCs w:val="24"/>
        </w:rPr>
        <w:t>Победы</w:t>
      </w:r>
      <w:r w:rsidR="002A597B" w:rsidRPr="002A597B">
        <w:rPr>
          <w:rFonts w:ascii="Times New Roman" w:hAnsi="Times New Roman"/>
          <w:sz w:val="24"/>
          <w:szCs w:val="24"/>
        </w:rPr>
        <w:t>;</w:t>
      </w:r>
      <w:r w:rsidR="007238F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B4C0E" w:rsidRPr="002F4ECD" w:rsidRDefault="00DB4C0E" w:rsidP="00AD2E0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 xml:space="preserve">- </w:t>
      </w:r>
      <w:r w:rsidR="00D52A74">
        <w:rPr>
          <w:rFonts w:ascii="Times New Roman" w:hAnsi="Times New Roman"/>
          <w:sz w:val="24"/>
          <w:szCs w:val="24"/>
        </w:rPr>
        <w:t xml:space="preserve">№ </w:t>
      </w:r>
      <w:r w:rsidRPr="00AD2E0B">
        <w:rPr>
          <w:rFonts w:ascii="Times New Roman" w:hAnsi="Times New Roman"/>
          <w:sz w:val="24"/>
          <w:szCs w:val="24"/>
        </w:rPr>
        <w:t xml:space="preserve">0238 </w:t>
      </w:r>
      <w:r w:rsidR="00D52A74">
        <w:rPr>
          <w:rFonts w:ascii="Times New Roman" w:hAnsi="Times New Roman"/>
          <w:sz w:val="24"/>
          <w:szCs w:val="24"/>
        </w:rPr>
        <w:t xml:space="preserve">от 24.10.2024г. с </w:t>
      </w:r>
      <w:r w:rsidRPr="00AD2E0B">
        <w:rPr>
          <w:rFonts w:ascii="Times New Roman" w:hAnsi="Times New Roman"/>
          <w:sz w:val="24"/>
          <w:szCs w:val="24"/>
        </w:rPr>
        <w:t>ИП Гунько М</w:t>
      </w:r>
      <w:r w:rsidR="00D52A74">
        <w:rPr>
          <w:rFonts w:ascii="Times New Roman" w:hAnsi="Times New Roman"/>
          <w:sz w:val="24"/>
          <w:szCs w:val="24"/>
        </w:rPr>
        <w:t>.</w:t>
      </w:r>
      <w:r w:rsidRPr="00AD2E0B">
        <w:rPr>
          <w:rFonts w:ascii="Times New Roman" w:hAnsi="Times New Roman"/>
          <w:sz w:val="24"/>
          <w:szCs w:val="24"/>
        </w:rPr>
        <w:t>А</w:t>
      </w:r>
      <w:r w:rsidR="00D52A74">
        <w:rPr>
          <w:rFonts w:ascii="Times New Roman" w:hAnsi="Times New Roman"/>
          <w:sz w:val="24"/>
          <w:szCs w:val="24"/>
        </w:rPr>
        <w:t xml:space="preserve">. в сумме </w:t>
      </w:r>
      <w:r w:rsidRPr="00AD2E0B">
        <w:rPr>
          <w:rFonts w:ascii="Times New Roman" w:hAnsi="Times New Roman"/>
          <w:sz w:val="24"/>
          <w:szCs w:val="24"/>
        </w:rPr>
        <w:t>748000</w:t>
      </w:r>
      <w:r w:rsidR="00D50C80">
        <w:rPr>
          <w:rFonts w:ascii="Times New Roman" w:hAnsi="Times New Roman"/>
          <w:sz w:val="24"/>
          <w:szCs w:val="24"/>
        </w:rPr>
        <w:t>,0</w:t>
      </w:r>
      <w:r w:rsidR="002F4ECD">
        <w:rPr>
          <w:rFonts w:ascii="Times New Roman" w:hAnsi="Times New Roman"/>
          <w:sz w:val="24"/>
          <w:szCs w:val="24"/>
        </w:rPr>
        <w:t xml:space="preserve"> руб.</w:t>
      </w:r>
      <w:r w:rsidRPr="00AD2E0B">
        <w:rPr>
          <w:rFonts w:ascii="Times New Roman" w:hAnsi="Times New Roman"/>
          <w:sz w:val="24"/>
          <w:szCs w:val="24"/>
        </w:rPr>
        <w:t xml:space="preserve"> </w:t>
      </w:r>
      <w:r w:rsidR="002F4ECD">
        <w:rPr>
          <w:rFonts w:ascii="Times New Roman" w:hAnsi="Times New Roman"/>
          <w:sz w:val="24"/>
          <w:szCs w:val="24"/>
        </w:rPr>
        <w:t>на</w:t>
      </w:r>
      <w:r w:rsidRPr="00AD2E0B">
        <w:rPr>
          <w:rFonts w:ascii="Times New Roman" w:hAnsi="Times New Roman"/>
          <w:sz w:val="24"/>
          <w:szCs w:val="24"/>
        </w:rPr>
        <w:t xml:space="preserve"> восстановление объектов дорожной инфраструктуры-устройство подстилающих и выравнивающих слоев оснований из щебня на дорогах</w:t>
      </w:r>
      <w:r w:rsidR="002A597B">
        <w:rPr>
          <w:rFonts w:ascii="Times New Roman" w:hAnsi="Times New Roman"/>
          <w:sz w:val="24"/>
          <w:szCs w:val="24"/>
        </w:rPr>
        <w:t xml:space="preserve">. </w:t>
      </w:r>
    </w:p>
    <w:p w:rsidR="0022389D" w:rsidRPr="008C4FF1" w:rsidRDefault="00AD2E0B" w:rsidP="001B7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0B">
        <w:rPr>
          <w:rFonts w:ascii="Times New Roman" w:hAnsi="Times New Roman"/>
          <w:sz w:val="24"/>
          <w:szCs w:val="24"/>
        </w:rPr>
        <w:t xml:space="preserve">      </w:t>
      </w:r>
      <w:r w:rsidR="00421497">
        <w:rPr>
          <w:rFonts w:ascii="Times New Roman" w:hAnsi="Times New Roman"/>
          <w:sz w:val="24"/>
          <w:szCs w:val="24"/>
        </w:rPr>
        <w:t xml:space="preserve">Проектно-сметный метод </w:t>
      </w:r>
      <w:r w:rsidR="00421497" w:rsidRPr="008C4FF1">
        <w:rPr>
          <w:rFonts w:ascii="Times New Roman" w:hAnsi="Times New Roman" w:cs="Times New Roman"/>
          <w:sz w:val="24"/>
          <w:szCs w:val="24"/>
        </w:rPr>
        <w:t>при определении и обосновании НМЦК</w:t>
      </w:r>
      <w:r w:rsidR="00421497">
        <w:rPr>
          <w:rFonts w:ascii="Times New Roman" w:hAnsi="Times New Roman"/>
          <w:sz w:val="24"/>
          <w:szCs w:val="24"/>
        </w:rPr>
        <w:t xml:space="preserve"> в соответствии с ч</w:t>
      </w:r>
      <w:r w:rsidR="0022389D" w:rsidRPr="008C4FF1">
        <w:rPr>
          <w:rFonts w:ascii="Times New Roman" w:hAnsi="Times New Roman" w:cs="Times New Roman"/>
          <w:sz w:val="24"/>
          <w:szCs w:val="24"/>
        </w:rPr>
        <w:t xml:space="preserve">астью 9 статьи 22 Закона № 44-ФЗ </w:t>
      </w:r>
      <w:r w:rsidR="00421497">
        <w:rPr>
          <w:rFonts w:ascii="Times New Roman" w:hAnsi="Times New Roman" w:cs="Times New Roman"/>
          <w:sz w:val="24"/>
          <w:szCs w:val="24"/>
        </w:rPr>
        <w:t xml:space="preserve">применяется только в </w:t>
      </w:r>
      <w:r w:rsidR="0022389D" w:rsidRPr="008C4FF1">
        <w:rPr>
          <w:rFonts w:ascii="Times New Roman" w:hAnsi="Times New Roman" w:cs="Times New Roman"/>
          <w:sz w:val="24"/>
          <w:szCs w:val="24"/>
        </w:rPr>
        <w:t>установлен</w:t>
      </w:r>
      <w:r w:rsidR="00421497">
        <w:rPr>
          <w:rFonts w:ascii="Times New Roman" w:hAnsi="Times New Roman" w:cs="Times New Roman"/>
          <w:sz w:val="24"/>
          <w:szCs w:val="24"/>
        </w:rPr>
        <w:t xml:space="preserve">ных </w:t>
      </w:r>
      <w:r w:rsidR="0022389D" w:rsidRPr="008C4FF1">
        <w:rPr>
          <w:rFonts w:ascii="Times New Roman" w:hAnsi="Times New Roman" w:cs="Times New Roman"/>
          <w:sz w:val="24"/>
          <w:szCs w:val="24"/>
        </w:rPr>
        <w:t>случа</w:t>
      </w:r>
      <w:r w:rsidR="00421497">
        <w:rPr>
          <w:rFonts w:ascii="Times New Roman" w:hAnsi="Times New Roman" w:cs="Times New Roman"/>
          <w:sz w:val="24"/>
          <w:szCs w:val="24"/>
        </w:rPr>
        <w:t>ях</w:t>
      </w:r>
      <w:r w:rsidR="0022389D" w:rsidRPr="008C4FF1">
        <w:rPr>
          <w:rFonts w:ascii="Times New Roman" w:hAnsi="Times New Roman" w:cs="Times New Roman"/>
          <w:sz w:val="24"/>
          <w:szCs w:val="24"/>
        </w:rPr>
        <w:t xml:space="preserve">, а именно, </w:t>
      </w:r>
      <w:r w:rsidR="00D50C80">
        <w:rPr>
          <w:rFonts w:ascii="Times New Roman" w:hAnsi="Times New Roman" w:cs="Times New Roman"/>
          <w:sz w:val="24"/>
          <w:szCs w:val="24"/>
        </w:rPr>
        <w:t xml:space="preserve">при </w:t>
      </w:r>
      <w:r w:rsidR="0022389D" w:rsidRPr="008C4FF1">
        <w:rPr>
          <w:rFonts w:ascii="Times New Roman" w:hAnsi="Times New Roman" w:cs="Times New Roman"/>
          <w:sz w:val="24"/>
          <w:szCs w:val="24"/>
        </w:rPr>
        <w:t>строительств</w:t>
      </w:r>
      <w:r w:rsidR="00D50C80">
        <w:rPr>
          <w:rFonts w:ascii="Times New Roman" w:hAnsi="Times New Roman" w:cs="Times New Roman"/>
          <w:sz w:val="24"/>
          <w:szCs w:val="24"/>
        </w:rPr>
        <w:t>е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реконструкци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капитальн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ом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ремонт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снос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объекта капитального строительства на основании проектной документации, а также 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при 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текущ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ремонт</w:t>
      </w:r>
      <w:r w:rsidR="00D50C8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="0022389D"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зданий, строений, сооружений, помещений.</w:t>
      </w:r>
      <w:r w:rsidR="0022389D" w:rsidRPr="008C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F52" w:rsidRDefault="008C4FF1" w:rsidP="00594F52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8C4F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   </w:t>
      </w:r>
    </w:p>
    <w:p w:rsidR="00AD02F3" w:rsidRPr="00594F52" w:rsidRDefault="006637E1" w:rsidP="0059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C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4D3B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26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4F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94F52">
        <w:rPr>
          <w:rFonts w:ascii="Times New Roman" w:hAnsi="Times New Roman" w:cs="Times New Roman"/>
          <w:sz w:val="24"/>
          <w:szCs w:val="24"/>
        </w:rPr>
        <w:t>3</w:t>
      </w:r>
      <w:r w:rsidR="00AD02F3" w:rsidRPr="00594F52">
        <w:rPr>
          <w:rFonts w:ascii="Times New Roman" w:hAnsi="Times New Roman" w:cs="Times New Roman"/>
          <w:sz w:val="24"/>
          <w:szCs w:val="24"/>
        </w:rPr>
        <w:t>.</w:t>
      </w:r>
      <w:r w:rsidR="00AD02F3" w:rsidRPr="00594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2F3" w:rsidRPr="00594F52">
        <w:rPr>
          <w:rFonts w:ascii="Times New Roman" w:hAnsi="Times New Roman" w:cs="Times New Roman"/>
          <w:sz w:val="24"/>
          <w:szCs w:val="24"/>
        </w:rPr>
        <w:t>В</w:t>
      </w:r>
      <w:r w:rsidR="00AD02F3" w:rsidRPr="00594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 п.10 </w:t>
      </w:r>
      <w:r w:rsidR="00AD02F3" w:rsidRPr="00594F52">
        <w:rPr>
          <w:rFonts w:ascii="Times New Roman" w:hAnsi="Times New Roman" w:cs="Times New Roman"/>
          <w:b/>
          <w:sz w:val="24"/>
          <w:szCs w:val="24"/>
        </w:rPr>
        <w:t>приказа Министерства строительства и жилищно-коммунального хозяйства Российской Федерации от 23.12.2019 № 841/</w:t>
      </w:r>
      <w:proofErr w:type="spellStart"/>
      <w:r w:rsidR="00AD02F3" w:rsidRPr="00594F52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 w:rsidR="00594F52" w:rsidRPr="00594F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94F52" w:rsidRPr="00594F52">
        <w:rPr>
          <w:rFonts w:ascii="Times New Roman" w:hAnsi="Times New Roman" w:cs="Times New Roman"/>
          <w:sz w:val="24"/>
          <w:szCs w:val="24"/>
        </w:rPr>
        <w:t xml:space="preserve"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</w:t>
      </w:r>
      <w:r w:rsidR="00594F52" w:rsidRPr="00594F52">
        <w:rPr>
          <w:rFonts w:ascii="Times New Roman" w:hAnsi="Times New Roman" w:cs="Times New Roman"/>
          <w:sz w:val="24"/>
          <w:szCs w:val="24"/>
        </w:rPr>
        <w:lastRenderedPageBreak/>
        <w:t>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</w:t>
      </w:r>
      <w:r w:rsidR="00AD02F3" w:rsidRPr="00594F52">
        <w:rPr>
          <w:rFonts w:ascii="Times New Roman" w:hAnsi="Times New Roman" w:cs="Times New Roman"/>
          <w:b/>
          <w:sz w:val="24"/>
          <w:szCs w:val="24"/>
        </w:rPr>
        <w:t xml:space="preserve"> (далее- Приказ 841/</w:t>
      </w:r>
      <w:proofErr w:type="spellStart"/>
      <w:r w:rsidR="00AD02F3" w:rsidRPr="00594F52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 w:rsidR="00AD02F3" w:rsidRPr="00594F52">
        <w:rPr>
          <w:rFonts w:ascii="Times New Roman" w:hAnsi="Times New Roman" w:cs="Times New Roman"/>
          <w:b/>
          <w:sz w:val="24"/>
          <w:szCs w:val="24"/>
        </w:rPr>
        <w:t>)</w:t>
      </w:r>
      <w:r w:rsidR="00AD02F3" w:rsidRPr="00594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D02F3" w:rsidRPr="00594F52">
        <w:rPr>
          <w:rFonts w:ascii="Times New Roman" w:hAnsi="Times New Roman" w:cs="Times New Roman"/>
          <w:sz w:val="24"/>
          <w:szCs w:val="24"/>
        </w:rPr>
        <w:t>НМЦК при осуществлении закупок подрядных работ по инженерным изысканиям и (или) по подготовке проектной документации определяется с применением методов, предусмотренных </w:t>
      </w:r>
      <w:hyperlink r:id="rId31" w:anchor="/document/70353464/entry/221" w:history="1">
        <w:r w:rsidR="00AD02F3" w:rsidRPr="00594F52">
          <w:rPr>
            <w:rStyle w:val="a9"/>
            <w:rFonts w:ascii="Times New Roman" w:hAnsi="Times New Roman" w:cs="Times New Roman"/>
            <w:sz w:val="24"/>
            <w:szCs w:val="24"/>
          </w:rPr>
          <w:t>частью 1 статьи 22</w:t>
        </w:r>
      </w:hyperlink>
      <w:r w:rsidR="00AD02F3" w:rsidRPr="00594F52">
        <w:rPr>
          <w:rFonts w:ascii="Times New Roman" w:hAnsi="Times New Roman" w:cs="Times New Roman"/>
          <w:sz w:val="24"/>
          <w:szCs w:val="24"/>
        </w:rPr>
        <w:t> Федерального закона № 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 федеральным реестром сметных нормативов.</w:t>
      </w:r>
    </w:p>
    <w:p w:rsidR="00594F52" w:rsidRPr="00594F52" w:rsidRDefault="00594F52" w:rsidP="00AD02F3">
      <w:pPr>
        <w:pStyle w:val="s1"/>
        <w:shd w:val="clear" w:color="auto" w:fill="FFFFFF"/>
        <w:jc w:val="both"/>
      </w:pPr>
      <w:r w:rsidRPr="00594F52">
        <w:t xml:space="preserve">       </w:t>
      </w:r>
      <w:r w:rsidR="00AD02F3" w:rsidRPr="00594F52">
        <w:t xml:space="preserve">В нарушение вышеуказанных положений, в расчетах НМЦК при осуществлении закупок подрядных работ по инженерным изысканиям и по подготовке проектной документации, </w:t>
      </w:r>
      <w:r w:rsidR="00AD02F3" w:rsidRPr="00594F52">
        <w:rPr>
          <w:shd w:val="clear" w:color="auto" w:fill="FAFAFA"/>
        </w:rPr>
        <w:t>указаны н</w:t>
      </w:r>
      <w:r w:rsidR="00AD02F3" w:rsidRPr="00594F52">
        <w:t>ормативные документы (справочники, методики и иные документы), в соответствии с которыми выполнен расчет СБЦП-81-02-14-2001 «Газооборудование и газоснабжение промышленных предприятий, зданий и сооружений», что не соответствует предмету закупки по следующим объектам:</w:t>
      </w:r>
    </w:p>
    <w:p w:rsidR="00AD02F3" w:rsidRPr="00594F52" w:rsidRDefault="00AD02F3" w:rsidP="00AD02F3">
      <w:pPr>
        <w:pStyle w:val="s1"/>
        <w:shd w:val="clear" w:color="auto" w:fill="FFFFFF"/>
        <w:jc w:val="both"/>
        <w:rPr>
          <w:shd w:val="clear" w:color="auto" w:fill="FAFAFA"/>
        </w:rPr>
      </w:pPr>
      <w:r w:rsidRPr="00594F52">
        <w:t xml:space="preserve">- </w:t>
      </w:r>
      <w:r w:rsidRPr="00594F52">
        <w:rPr>
          <w:bCs/>
        </w:rPr>
        <w:t xml:space="preserve">Капитальный ремонт «Автомобильной дороги от Революционной до АЗС», от </w:t>
      </w:r>
      <w:proofErr w:type="gramStart"/>
      <w:r w:rsidRPr="00594F52">
        <w:rPr>
          <w:bCs/>
        </w:rPr>
        <w:t>перекрестка  у</w:t>
      </w:r>
      <w:proofErr w:type="gramEnd"/>
      <w:r w:rsidRPr="00594F52">
        <w:rPr>
          <w:bCs/>
        </w:rPr>
        <w:t xml:space="preserve"> светофора по ул. Некрасова до АЗС по ул. Автодорожная  (устройство недостающего тротуара с оборудованием ограждений и недостающего электроосвещения тротуара)»,ИКЗ </w:t>
      </w:r>
      <w:r w:rsidRPr="00594F52">
        <w:rPr>
          <w:shd w:val="clear" w:color="auto" w:fill="FAFAFA"/>
        </w:rPr>
        <w:t>243741900520074570100100040017112243</w:t>
      </w:r>
      <w:r w:rsidR="00594F52" w:rsidRPr="00594F52">
        <w:rPr>
          <w:shd w:val="clear" w:color="auto" w:fill="FAFAFA"/>
        </w:rPr>
        <w:t xml:space="preserve">,НМЦК </w:t>
      </w:r>
      <w:r w:rsidR="00594F52" w:rsidRPr="00594F52">
        <w:rPr>
          <w:color w:val="334059"/>
          <w:shd w:val="clear" w:color="auto" w:fill="FFFFFF"/>
        </w:rPr>
        <w:t>1 374 000,00 руб.</w:t>
      </w:r>
      <w:r w:rsidRPr="00594F52">
        <w:rPr>
          <w:shd w:val="clear" w:color="auto" w:fill="FAFAFA"/>
        </w:rPr>
        <w:t xml:space="preserve">; </w:t>
      </w:r>
    </w:p>
    <w:p w:rsidR="00AD02F3" w:rsidRPr="00594F52" w:rsidRDefault="00AD02F3" w:rsidP="00AD0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94F52">
        <w:rPr>
          <w:rFonts w:ascii="Times New Roman" w:eastAsia="Calibri" w:hAnsi="Times New Roman" w:cs="Times New Roman"/>
          <w:sz w:val="24"/>
          <w:szCs w:val="24"/>
        </w:rPr>
        <w:t xml:space="preserve">- Выполнение комплекса проектно-изыскательских работ по </w:t>
      </w:r>
      <w:proofErr w:type="gramStart"/>
      <w:r w:rsidRPr="00594F52">
        <w:rPr>
          <w:rFonts w:ascii="Times New Roman" w:eastAsia="Calibri" w:hAnsi="Times New Roman" w:cs="Times New Roman"/>
          <w:sz w:val="24"/>
          <w:szCs w:val="24"/>
        </w:rPr>
        <w:t>объекту :</w:t>
      </w:r>
      <w:proofErr w:type="gramEnd"/>
      <w:r w:rsidRPr="00594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4F52">
        <w:rPr>
          <w:rFonts w:ascii="Times New Roman" w:hAnsi="Times New Roman" w:cs="Times New Roman"/>
          <w:sz w:val="24"/>
          <w:szCs w:val="24"/>
        </w:rPr>
        <w:t xml:space="preserve">«Строительство детского сада на 50 мест в п. Вязовая </w:t>
      </w:r>
      <w:proofErr w:type="spellStart"/>
      <w:r w:rsidRPr="00594F52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Pr="00594F52">
        <w:rPr>
          <w:rFonts w:ascii="Times New Roman" w:hAnsi="Times New Roman" w:cs="Times New Roman"/>
          <w:sz w:val="24"/>
          <w:szCs w:val="24"/>
        </w:rPr>
        <w:t xml:space="preserve"> городского округа»,</w:t>
      </w:r>
      <w:r w:rsidRPr="00594F5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ИКЗ</w:t>
      </w:r>
    </w:p>
    <w:p w:rsidR="00594F52" w:rsidRPr="00594F52" w:rsidRDefault="00AD02F3" w:rsidP="0059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594F5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94F52">
        <w:rPr>
          <w:rFonts w:ascii="Times New Roman" w:hAnsi="Times New Roman" w:cs="Times New Roman"/>
          <w:sz w:val="24"/>
          <w:szCs w:val="24"/>
          <w:shd w:val="clear" w:color="auto" w:fill="FAFAFA"/>
        </w:rPr>
        <w:t>243741900520074570100100180017112414,</w:t>
      </w:r>
      <w:r w:rsidR="00594F52" w:rsidRPr="00594F52">
        <w:rPr>
          <w:rFonts w:ascii="Times New Roman" w:hAnsi="Times New Roman" w:cs="Times New Roman"/>
          <w:sz w:val="24"/>
          <w:szCs w:val="24"/>
        </w:rPr>
        <w:t xml:space="preserve"> НМЦК </w:t>
      </w:r>
      <w:r w:rsidR="00594F52" w:rsidRPr="00594F52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3 274 500,00 руб.</w:t>
      </w:r>
    </w:p>
    <w:p w:rsidR="00594F52" w:rsidRPr="00594F52" w:rsidRDefault="00594F52" w:rsidP="00AD0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94F52" w:rsidRPr="00594F52" w:rsidRDefault="00594F52" w:rsidP="00594F5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4F52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AD02F3" w:rsidRPr="00594F52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п.14 П</w:t>
      </w:r>
      <w:r w:rsidR="00AD02F3" w:rsidRPr="00594F52">
        <w:rPr>
          <w:rFonts w:ascii="Times New Roman" w:hAnsi="Times New Roman"/>
          <w:b/>
          <w:sz w:val="24"/>
          <w:szCs w:val="24"/>
        </w:rPr>
        <w:t>риказа № 841/</w:t>
      </w:r>
      <w:proofErr w:type="spellStart"/>
      <w:r w:rsidR="00AD02F3" w:rsidRPr="00594F52">
        <w:rPr>
          <w:rFonts w:ascii="Times New Roman" w:hAnsi="Times New Roman"/>
          <w:b/>
          <w:sz w:val="24"/>
          <w:szCs w:val="24"/>
        </w:rPr>
        <w:t>пр</w:t>
      </w:r>
      <w:proofErr w:type="spellEnd"/>
      <w:r w:rsidR="00AD02F3" w:rsidRPr="00594F52">
        <w:rPr>
          <w:rFonts w:ascii="Times New Roman" w:hAnsi="Times New Roman"/>
          <w:sz w:val="24"/>
          <w:szCs w:val="24"/>
          <w:shd w:val="clear" w:color="auto" w:fill="FFFFFF"/>
        </w:rPr>
        <w:t xml:space="preserve">, в случае, если объектом одной закупки одновременно является несколько видов подрядных работ на выполнение работ по инженерным изысканиям и (или) по подготовке проектной документации, определение НМЦК при осуществлении таких закупок осуществляется с учетом детализации НМЦК по таким видам работ. </w:t>
      </w:r>
    </w:p>
    <w:p w:rsidR="003C3D36" w:rsidRPr="00594F52" w:rsidRDefault="00594F52" w:rsidP="00594F52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594F52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AD02F3" w:rsidRPr="00594F52">
        <w:rPr>
          <w:rFonts w:ascii="Times New Roman" w:hAnsi="Times New Roman"/>
          <w:sz w:val="24"/>
          <w:szCs w:val="24"/>
          <w:shd w:val="clear" w:color="auto" w:fill="FFFFFF"/>
        </w:rPr>
        <w:t>По объекту закупки «</w:t>
      </w:r>
      <w:r w:rsidR="00AD02F3" w:rsidRPr="00594F52">
        <w:rPr>
          <w:rFonts w:ascii="Times New Roman" w:hAnsi="Times New Roman"/>
          <w:bCs/>
          <w:sz w:val="24"/>
          <w:szCs w:val="24"/>
        </w:rPr>
        <w:t>Капитальный ремонт «Автомобильной дороги от Революционной до АЗС», от перекрестка у светофора по ул. Некрасова до АЗС по ул. Автодорожная (устройство недостающего тротуара с оборудованием ограждений и недостающего электроосвещения тротуара)</w:t>
      </w:r>
      <w:r w:rsidRPr="00594F52">
        <w:rPr>
          <w:rFonts w:ascii="Times New Roman" w:hAnsi="Times New Roman"/>
          <w:bCs/>
          <w:sz w:val="24"/>
          <w:szCs w:val="24"/>
        </w:rPr>
        <w:t xml:space="preserve">», </w:t>
      </w:r>
      <w:r w:rsidRPr="00594F52">
        <w:rPr>
          <w:rFonts w:ascii="Times New Roman" w:hAnsi="Times New Roman"/>
          <w:sz w:val="24"/>
          <w:szCs w:val="24"/>
          <w:shd w:val="clear" w:color="auto" w:fill="FAFAFA"/>
        </w:rPr>
        <w:t>Сводный</w:t>
      </w:r>
      <w:r w:rsidR="00AD02F3" w:rsidRPr="00594F52">
        <w:rPr>
          <w:rFonts w:ascii="Times New Roman" w:hAnsi="Times New Roman"/>
          <w:sz w:val="24"/>
          <w:szCs w:val="24"/>
        </w:rPr>
        <w:t xml:space="preserve"> сметный расчет на проектные и изыскательские </w:t>
      </w:r>
      <w:r w:rsidR="00966C7C" w:rsidRPr="00594F52">
        <w:rPr>
          <w:rFonts w:ascii="Times New Roman" w:hAnsi="Times New Roman"/>
          <w:sz w:val="24"/>
          <w:szCs w:val="24"/>
        </w:rPr>
        <w:t>работы</w:t>
      </w:r>
      <w:r w:rsidR="00966C7C" w:rsidRPr="00594F52">
        <w:rPr>
          <w:rFonts w:ascii="Times New Roman" w:hAnsi="Times New Roman"/>
          <w:sz w:val="24"/>
          <w:szCs w:val="24"/>
          <w:shd w:val="clear" w:color="auto" w:fill="FAFAFA"/>
        </w:rPr>
        <w:t>, содержит</w:t>
      </w:r>
      <w:r w:rsidR="00AD02F3" w:rsidRPr="00594F52">
        <w:rPr>
          <w:rFonts w:ascii="Times New Roman" w:hAnsi="Times New Roman"/>
          <w:sz w:val="24"/>
          <w:szCs w:val="24"/>
          <w:shd w:val="clear" w:color="auto" w:fill="FAFAFA"/>
        </w:rPr>
        <w:t xml:space="preserve"> следующие виды работ:</w:t>
      </w:r>
      <w:r w:rsidR="00AD02F3" w:rsidRPr="00594F52">
        <w:rPr>
          <w:rFonts w:ascii="Times New Roman" w:hAnsi="Times New Roman"/>
          <w:sz w:val="24"/>
          <w:szCs w:val="24"/>
        </w:rPr>
        <w:t xml:space="preserve"> Инженерно-геодезические изыскания, Инженерно-геологические изыскания, Технологические и конструктивные решения автомобильной дороги. Уличное освещение. (стадия П), Технологические и конструктивные решения автомобильной дороги. Тротуары. (стадия П</w:t>
      </w:r>
      <w:r w:rsidRPr="00594F52">
        <w:rPr>
          <w:rFonts w:ascii="Times New Roman" w:hAnsi="Times New Roman"/>
          <w:sz w:val="24"/>
          <w:szCs w:val="24"/>
        </w:rPr>
        <w:t>).</w:t>
      </w:r>
      <w:r w:rsidRPr="00594F52">
        <w:rPr>
          <w:rFonts w:ascii="Times New Roman" w:hAnsi="Times New Roman"/>
          <w:sz w:val="24"/>
          <w:szCs w:val="24"/>
          <w:shd w:val="clear" w:color="auto" w:fill="FFFFFF"/>
        </w:rPr>
        <w:t xml:space="preserve"> Расчет</w:t>
      </w:r>
      <w:r w:rsidR="00AD02F3" w:rsidRPr="00594F52">
        <w:rPr>
          <w:rFonts w:ascii="Times New Roman" w:hAnsi="Times New Roman"/>
          <w:sz w:val="24"/>
          <w:szCs w:val="24"/>
          <w:shd w:val="clear" w:color="auto" w:fill="FFFFFF"/>
        </w:rPr>
        <w:t xml:space="preserve"> НМЦК по данной закупке произведен без детализации НМЦК по видам работ</w:t>
      </w:r>
      <w:r w:rsidR="00AD02F3" w:rsidRPr="00594F52">
        <w:rPr>
          <w:rFonts w:ascii="Times New Roman" w:hAnsi="Times New Roman"/>
          <w:color w:val="000000"/>
          <w:sz w:val="24"/>
          <w:szCs w:val="24"/>
          <w:shd w:val="clear" w:color="auto" w:fill="E3FEE0"/>
        </w:rPr>
        <w:t>.</w:t>
      </w:r>
      <w:r w:rsidR="006637E1" w:rsidRPr="00594F52">
        <w:rPr>
          <w:rFonts w:ascii="Times New Roman" w:hAnsi="Times New Roman"/>
          <w:sz w:val="24"/>
          <w:szCs w:val="24"/>
        </w:rPr>
        <w:t xml:space="preserve"> </w:t>
      </w:r>
    </w:p>
    <w:p w:rsidR="007B5C3A" w:rsidRPr="00214D8C" w:rsidRDefault="003C3D36" w:rsidP="007B5C3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</w:t>
      </w:r>
      <w:r w:rsidR="00F07D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0898" w:rsidRPr="009D6557">
        <w:rPr>
          <w:rFonts w:ascii="Times New Roman" w:hAnsi="Times New Roman"/>
          <w:sz w:val="24"/>
          <w:szCs w:val="24"/>
        </w:rPr>
        <w:t xml:space="preserve"> </w:t>
      </w:r>
      <w:r w:rsidR="00F07DAE">
        <w:rPr>
          <w:rFonts w:ascii="Times New Roman" w:hAnsi="Times New Roman"/>
          <w:sz w:val="24"/>
          <w:szCs w:val="24"/>
        </w:rPr>
        <w:t>4</w:t>
      </w:r>
      <w:r w:rsidR="00D90898" w:rsidRPr="007B5C3A">
        <w:rPr>
          <w:rFonts w:ascii="Times New Roman" w:hAnsi="Times New Roman"/>
          <w:sz w:val="24"/>
          <w:szCs w:val="24"/>
        </w:rPr>
        <w:t>.</w:t>
      </w:r>
      <w:r w:rsidR="00D90898" w:rsidRPr="007B5C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0898" w:rsidRPr="00966C7C">
        <w:rPr>
          <w:rFonts w:ascii="Times New Roman" w:hAnsi="Times New Roman"/>
          <w:sz w:val="24"/>
          <w:szCs w:val="24"/>
        </w:rPr>
        <w:t>При</w:t>
      </w:r>
      <w:r w:rsidR="00D90898" w:rsidRPr="00966C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720F" w:rsidRPr="00966C7C">
        <w:rPr>
          <w:rFonts w:ascii="Times New Roman" w:hAnsi="Times New Roman"/>
          <w:sz w:val="24"/>
          <w:szCs w:val="24"/>
        </w:rPr>
        <w:t>определени</w:t>
      </w:r>
      <w:r w:rsidR="00D90898" w:rsidRPr="00966C7C">
        <w:rPr>
          <w:rFonts w:ascii="Times New Roman" w:hAnsi="Times New Roman"/>
          <w:sz w:val="24"/>
          <w:szCs w:val="24"/>
        </w:rPr>
        <w:t>и</w:t>
      </w:r>
      <w:r w:rsidR="00EB720F" w:rsidRPr="00966C7C">
        <w:rPr>
          <w:rFonts w:ascii="Times New Roman" w:hAnsi="Times New Roman"/>
          <w:sz w:val="24"/>
          <w:szCs w:val="24"/>
        </w:rPr>
        <w:t xml:space="preserve"> </w:t>
      </w:r>
      <w:r w:rsidR="000C7E97" w:rsidRPr="00966C7C">
        <w:rPr>
          <w:rFonts w:ascii="Times New Roman" w:hAnsi="Times New Roman"/>
          <w:sz w:val="24"/>
          <w:szCs w:val="24"/>
        </w:rPr>
        <w:t xml:space="preserve">цены контракта </w:t>
      </w:r>
      <w:r w:rsidR="00EB720F" w:rsidRPr="00966C7C">
        <w:rPr>
          <w:rFonts w:ascii="Times New Roman" w:hAnsi="Times New Roman"/>
          <w:sz w:val="24"/>
          <w:szCs w:val="24"/>
        </w:rPr>
        <w:t>и обосновани</w:t>
      </w:r>
      <w:r w:rsidR="00D90898" w:rsidRPr="00966C7C">
        <w:rPr>
          <w:rFonts w:ascii="Times New Roman" w:hAnsi="Times New Roman"/>
          <w:sz w:val="24"/>
          <w:szCs w:val="24"/>
        </w:rPr>
        <w:t>и</w:t>
      </w:r>
      <w:r w:rsidR="00EB720F" w:rsidRPr="00966C7C">
        <w:rPr>
          <w:rFonts w:ascii="Times New Roman" w:hAnsi="Times New Roman"/>
          <w:sz w:val="24"/>
          <w:szCs w:val="24"/>
        </w:rPr>
        <w:t xml:space="preserve"> НМЦК</w:t>
      </w:r>
      <w:r w:rsidR="00214D8C" w:rsidRPr="00966C7C">
        <w:rPr>
          <w:rFonts w:ascii="Times New Roman" w:hAnsi="Times New Roman"/>
          <w:sz w:val="24"/>
          <w:szCs w:val="24"/>
        </w:rPr>
        <w:t xml:space="preserve"> </w:t>
      </w:r>
      <w:r w:rsidR="00EB720F" w:rsidRPr="00966C7C">
        <w:rPr>
          <w:rFonts w:ascii="Times New Roman" w:hAnsi="Times New Roman"/>
          <w:i/>
          <w:sz w:val="24"/>
          <w:szCs w:val="24"/>
        </w:rPr>
        <w:t xml:space="preserve">методом сопоставимых рыночных цен (анализ рынка) </w:t>
      </w:r>
      <w:r w:rsidR="00EB720F" w:rsidRPr="00966C7C">
        <w:rPr>
          <w:rFonts w:ascii="Times New Roman" w:hAnsi="Times New Roman"/>
          <w:sz w:val="24"/>
          <w:szCs w:val="24"/>
        </w:rPr>
        <w:t xml:space="preserve"> Заказчик </w:t>
      </w:r>
      <w:r w:rsidR="0083260B" w:rsidRPr="00966C7C">
        <w:rPr>
          <w:rFonts w:ascii="Times New Roman" w:hAnsi="Times New Roman"/>
          <w:sz w:val="24"/>
          <w:szCs w:val="24"/>
        </w:rPr>
        <w:t>в нарушение частей 2, 3 статьи 22 Закона № 44-ФЗ</w:t>
      </w:r>
      <w:r w:rsidR="001D29F5" w:rsidRPr="00966C7C">
        <w:rPr>
          <w:rFonts w:ascii="Times New Roman" w:hAnsi="Times New Roman"/>
          <w:i/>
          <w:sz w:val="24"/>
          <w:szCs w:val="24"/>
        </w:rPr>
        <w:t>,</w:t>
      </w:r>
      <w:r w:rsidR="001D29F5" w:rsidRPr="00966C7C">
        <w:rPr>
          <w:rFonts w:ascii="Times New Roman" w:hAnsi="Times New Roman"/>
          <w:sz w:val="24"/>
          <w:szCs w:val="24"/>
        </w:rPr>
        <w:t xml:space="preserve"> Методических рекомендаций</w:t>
      </w:r>
      <w:r w:rsidR="00EB720F" w:rsidRPr="00966C7C">
        <w:rPr>
          <w:rFonts w:ascii="Times New Roman" w:hAnsi="Times New Roman"/>
          <w:sz w:val="24"/>
          <w:szCs w:val="24"/>
        </w:rPr>
        <w:t xml:space="preserve"> </w:t>
      </w:r>
      <w:r w:rsidR="00966C7C" w:rsidRPr="00966C7C">
        <w:rPr>
          <w:rFonts w:ascii="Times New Roman" w:hAnsi="Times New Roman"/>
          <w:sz w:val="24"/>
          <w:szCs w:val="24"/>
        </w:rPr>
        <w:t xml:space="preserve">(разделы </w:t>
      </w:r>
      <w:r w:rsidR="00966C7C" w:rsidRPr="00966C7C">
        <w:rPr>
          <w:rFonts w:ascii="Times New Roman" w:hAnsi="Times New Roman"/>
          <w:sz w:val="24"/>
          <w:szCs w:val="24"/>
          <w:lang w:val="en-US"/>
        </w:rPr>
        <w:t>II</w:t>
      </w:r>
      <w:r w:rsidR="00966C7C" w:rsidRPr="00966C7C">
        <w:rPr>
          <w:rFonts w:ascii="Times New Roman" w:hAnsi="Times New Roman"/>
          <w:sz w:val="24"/>
          <w:szCs w:val="24"/>
        </w:rPr>
        <w:t>,</w:t>
      </w:r>
      <w:r w:rsidR="00966C7C" w:rsidRPr="00966C7C">
        <w:rPr>
          <w:rFonts w:ascii="Times New Roman" w:hAnsi="Times New Roman"/>
          <w:sz w:val="24"/>
          <w:szCs w:val="24"/>
          <w:lang w:val="en-US"/>
        </w:rPr>
        <w:t>III</w:t>
      </w:r>
      <w:r w:rsidR="00966C7C" w:rsidRPr="00966C7C">
        <w:rPr>
          <w:rFonts w:ascii="Times New Roman" w:hAnsi="Times New Roman"/>
          <w:sz w:val="24"/>
          <w:szCs w:val="24"/>
        </w:rPr>
        <w:t>) используе</w:t>
      </w:r>
      <w:r w:rsidR="00966C7C">
        <w:rPr>
          <w:rFonts w:ascii="Times New Roman" w:hAnsi="Times New Roman"/>
          <w:sz w:val="24"/>
          <w:szCs w:val="24"/>
        </w:rPr>
        <w:t>т</w:t>
      </w:r>
      <w:r w:rsidR="00966C7C" w:rsidRPr="00966C7C">
        <w:rPr>
          <w:rFonts w:ascii="Times New Roman" w:hAnsi="Times New Roman"/>
          <w:sz w:val="24"/>
          <w:szCs w:val="24"/>
        </w:rPr>
        <w:t xml:space="preserve"> в </w:t>
      </w:r>
      <w:r w:rsidR="00966C7C" w:rsidRPr="00966C7C">
        <w:rPr>
          <w:rFonts w:ascii="Times New Roman" w:hAnsi="Times New Roman"/>
          <w:i/>
          <w:sz w:val="24"/>
          <w:szCs w:val="24"/>
        </w:rPr>
        <w:t>ряде следующих случаев</w:t>
      </w:r>
      <w:r w:rsidR="00966C7C" w:rsidRPr="00966C7C">
        <w:rPr>
          <w:rFonts w:ascii="Times New Roman" w:hAnsi="Times New Roman"/>
          <w:sz w:val="24"/>
          <w:szCs w:val="24"/>
        </w:rPr>
        <w:t xml:space="preserve"> </w:t>
      </w:r>
      <w:r w:rsidR="00EB720F" w:rsidRPr="00966C7C">
        <w:rPr>
          <w:rFonts w:ascii="Times New Roman" w:hAnsi="Times New Roman"/>
          <w:sz w:val="24"/>
          <w:szCs w:val="24"/>
        </w:rPr>
        <w:t xml:space="preserve"> коммерческие предложения, опросные листы</w:t>
      </w:r>
      <w:r w:rsidR="007B5C3A" w:rsidRPr="00966C7C">
        <w:rPr>
          <w:rFonts w:ascii="Times New Roman" w:hAnsi="Times New Roman"/>
          <w:sz w:val="24"/>
          <w:szCs w:val="24"/>
        </w:rPr>
        <w:t xml:space="preserve"> цен </w:t>
      </w:r>
      <w:r w:rsidR="000C7E97" w:rsidRPr="00966C7C">
        <w:rPr>
          <w:rFonts w:ascii="Times New Roman" w:hAnsi="Times New Roman"/>
          <w:sz w:val="24"/>
          <w:szCs w:val="24"/>
        </w:rPr>
        <w:t xml:space="preserve"> </w:t>
      </w:r>
      <w:r w:rsidR="00EB720F" w:rsidRPr="00966C7C">
        <w:rPr>
          <w:rFonts w:ascii="Times New Roman" w:hAnsi="Times New Roman"/>
          <w:sz w:val="24"/>
          <w:szCs w:val="24"/>
        </w:rPr>
        <w:t xml:space="preserve">без дат </w:t>
      </w:r>
      <w:r w:rsidR="007B5C3A" w:rsidRPr="00966C7C">
        <w:rPr>
          <w:rFonts w:ascii="Times New Roman" w:hAnsi="Times New Roman"/>
          <w:sz w:val="24"/>
          <w:szCs w:val="24"/>
        </w:rPr>
        <w:t xml:space="preserve">их </w:t>
      </w:r>
      <w:r w:rsidR="00EB720F" w:rsidRPr="00966C7C">
        <w:rPr>
          <w:rFonts w:ascii="Times New Roman" w:hAnsi="Times New Roman"/>
          <w:sz w:val="24"/>
          <w:szCs w:val="24"/>
        </w:rPr>
        <w:t xml:space="preserve">составления </w:t>
      </w:r>
      <w:r w:rsidR="00130A45" w:rsidRPr="00966C7C">
        <w:rPr>
          <w:rFonts w:ascii="Times New Roman" w:hAnsi="Times New Roman"/>
          <w:sz w:val="24"/>
          <w:szCs w:val="24"/>
        </w:rPr>
        <w:t>либо датированные позднее даты заключения контракта</w:t>
      </w:r>
      <w:r w:rsidR="00EB720F" w:rsidRPr="00966C7C">
        <w:rPr>
          <w:rFonts w:ascii="Times New Roman" w:hAnsi="Times New Roman"/>
          <w:sz w:val="24"/>
          <w:szCs w:val="24"/>
        </w:rPr>
        <w:t>, без подписей поставщиков</w:t>
      </w:r>
      <w:r w:rsidR="00D90898" w:rsidRPr="00966C7C">
        <w:rPr>
          <w:rFonts w:ascii="Times New Roman" w:hAnsi="Times New Roman"/>
          <w:sz w:val="24"/>
          <w:szCs w:val="24"/>
        </w:rPr>
        <w:t xml:space="preserve"> (подрядчиков, исполнителей)</w:t>
      </w:r>
      <w:r w:rsidR="00EB720F" w:rsidRPr="00966C7C">
        <w:rPr>
          <w:rFonts w:ascii="Times New Roman" w:hAnsi="Times New Roman"/>
          <w:sz w:val="24"/>
          <w:szCs w:val="24"/>
        </w:rPr>
        <w:t>,</w:t>
      </w:r>
      <w:r w:rsidR="007B5C3A" w:rsidRPr="00966C7C">
        <w:rPr>
          <w:rFonts w:ascii="Times New Roman" w:hAnsi="Times New Roman"/>
          <w:sz w:val="24"/>
          <w:szCs w:val="24"/>
        </w:rPr>
        <w:t xml:space="preserve"> без срока действия цены, либо коммерческие предложения</w:t>
      </w:r>
      <w:r w:rsidR="006811CA" w:rsidRPr="00966C7C">
        <w:rPr>
          <w:rFonts w:ascii="Times New Roman" w:hAnsi="Times New Roman"/>
          <w:sz w:val="24"/>
          <w:szCs w:val="24"/>
        </w:rPr>
        <w:t>,</w:t>
      </w:r>
      <w:r w:rsidR="007B5C3A" w:rsidRPr="00966C7C">
        <w:rPr>
          <w:rFonts w:ascii="Times New Roman" w:hAnsi="Times New Roman"/>
          <w:b/>
          <w:sz w:val="24"/>
          <w:szCs w:val="24"/>
        </w:rPr>
        <w:t xml:space="preserve"> </w:t>
      </w:r>
      <w:r w:rsidR="007B5C3A" w:rsidRPr="00966C7C">
        <w:rPr>
          <w:rFonts w:ascii="Times New Roman" w:hAnsi="Times New Roman"/>
          <w:sz w:val="24"/>
          <w:szCs w:val="24"/>
        </w:rPr>
        <w:t xml:space="preserve">не соответствующие объекту закупки или из текста которых не возможно установить объект закупки, </w:t>
      </w:r>
      <w:r w:rsidR="00D90898" w:rsidRPr="00966C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898" w:rsidRPr="00966C7C">
        <w:rPr>
          <w:rFonts w:ascii="Times New Roman" w:hAnsi="Times New Roman"/>
          <w:sz w:val="24"/>
          <w:szCs w:val="24"/>
        </w:rPr>
        <w:t>скрин</w:t>
      </w:r>
      <w:r w:rsidR="001D436D" w:rsidRPr="00966C7C">
        <w:rPr>
          <w:rFonts w:ascii="Times New Roman" w:hAnsi="Times New Roman"/>
          <w:sz w:val="24"/>
          <w:szCs w:val="24"/>
        </w:rPr>
        <w:t>-шот</w:t>
      </w:r>
      <w:proofErr w:type="spellEnd"/>
      <w:r w:rsidR="00D90898" w:rsidRPr="00966C7C">
        <w:rPr>
          <w:rFonts w:ascii="Times New Roman" w:hAnsi="Times New Roman"/>
          <w:sz w:val="24"/>
          <w:szCs w:val="24"/>
        </w:rPr>
        <w:t xml:space="preserve"> </w:t>
      </w:r>
      <w:r w:rsidR="007B5C3A" w:rsidRPr="00966C7C">
        <w:rPr>
          <w:rFonts w:ascii="Times New Roman" w:hAnsi="Times New Roman"/>
          <w:sz w:val="24"/>
          <w:szCs w:val="24"/>
        </w:rPr>
        <w:t xml:space="preserve">страниц </w:t>
      </w:r>
      <w:r w:rsidR="00D90898" w:rsidRPr="00966C7C">
        <w:rPr>
          <w:rFonts w:ascii="Times New Roman" w:hAnsi="Times New Roman"/>
          <w:sz w:val="24"/>
          <w:szCs w:val="24"/>
        </w:rPr>
        <w:t>сайтов интернет-магазинов-</w:t>
      </w:r>
      <w:r w:rsidR="00EB720F" w:rsidRPr="00966C7C">
        <w:rPr>
          <w:rFonts w:ascii="Times New Roman" w:hAnsi="Times New Roman"/>
          <w:sz w:val="24"/>
          <w:szCs w:val="24"/>
        </w:rPr>
        <w:t xml:space="preserve"> без дат </w:t>
      </w:r>
      <w:r w:rsidR="007B5C3A" w:rsidRPr="00966C7C">
        <w:rPr>
          <w:rFonts w:ascii="Times New Roman" w:hAnsi="Times New Roman"/>
          <w:sz w:val="24"/>
          <w:szCs w:val="24"/>
        </w:rPr>
        <w:t xml:space="preserve">их </w:t>
      </w:r>
      <w:r w:rsidR="000B0469" w:rsidRPr="00966C7C">
        <w:rPr>
          <w:rFonts w:ascii="Times New Roman" w:hAnsi="Times New Roman"/>
          <w:sz w:val="24"/>
          <w:szCs w:val="24"/>
        </w:rPr>
        <w:t>формированиях</w:t>
      </w:r>
      <w:r w:rsidR="00214D8C" w:rsidRPr="00966C7C">
        <w:rPr>
          <w:rFonts w:ascii="Times New Roman" w:hAnsi="Times New Roman"/>
          <w:sz w:val="24"/>
          <w:szCs w:val="24"/>
        </w:rPr>
        <w:t>:</w:t>
      </w:r>
    </w:p>
    <w:p w:rsidR="000C7E97" w:rsidRPr="007B5C3A" w:rsidRDefault="00A5194B" w:rsidP="007B5C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 xml:space="preserve">      </w:t>
      </w:r>
      <w:r w:rsidR="00A314D1" w:rsidRPr="007B5C3A">
        <w:rPr>
          <w:rFonts w:ascii="Times New Roman" w:hAnsi="Times New Roman"/>
          <w:sz w:val="24"/>
          <w:szCs w:val="24"/>
        </w:rPr>
        <w:t>-</w:t>
      </w:r>
      <w:r w:rsidR="00130A45" w:rsidRPr="007B5C3A">
        <w:rPr>
          <w:rFonts w:ascii="Times New Roman" w:hAnsi="Times New Roman"/>
          <w:sz w:val="24"/>
          <w:szCs w:val="24"/>
        </w:rPr>
        <w:t>№ 1</w:t>
      </w:r>
      <w:r w:rsidR="00913870" w:rsidRPr="007B5C3A">
        <w:rPr>
          <w:rFonts w:ascii="Times New Roman" w:hAnsi="Times New Roman"/>
          <w:sz w:val="24"/>
          <w:szCs w:val="24"/>
        </w:rPr>
        <w:t xml:space="preserve"> от 09.01.2024</w:t>
      </w:r>
      <w:r w:rsidR="000C7E97" w:rsidRPr="007B5C3A">
        <w:rPr>
          <w:rFonts w:ascii="Times New Roman" w:hAnsi="Times New Roman"/>
          <w:sz w:val="24"/>
          <w:szCs w:val="24"/>
        </w:rPr>
        <w:t>г.</w:t>
      </w:r>
      <w:r w:rsidR="00913870" w:rsidRPr="007B5C3A">
        <w:rPr>
          <w:rFonts w:ascii="Times New Roman" w:hAnsi="Times New Roman"/>
          <w:sz w:val="24"/>
          <w:szCs w:val="24"/>
        </w:rPr>
        <w:t xml:space="preserve"> с </w:t>
      </w:r>
      <w:r w:rsidR="000C7E97" w:rsidRPr="007B5C3A">
        <w:rPr>
          <w:rFonts w:ascii="Times New Roman" w:hAnsi="Times New Roman"/>
          <w:sz w:val="24"/>
          <w:szCs w:val="24"/>
        </w:rPr>
        <w:t>ООО</w:t>
      </w:r>
      <w:r w:rsidR="00913870" w:rsidRPr="007B5C3A">
        <w:rPr>
          <w:rFonts w:ascii="Times New Roman" w:hAnsi="Times New Roman"/>
          <w:sz w:val="24"/>
          <w:szCs w:val="24"/>
        </w:rPr>
        <w:t xml:space="preserve"> </w:t>
      </w:r>
      <w:r w:rsidR="000C7E97" w:rsidRPr="007B5C3A">
        <w:rPr>
          <w:rFonts w:ascii="Times New Roman" w:hAnsi="Times New Roman"/>
          <w:sz w:val="24"/>
          <w:szCs w:val="24"/>
        </w:rPr>
        <w:t>“</w:t>
      </w:r>
      <w:r w:rsidR="00913870" w:rsidRPr="007B5C3A">
        <w:rPr>
          <w:rFonts w:ascii="Times New Roman" w:hAnsi="Times New Roman"/>
          <w:sz w:val="24"/>
          <w:szCs w:val="24"/>
        </w:rPr>
        <w:t xml:space="preserve">Назаров </w:t>
      </w:r>
      <w:proofErr w:type="spellStart"/>
      <w:r w:rsidR="00913870" w:rsidRPr="007B5C3A">
        <w:rPr>
          <w:rFonts w:ascii="Times New Roman" w:hAnsi="Times New Roman"/>
          <w:sz w:val="24"/>
          <w:szCs w:val="24"/>
        </w:rPr>
        <w:t>Сикьюрити</w:t>
      </w:r>
      <w:proofErr w:type="spellEnd"/>
      <w:r w:rsidR="00913870" w:rsidRPr="007B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3870" w:rsidRPr="007B5C3A">
        <w:rPr>
          <w:rFonts w:ascii="Times New Roman" w:hAnsi="Times New Roman"/>
          <w:sz w:val="24"/>
          <w:szCs w:val="24"/>
        </w:rPr>
        <w:t>Технолоджиз</w:t>
      </w:r>
      <w:proofErr w:type="spellEnd"/>
      <w:r w:rsidR="000C7E97" w:rsidRPr="007B5C3A">
        <w:rPr>
          <w:rFonts w:ascii="Times New Roman" w:hAnsi="Times New Roman"/>
          <w:sz w:val="24"/>
          <w:szCs w:val="24"/>
        </w:rPr>
        <w:t>”</w:t>
      </w:r>
      <w:r w:rsidR="00913870" w:rsidRPr="007B5C3A">
        <w:rPr>
          <w:rFonts w:ascii="Times New Roman" w:hAnsi="Times New Roman"/>
          <w:sz w:val="24"/>
          <w:szCs w:val="24"/>
        </w:rPr>
        <w:t xml:space="preserve"> </w:t>
      </w:r>
      <w:r w:rsidR="00B250B3" w:rsidRPr="007B5C3A">
        <w:rPr>
          <w:rFonts w:ascii="Times New Roman" w:hAnsi="Times New Roman"/>
          <w:sz w:val="24"/>
          <w:szCs w:val="24"/>
        </w:rPr>
        <w:t>на поставку ГСМ в</w:t>
      </w:r>
      <w:r w:rsidR="00913870" w:rsidRPr="007B5C3A">
        <w:rPr>
          <w:rFonts w:ascii="Times New Roman" w:hAnsi="Times New Roman"/>
          <w:sz w:val="24"/>
          <w:szCs w:val="24"/>
        </w:rPr>
        <w:t xml:space="preserve"> сумм</w:t>
      </w:r>
      <w:r w:rsidR="00B250B3" w:rsidRPr="007B5C3A">
        <w:rPr>
          <w:rFonts w:ascii="Times New Roman" w:hAnsi="Times New Roman"/>
          <w:sz w:val="24"/>
          <w:szCs w:val="24"/>
        </w:rPr>
        <w:t>е</w:t>
      </w:r>
      <w:r w:rsidR="00913870" w:rsidRPr="007B5C3A">
        <w:rPr>
          <w:rFonts w:ascii="Times New Roman" w:hAnsi="Times New Roman"/>
          <w:sz w:val="24"/>
          <w:szCs w:val="24"/>
        </w:rPr>
        <w:t xml:space="preserve"> 250028,22 руб</w:t>
      </w:r>
      <w:r w:rsidR="00130A45" w:rsidRPr="007B5C3A">
        <w:rPr>
          <w:rFonts w:ascii="Times New Roman" w:hAnsi="Times New Roman"/>
          <w:sz w:val="24"/>
          <w:szCs w:val="24"/>
        </w:rPr>
        <w:t>.</w:t>
      </w:r>
      <w:r w:rsidR="001D73EB" w:rsidRPr="004D528B">
        <w:rPr>
          <w:rFonts w:ascii="Times New Roman" w:hAnsi="Times New Roman"/>
          <w:sz w:val="24"/>
          <w:szCs w:val="24"/>
        </w:rPr>
        <w:t>;</w:t>
      </w:r>
      <w:r w:rsidR="00913870" w:rsidRPr="007B5C3A">
        <w:rPr>
          <w:rFonts w:ascii="Times New Roman" w:hAnsi="Times New Roman"/>
          <w:sz w:val="24"/>
          <w:szCs w:val="24"/>
        </w:rPr>
        <w:t xml:space="preserve"> </w:t>
      </w:r>
    </w:p>
    <w:p w:rsidR="009A4557" w:rsidRPr="00FF6B15" w:rsidRDefault="009A4557" w:rsidP="007B5C3A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B5C3A">
        <w:rPr>
          <w:rFonts w:ascii="Times New Roman" w:hAnsi="Times New Roman"/>
          <w:b/>
          <w:sz w:val="24"/>
          <w:szCs w:val="24"/>
        </w:rPr>
        <w:t>-</w:t>
      </w:r>
      <w:r w:rsidRPr="007B5C3A">
        <w:rPr>
          <w:rFonts w:ascii="Times New Roman" w:hAnsi="Times New Roman"/>
          <w:sz w:val="24"/>
          <w:szCs w:val="24"/>
        </w:rPr>
        <w:t xml:space="preserve"> № 14 от 13.02.2024 </w:t>
      </w:r>
      <w:r w:rsidR="000C7E97" w:rsidRPr="007B5C3A">
        <w:rPr>
          <w:rFonts w:ascii="Times New Roman" w:hAnsi="Times New Roman"/>
          <w:sz w:val="24"/>
          <w:szCs w:val="24"/>
        </w:rPr>
        <w:t xml:space="preserve">г. </w:t>
      </w:r>
      <w:r w:rsidRPr="007B5C3A">
        <w:rPr>
          <w:rFonts w:ascii="Times New Roman" w:hAnsi="Times New Roman"/>
          <w:sz w:val="24"/>
          <w:szCs w:val="24"/>
        </w:rPr>
        <w:t>с ООО</w:t>
      </w:r>
      <w:r w:rsidR="000C7E97" w:rsidRPr="007B5C3A">
        <w:rPr>
          <w:rFonts w:ascii="Times New Roman" w:hAnsi="Times New Roman"/>
          <w:sz w:val="24"/>
          <w:szCs w:val="24"/>
        </w:rPr>
        <w:t xml:space="preserve"> “</w:t>
      </w:r>
      <w:r w:rsidRPr="007B5C3A">
        <w:rPr>
          <w:rFonts w:ascii="Times New Roman" w:hAnsi="Times New Roman"/>
          <w:sz w:val="24"/>
          <w:szCs w:val="24"/>
        </w:rPr>
        <w:t>Ника</w:t>
      </w:r>
      <w:r w:rsidR="000C7E97" w:rsidRPr="007B5C3A">
        <w:rPr>
          <w:rFonts w:ascii="Times New Roman" w:hAnsi="Times New Roman"/>
          <w:sz w:val="24"/>
          <w:szCs w:val="24"/>
        </w:rPr>
        <w:t>”</w:t>
      </w:r>
      <w:r w:rsidR="007D2EA0" w:rsidRPr="007B5C3A">
        <w:rPr>
          <w:rFonts w:ascii="Times New Roman" w:hAnsi="Times New Roman"/>
          <w:sz w:val="24"/>
          <w:szCs w:val="24"/>
        </w:rPr>
        <w:t xml:space="preserve"> </w:t>
      </w:r>
      <w:r w:rsidR="007E20D7" w:rsidRPr="007B5C3A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7E20D7" w:rsidRPr="007B5C3A">
        <w:rPr>
          <w:rFonts w:ascii="Times New Roman" w:hAnsi="Times New Roman"/>
          <w:sz w:val="24"/>
          <w:szCs w:val="24"/>
        </w:rPr>
        <w:t>сумме</w:t>
      </w:r>
      <w:r w:rsidR="007D2EA0" w:rsidRPr="007B5C3A">
        <w:rPr>
          <w:rFonts w:ascii="Times New Roman" w:hAnsi="Times New Roman"/>
          <w:sz w:val="24"/>
          <w:szCs w:val="24"/>
        </w:rPr>
        <w:t xml:space="preserve">  33306</w:t>
      </w:r>
      <w:proofErr w:type="gramEnd"/>
      <w:r w:rsidR="0066742D">
        <w:rPr>
          <w:rFonts w:ascii="Times New Roman" w:hAnsi="Times New Roman"/>
          <w:sz w:val="24"/>
          <w:szCs w:val="24"/>
        </w:rPr>
        <w:t>,0</w:t>
      </w:r>
      <w:r w:rsidR="00057C6B" w:rsidRPr="007B5C3A">
        <w:rPr>
          <w:rFonts w:ascii="Times New Roman" w:hAnsi="Times New Roman"/>
          <w:sz w:val="24"/>
          <w:szCs w:val="24"/>
        </w:rPr>
        <w:t xml:space="preserve"> </w:t>
      </w:r>
      <w:r w:rsidR="000C7E97" w:rsidRPr="007B5C3A">
        <w:rPr>
          <w:rFonts w:ascii="Times New Roman" w:hAnsi="Times New Roman"/>
          <w:sz w:val="24"/>
          <w:szCs w:val="24"/>
        </w:rPr>
        <w:t>руб.</w:t>
      </w:r>
      <w:r w:rsidR="008E2F9D" w:rsidRPr="007B5C3A">
        <w:rPr>
          <w:rFonts w:ascii="Times New Roman" w:hAnsi="Times New Roman"/>
          <w:b/>
          <w:sz w:val="24"/>
          <w:szCs w:val="24"/>
        </w:rPr>
        <w:t xml:space="preserve">  </w:t>
      </w:r>
      <w:r w:rsidR="00130A45" w:rsidRPr="007B5C3A">
        <w:rPr>
          <w:rFonts w:ascii="Times New Roman" w:hAnsi="Times New Roman"/>
          <w:sz w:val="24"/>
          <w:szCs w:val="24"/>
        </w:rPr>
        <w:t>на противоклещевую обработку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520722" w:rsidRPr="00FF6B15" w:rsidRDefault="00520722" w:rsidP="007B5C3A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>- №37 от 15.04.202</w:t>
      </w:r>
      <w:r w:rsidR="007E20D7" w:rsidRPr="007B5C3A">
        <w:rPr>
          <w:rFonts w:ascii="Times New Roman" w:hAnsi="Times New Roman"/>
          <w:sz w:val="24"/>
          <w:szCs w:val="24"/>
        </w:rPr>
        <w:t>4г. с ИП</w:t>
      </w:r>
      <w:r w:rsidRPr="007B5C3A">
        <w:rPr>
          <w:rFonts w:ascii="Times New Roman" w:hAnsi="Times New Roman"/>
          <w:sz w:val="24"/>
          <w:szCs w:val="24"/>
        </w:rPr>
        <w:t xml:space="preserve"> Вершков</w:t>
      </w:r>
      <w:r w:rsidR="007E20D7" w:rsidRPr="007B5C3A">
        <w:rPr>
          <w:rFonts w:ascii="Times New Roman" w:hAnsi="Times New Roman"/>
          <w:sz w:val="24"/>
          <w:szCs w:val="24"/>
        </w:rPr>
        <w:t>ым</w:t>
      </w:r>
      <w:r w:rsidRPr="007B5C3A">
        <w:rPr>
          <w:rFonts w:ascii="Times New Roman" w:hAnsi="Times New Roman"/>
          <w:sz w:val="24"/>
          <w:szCs w:val="24"/>
        </w:rPr>
        <w:t xml:space="preserve"> В.В. </w:t>
      </w:r>
      <w:r w:rsidR="007E20D7" w:rsidRPr="007B5C3A">
        <w:rPr>
          <w:rFonts w:ascii="Times New Roman" w:hAnsi="Times New Roman"/>
          <w:sz w:val="24"/>
          <w:szCs w:val="24"/>
        </w:rPr>
        <w:t xml:space="preserve">в сумме </w:t>
      </w:r>
      <w:r w:rsidRPr="007B5C3A">
        <w:rPr>
          <w:rFonts w:ascii="Times New Roman" w:hAnsi="Times New Roman"/>
          <w:sz w:val="24"/>
          <w:szCs w:val="24"/>
        </w:rPr>
        <w:t>3400</w:t>
      </w:r>
      <w:r w:rsidR="0066742D">
        <w:rPr>
          <w:rFonts w:ascii="Times New Roman" w:hAnsi="Times New Roman"/>
          <w:sz w:val="24"/>
          <w:szCs w:val="24"/>
        </w:rPr>
        <w:t>,0</w:t>
      </w:r>
      <w:r w:rsidR="007E20D7" w:rsidRPr="007B5C3A">
        <w:rPr>
          <w:rFonts w:ascii="Times New Roman" w:hAnsi="Times New Roman"/>
          <w:sz w:val="24"/>
          <w:szCs w:val="24"/>
        </w:rPr>
        <w:t xml:space="preserve"> руб</w:t>
      </w:r>
      <w:r w:rsidR="007B5C3A">
        <w:rPr>
          <w:rFonts w:ascii="Times New Roman" w:hAnsi="Times New Roman"/>
          <w:sz w:val="24"/>
          <w:szCs w:val="24"/>
        </w:rPr>
        <w:t>.</w:t>
      </w:r>
      <w:r w:rsidR="00F13D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E20D7" w:rsidRPr="007B5C3A">
        <w:rPr>
          <w:rFonts w:ascii="Times New Roman" w:hAnsi="Times New Roman"/>
          <w:sz w:val="24"/>
          <w:szCs w:val="24"/>
        </w:rPr>
        <w:t xml:space="preserve">на </w:t>
      </w:r>
      <w:r w:rsidRPr="007B5C3A">
        <w:rPr>
          <w:rFonts w:ascii="Times New Roman" w:hAnsi="Times New Roman"/>
          <w:sz w:val="24"/>
          <w:szCs w:val="24"/>
        </w:rPr>
        <w:t xml:space="preserve"> покупк</w:t>
      </w:r>
      <w:r w:rsidR="007E20D7" w:rsidRPr="007B5C3A">
        <w:rPr>
          <w:rFonts w:ascii="Times New Roman" w:hAnsi="Times New Roman"/>
          <w:sz w:val="24"/>
          <w:szCs w:val="24"/>
        </w:rPr>
        <w:t>у</w:t>
      </w:r>
      <w:proofErr w:type="gramEnd"/>
      <w:r w:rsidRPr="007B5C3A">
        <w:rPr>
          <w:rFonts w:ascii="Times New Roman" w:hAnsi="Times New Roman"/>
          <w:sz w:val="24"/>
          <w:szCs w:val="24"/>
        </w:rPr>
        <w:t xml:space="preserve"> канцелярских товаров 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520722" w:rsidRPr="00FF6B15" w:rsidRDefault="00520722" w:rsidP="007B5C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5C3A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="00130A45" w:rsidRPr="007B5C3A">
        <w:rPr>
          <w:rFonts w:ascii="Times New Roman" w:hAnsi="Times New Roman"/>
          <w:b/>
          <w:sz w:val="24"/>
          <w:szCs w:val="24"/>
        </w:rPr>
        <w:t xml:space="preserve">№ </w:t>
      </w:r>
      <w:r w:rsidRPr="007B5C3A">
        <w:rPr>
          <w:rFonts w:ascii="Times New Roman" w:hAnsi="Times New Roman"/>
          <w:sz w:val="24"/>
          <w:szCs w:val="24"/>
        </w:rPr>
        <w:t>Б-1047 АНОДПО</w:t>
      </w:r>
      <w:r w:rsidR="00130A45" w:rsidRPr="007B5C3A">
        <w:rPr>
          <w:rFonts w:ascii="Times New Roman" w:hAnsi="Times New Roman"/>
          <w:sz w:val="24"/>
          <w:szCs w:val="24"/>
        </w:rPr>
        <w:t xml:space="preserve"> от</w:t>
      </w:r>
      <w:r w:rsidRPr="007B5C3A">
        <w:rPr>
          <w:rFonts w:ascii="Times New Roman" w:hAnsi="Times New Roman"/>
          <w:sz w:val="24"/>
          <w:szCs w:val="24"/>
        </w:rPr>
        <w:t xml:space="preserve"> 19.04.2024</w:t>
      </w:r>
      <w:r w:rsidR="00130A45" w:rsidRPr="007B5C3A">
        <w:rPr>
          <w:rFonts w:ascii="Times New Roman" w:hAnsi="Times New Roman"/>
          <w:sz w:val="24"/>
          <w:szCs w:val="24"/>
        </w:rPr>
        <w:t>г. с</w:t>
      </w:r>
      <w:r w:rsidRPr="007B5C3A">
        <w:rPr>
          <w:rFonts w:ascii="Times New Roman" w:hAnsi="Times New Roman"/>
          <w:sz w:val="24"/>
          <w:szCs w:val="24"/>
        </w:rPr>
        <w:t xml:space="preserve"> Институт</w:t>
      </w:r>
      <w:r w:rsidR="00130A45" w:rsidRPr="007B5C3A">
        <w:rPr>
          <w:rFonts w:ascii="Times New Roman" w:hAnsi="Times New Roman"/>
          <w:sz w:val="24"/>
          <w:szCs w:val="24"/>
        </w:rPr>
        <w:t>ом</w:t>
      </w:r>
      <w:r w:rsidRPr="007B5C3A">
        <w:rPr>
          <w:rFonts w:ascii="Times New Roman" w:hAnsi="Times New Roman"/>
          <w:sz w:val="24"/>
          <w:szCs w:val="24"/>
        </w:rPr>
        <w:t xml:space="preserve"> гос</w:t>
      </w:r>
      <w:r w:rsidR="00130A45" w:rsidRPr="007B5C3A">
        <w:rPr>
          <w:rFonts w:ascii="Times New Roman" w:hAnsi="Times New Roman"/>
          <w:sz w:val="24"/>
          <w:szCs w:val="24"/>
        </w:rPr>
        <w:t>ударственного</w:t>
      </w:r>
      <w:r w:rsidRPr="007B5C3A">
        <w:rPr>
          <w:rFonts w:ascii="Times New Roman" w:hAnsi="Times New Roman"/>
          <w:sz w:val="24"/>
          <w:szCs w:val="24"/>
        </w:rPr>
        <w:t xml:space="preserve"> и муницип</w:t>
      </w:r>
      <w:r w:rsidR="00130A45" w:rsidRPr="007B5C3A">
        <w:rPr>
          <w:rFonts w:ascii="Times New Roman" w:hAnsi="Times New Roman"/>
          <w:sz w:val="24"/>
          <w:szCs w:val="24"/>
        </w:rPr>
        <w:t>ального</w:t>
      </w:r>
      <w:r w:rsidRPr="007B5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C3A">
        <w:rPr>
          <w:rFonts w:ascii="Times New Roman" w:hAnsi="Times New Roman"/>
          <w:sz w:val="24"/>
          <w:szCs w:val="24"/>
        </w:rPr>
        <w:t xml:space="preserve">управления  </w:t>
      </w:r>
      <w:r w:rsidR="00130A45" w:rsidRPr="007B5C3A">
        <w:rPr>
          <w:rFonts w:ascii="Times New Roman" w:hAnsi="Times New Roman"/>
          <w:sz w:val="24"/>
          <w:szCs w:val="24"/>
        </w:rPr>
        <w:t>в</w:t>
      </w:r>
      <w:proofErr w:type="gramEnd"/>
      <w:r w:rsidR="00130A45" w:rsidRPr="007B5C3A">
        <w:rPr>
          <w:rFonts w:ascii="Times New Roman" w:hAnsi="Times New Roman"/>
          <w:sz w:val="24"/>
          <w:szCs w:val="24"/>
        </w:rPr>
        <w:t xml:space="preserve"> сумме </w:t>
      </w:r>
      <w:r w:rsidRPr="007B5C3A">
        <w:rPr>
          <w:rFonts w:ascii="Times New Roman" w:hAnsi="Times New Roman"/>
          <w:sz w:val="24"/>
          <w:szCs w:val="24"/>
        </w:rPr>
        <w:t>12000</w:t>
      </w:r>
      <w:r w:rsidR="0066742D">
        <w:rPr>
          <w:rFonts w:ascii="Times New Roman" w:hAnsi="Times New Roman"/>
          <w:sz w:val="24"/>
          <w:szCs w:val="24"/>
        </w:rPr>
        <w:t>,0</w:t>
      </w:r>
      <w:r w:rsidR="00130A45" w:rsidRPr="007B5C3A">
        <w:rPr>
          <w:rFonts w:ascii="Times New Roman" w:hAnsi="Times New Roman"/>
          <w:sz w:val="24"/>
          <w:szCs w:val="24"/>
        </w:rPr>
        <w:t xml:space="preserve"> руб. на</w:t>
      </w:r>
      <w:r w:rsidRPr="007B5C3A">
        <w:rPr>
          <w:rFonts w:ascii="Times New Roman" w:hAnsi="Times New Roman"/>
          <w:sz w:val="24"/>
          <w:szCs w:val="24"/>
        </w:rPr>
        <w:t xml:space="preserve"> образовательные услуги 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69644A" w:rsidRPr="00FF6B15" w:rsidRDefault="0069644A" w:rsidP="007B5C3A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>-№46 от 24.04.2024г.</w:t>
      </w:r>
      <w:r w:rsidR="00130A45" w:rsidRPr="007B5C3A">
        <w:rPr>
          <w:rFonts w:ascii="Times New Roman" w:hAnsi="Times New Roman"/>
          <w:sz w:val="24"/>
          <w:szCs w:val="24"/>
        </w:rPr>
        <w:t xml:space="preserve"> </w:t>
      </w:r>
      <w:r w:rsidRPr="007B5C3A">
        <w:rPr>
          <w:rFonts w:ascii="Times New Roman" w:hAnsi="Times New Roman"/>
          <w:sz w:val="24"/>
          <w:szCs w:val="24"/>
        </w:rPr>
        <w:t>с ИП Зайцевым А.С. в сумме 18000</w:t>
      </w:r>
      <w:r w:rsidR="0066742D">
        <w:rPr>
          <w:rFonts w:ascii="Times New Roman" w:hAnsi="Times New Roman"/>
          <w:sz w:val="24"/>
          <w:szCs w:val="24"/>
        </w:rPr>
        <w:t>,0</w:t>
      </w:r>
      <w:r w:rsidRPr="007B5C3A">
        <w:rPr>
          <w:rFonts w:ascii="Times New Roman" w:hAnsi="Times New Roman"/>
          <w:sz w:val="24"/>
          <w:szCs w:val="24"/>
        </w:rPr>
        <w:t xml:space="preserve"> руб</w:t>
      </w:r>
      <w:r w:rsidR="00130A45" w:rsidRPr="007B5C3A">
        <w:rPr>
          <w:rFonts w:ascii="Times New Roman" w:hAnsi="Times New Roman"/>
          <w:sz w:val="24"/>
          <w:szCs w:val="24"/>
        </w:rPr>
        <w:t xml:space="preserve">. </w:t>
      </w:r>
      <w:r w:rsidRPr="007B5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C3A">
        <w:rPr>
          <w:rFonts w:ascii="Times New Roman" w:hAnsi="Times New Roman"/>
          <w:sz w:val="24"/>
          <w:szCs w:val="24"/>
        </w:rPr>
        <w:t>на  изготовление</w:t>
      </w:r>
      <w:proofErr w:type="gramEnd"/>
      <w:r w:rsidRPr="007B5C3A">
        <w:rPr>
          <w:rFonts w:ascii="Times New Roman" w:hAnsi="Times New Roman"/>
          <w:sz w:val="24"/>
          <w:szCs w:val="24"/>
        </w:rPr>
        <w:t xml:space="preserve"> схем расположения </w:t>
      </w:r>
      <w:r w:rsidRPr="00FF6B15">
        <w:rPr>
          <w:rFonts w:ascii="Times New Roman" w:hAnsi="Times New Roman"/>
          <w:sz w:val="24"/>
          <w:szCs w:val="24"/>
        </w:rPr>
        <w:t>на кадастровом</w:t>
      </w:r>
      <w:r w:rsidR="00FF6B15">
        <w:rPr>
          <w:rFonts w:ascii="Times New Roman" w:hAnsi="Times New Roman"/>
          <w:sz w:val="24"/>
          <w:szCs w:val="24"/>
        </w:rPr>
        <w:t xml:space="preserve"> плане территории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214033" w:rsidRPr="007B5C3A" w:rsidRDefault="00214033" w:rsidP="007B5C3A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B5C3A">
        <w:rPr>
          <w:rFonts w:ascii="Times New Roman" w:hAnsi="Times New Roman"/>
          <w:b/>
          <w:sz w:val="24"/>
          <w:szCs w:val="24"/>
        </w:rPr>
        <w:t xml:space="preserve">- </w:t>
      </w:r>
      <w:r w:rsidRPr="007B5C3A">
        <w:rPr>
          <w:rFonts w:ascii="Times New Roman" w:hAnsi="Times New Roman"/>
          <w:sz w:val="24"/>
          <w:szCs w:val="24"/>
        </w:rPr>
        <w:t>№ 53314354 от 12.08.2024</w:t>
      </w:r>
      <w:r w:rsidR="00130A45" w:rsidRPr="007B5C3A">
        <w:rPr>
          <w:rFonts w:ascii="Times New Roman" w:hAnsi="Times New Roman"/>
          <w:sz w:val="24"/>
          <w:szCs w:val="24"/>
        </w:rPr>
        <w:t>г. с</w:t>
      </w:r>
      <w:r w:rsidRPr="007B5C3A">
        <w:rPr>
          <w:rFonts w:ascii="Times New Roman" w:hAnsi="Times New Roman"/>
          <w:sz w:val="24"/>
          <w:szCs w:val="24"/>
        </w:rPr>
        <w:t xml:space="preserve"> ООО </w:t>
      </w:r>
      <w:r w:rsidR="00130A45" w:rsidRPr="007B5C3A">
        <w:rPr>
          <w:rFonts w:ascii="Times New Roman" w:hAnsi="Times New Roman"/>
          <w:sz w:val="24"/>
          <w:szCs w:val="24"/>
        </w:rPr>
        <w:t>“</w:t>
      </w:r>
      <w:proofErr w:type="spellStart"/>
      <w:r w:rsidRPr="007B5C3A">
        <w:rPr>
          <w:rFonts w:ascii="Times New Roman" w:hAnsi="Times New Roman"/>
          <w:sz w:val="24"/>
          <w:szCs w:val="24"/>
        </w:rPr>
        <w:t>Комус</w:t>
      </w:r>
      <w:proofErr w:type="spellEnd"/>
      <w:r w:rsidRPr="007B5C3A">
        <w:rPr>
          <w:rFonts w:ascii="Times New Roman" w:hAnsi="Times New Roman"/>
          <w:sz w:val="24"/>
          <w:szCs w:val="24"/>
        </w:rPr>
        <w:t>-Развитие</w:t>
      </w:r>
      <w:r w:rsidR="00130A45" w:rsidRPr="007B5C3A">
        <w:rPr>
          <w:rFonts w:ascii="Times New Roman" w:hAnsi="Times New Roman"/>
          <w:sz w:val="24"/>
          <w:szCs w:val="24"/>
        </w:rPr>
        <w:t xml:space="preserve">” в сумме </w:t>
      </w:r>
      <w:r w:rsidRPr="007B5C3A">
        <w:rPr>
          <w:rFonts w:ascii="Times New Roman" w:hAnsi="Times New Roman"/>
          <w:sz w:val="24"/>
          <w:szCs w:val="24"/>
        </w:rPr>
        <w:t>55990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="00130A45" w:rsidRPr="007B5C3A">
        <w:rPr>
          <w:rFonts w:ascii="Times New Roman" w:hAnsi="Times New Roman"/>
          <w:sz w:val="24"/>
          <w:szCs w:val="24"/>
        </w:rPr>
        <w:t xml:space="preserve"> руб. на</w:t>
      </w:r>
      <w:r w:rsidRPr="007B5C3A">
        <w:rPr>
          <w:rFonts w:ascii="Times New Roman" w:hAnsi="Times New Roman"/>
          <w:sz w:val="24"/>
          <w:szCs w:val="24"/>
        </w:rPr>
        <w:t xml:space="preserve"> поставк</w:t>
      </w:r>
      <w:r w:rsidR="00130A45" w:rsidRPr="007B5C3A">
        <w:rPr>
          <w:rFonts w:ascii="Times New Roman" w:hAnsi="Times New Roman"/>
          <w:sz w:val="24"/>
          <w:szCs w:val="24"/>
        </w:rPr>
        <w:t>у</w:t>
      </w:r>
      <w:r w:rsidRPr="007B5C3A">
        <w:rPr>
          <w:rFonts w:ascii="Times New Roman" w:hAnsi="Times New Roman"/>
          <w:sz w:val="24"/>
          <w:szCs w:val="24"/>
        </w:rPr>
        <w:t xml:space="preserve"> МФУ</w:t>
      </w:r>
      <w:r w:rsidR="00FF6B15" w:rsidRPr="00FF6B15">
        <w:rPr>
          <w:rFonts w:ascii="Times New Roman" w:hAnsi="Times New Roman"/>
          <w:sz w:val="24"/>
          <w:szCs w:val="24"/>
        </w:rPr>
        <w:t>;</w:t>
      </w:r>
      <w:r w:rsidRPr="007B5C3A">
        <w:rPr>
          <w:rFonts w:ascii="Times New Roman" w:hAnsi="Times New Roman"/>
          <w:sz w:val="24"/>
          <w:szCs w:val="24"/>
        </w:rPr>
        <w:t xml:space="preserve"> </w:t>
      </w:r>
    </w:p>
    <w:p w:rsidR="00D55CB7" w:rsidRPr="00FF6B15" w:rsidRDefault="00D55CB7" w:rsidP="007B5C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5C3A">
        <w:rPr>
          <w:rFonts w:ascii="Times New Roman" w:hAnsi="Times New Roman"/>
          <w:b/>
          <w:sz w:val="24"/>
          <w:szCs w:val="24"/>
        </w:rPr>
        <w:t xml:space="preserve">- </w:t>
      </w:r>
      <w:r w:rsidRPr="007B5C3A">
        <w:rPr>
          <w:rFonts w:ascii="Times New Roman" w:hAnsi="Times New Roman"/>
          <w:sz w:val="24"/>
          <w:szCs w:val="24"/>
        </w:rPr>
        <w:t>№ 54224457 от 23.09.2024</w:t>
      </w:r>
      <w:r w:rsidR="00130A45" w:rsidRPr="007B5C3A">
        <w:rPr>
          <w:rFonts w:ascii="Times New Roman" w:hAnsi="Times New Roman"/>
          <w:sz w:val="24"/>
          <w:szCs w:val="24"/>
        </w:rPr>
        <w:t>г.</w:t>
      </w:r>
      <w:r w:rsidRPr="007B5C3A">
        <w:rPr>
          <w:rFonts w:ascii="Times New Roman" w:hAnsi="Times New Roman"/>
          <w:sz w:val="24"/>
          <w:szCs w:val="24"/>
        </w:rPr>
        <w:t xml:space="preserve"> </w:t>
      </w:r>
      <w:r w:rsidR="00130A45" w:rsidRPr="007B5C3A">
        <w:rPr>
          <w:rFonts w:ascii="Times New Roman" w:hAnsi="Times New Roman"/>
          <w:sz w:val="24"/>
          <w:szCs w:val="24"/>
        </w:rPr>
        <w:t>с ООО “</w:t>
      </w:r>
      <w:proofErr w:type="spellStart"/>
      <w:r w:rsidR="00130A45" w:rsidRPr="007B5C3A">
        <w:rPr>
          <w:rFonts w:ascii="Times New Roman" w:hAnsi="Times New Roman"/>
          <w:sz w:val="24"/>
          <w:szCs w:val="24"/>
        </w:rPr>
        <w:t>Комус-</w:t>
      </w:r>
      <w:proofErr w:type="gramStart"/>
      <w:r w:rsidR="00130A45" w:rsidRPr="007B5C3A">
        <w:rPr>
          <w:rFonts w:ascii="Times New Roman" w:hAnsi="Times New Roman"/>
          <w:sz w:val="24"/>
          <w:szCs w:val="24"/>
        </w:rPr>
        <w:t>Развитие”в</w:t>
      </w:r>
      <w:proofErr w:type="spellEnd"/>
      <w:proofErr w:type="gramEnd"/>
      <w:r w:rsidR="00130A45" w:rsidRPr="007B5C3A">
        <w:rPr>
          <w:rFonts w:ascii="Times New Roman" w:hAnsi="Times New Roman"/>
          <w:sz w:val="24"/>
          <w:szCs w:val="24"/>
        </w:rPr>
        <w:t xml:space="preserve"> сумме </w:t>
      </w:r>
      <w:r w:rsidRPr="007B5C3A">
        <w:rPr>
          <w:rFonts w:ascii="Times New Roman" w:hAnsi="Times New Roman"/>
          <w:sz w:val="24"/>
          <w:szCs w:val="24"/>
        </w:rPr>
        <w:t>124680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="00130A45" w:rsidRPr="007B5C3A">
        <w:rPr>
          <w:rFonts w:ascii="Times New Roman" w:hAnsi="Times New Roman"/>
          <w:sz w:val="24"/>
          <w:szCs w:val="24"/>
        </w:rPr>
        <w:t xml:space="preserve"> руб. на </w:t>
      </w:r>
      <w:r w:rsidRPr="007B5C3A">
        <w:rPr>
          <w:rFonts w:ascii="Times New Roman" w:hAnsi="Times New Roman"/>
          <w:sz w:val="24"/>
          <w:szCs w:val="24"/>
        </w:rPr>
        <w:t>поставк</w:t>
      </w:r>
      <w:r w:rsidR="00130A45" w:rsidRPr="007B5C3A">
        <w:rPr>
          <w:rFonts w:ascii="Times New Roman" w:hAnsi="Times New Roman"/>
          <w:sz w:val="24"/>
          <w:szCs w:val="24"/>
        </w:rPr>
        <w:t>у</w:t>
      </w:r>
      <w:r w:rsidR="00FF6B15">
        <w:rPr>
          <w:rFonts w:ascii="Times New Roman" w:hAnsi="Times New Roman"/>
          <w:sz w:val="24"/>
          <w:szCs w:val="24"/>
        </w:rPr>
        <w:t xml:space="preserve"> моноблока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FF6B15" w:rsidRPr="00FF6B15" w:rsidRDefault="00FF6B15" w:rsidP="00FF6B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 xml:space="preserve">-№ 118 от 09.10.2024 г. с </w:t>
      </w:r>
      <w:proofErr w:type="gramStart"/>
      <w:r w:rsidRPr="007B5C3A">
        <w:rPr>
          <w:rFonts w:ascii="Times New Roman" w:hAnsi="Times New Roman"/>
          <w:sz w:val="24"/>
          <w:szCs w:val="24"/>
        </w:rPr>
        <w:t xml:space="preserve">ИП  </w:t>
      </w:r>
      <w:proofErr w:type="spellStart"/>
      <w:r w:rsidRPr="007B5C3A">
        <w:rPr>
          <w:rFonts w:ascii="Times New Roman" w:hAnsi="Times New Roman"/>
          <w:sz w:val="24"/>
          <w:szCs w:val="24"/>
        </w:rPr>
        <w:t>Дедюхиным</w:t>
      </w:r>
      <w:proofErr w:type="spellEnd"/>
      <w:proofErr w:type="gramEnd"/>
      <w:r w:rsidRPr="007B5C3A">
        <w:rPr>
          <w:rFonts w:ascii="Times New Roman" w:hAnsi="Times New Roman"/>
          <w:sz w:val="24"/>
          <w:szCs w:val="24"/>
        </w:rPr>
        <w:t xml:space="preserve"> Ю.И. в сумме 535540,03руб. на поставку тренажеров</w:t>
      </w:r>
      <w:r w:rsidRPr="00FF6B15">
        <w:rPr>
          <w:rFonts w:ascii="Times New Roman" w:hAnsi="Times New Roman"/>
          <w:sz w:val="24"/>
          <w:szCs w:val="24"/>
        </w:rPr>
        <w:t>;</w:t>
      </w:r>
      <w:r w:rsidRPr="007B5C3A">
        <w:rPr>
          <w:rFonts w:ascii="Times New Roman" w:hAnsi="Times New Roman"/>
          <w:sz w:val="24"/>
          <w:szCs w:val="24"/>
        </w:rPr>
        <w:t xml:space="preserve"> -№ 119 от 09.10.2024г. с ИП Поповым М.В. в сумме 439164,98руб. на поставк</w:t>
      </w:r>
      <w:r>
        <w:rPr>
          <w:rFonts w:ascii="Times New Roman" w:hAnsi="Times New Roman"/>
          <w:sz w:val="24"/>
          <w:szCs w:val="24"/>
        </w:rPr>
        <w:t>у</w:t>
      </w:r>
      <w:r w:rsidRPr="007B5C3A">
        <w:rPr>
          <w:rFonts w:ascii="Times New Roman" w:hAnsi="Times New Roman"/>
          <w:sz w:val="24"/>
          <w:szCs w:val="24"/>
        </w:rPr>
        <w:t xml:space="preserve"> тренажеров</w:t>
      </w:r>
      <w:r w:rsidRPr="00FF6B15">
        <w:rPr>
          <w:rFonts w:ascii="Times New Roman" w:hAnsi="Times New Roman"/>
          <w:sz w:val="24"/>
          <w:szCs w:val="24"/>
        </w:rPr>
        <w:t>;</w:t>
      </w:r>
    </w:p>
    <w:p w:rsidR="00B36A44" w:rsidRPr="007B5C3A" w:rsidRDefault="00B36A44" w:rsidP="007B5C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>- № 133 от 22.11.2024</w:t>
      </w:r>
      <w:r w:rsidR="00130A45" w:rsidRPr="007B5C3A">
        <w:rPr>
          <w:rFonts w:ascii="Times New Roman" w:hAnsi="Times New Roman"/>
          <w:sz w:val="24"/>
          <w:szCs w:val="24"/>
        </w:rPr>
        <w:t xml:space="preserve">г. с </w:t>
      </w:r>
      <w:r w:rsidRPr="007B5C3A">
        <w:rPr>
          <w:rFonts w:ascii="Times New Roman" w:hAnsi="Times New Roman"/>
          <w:sz w:val="24"/>
          <w:szCs w:val="24"/>
        </w:rPr>
        <w:t>ИП Р</w:t>
      </w:r>
      <w:r w:rsidR="001D436D">
        <w:rPr>
          <w:rFonts w:ascii="Times New Roman" w:hAnsi="Times New Roman"/>
          <w:sz w:val="24"/>
          <w:szCs w:val="24"/>
        </w:rPr>
        <w:t>адько</w:t>
      </w:r>
      <w:r w:rsidR="00130A45" w:rsidRPr="007B5C3A">
        <w:rPr>
          <w:rFonts w:ascii="Times New Roman" w:hAnsi="Times New Roman"/>
          <w:sz w:val="24"/>
          <w:szCs w:val="24"/>
        </w:rPr>
        <w:t xml:space="preserve"> в сумме </w:t>
      </w:r>
      <w:r w:rsidRPr="007B5C3A">
        <w:rPr>
          <w:rFonts w:ascii="Times New Roman" w:hAnsi="Times New Roman"/>
          <w:sz w:val="24"/>
          <w:szCs w:val="24"/>
        </w:rPr>
        <w:t>35920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="00130A45" w:rsidRPr="007B5C3A">
        <w:rPr>
          <w:rFonts w:ascii="Times New Roman" w:hAnsi="Times New Roman"/>
          <w:sz w:val="24"/>
          <w:szCs w:val="24"/>
        </w:rPr>
        <w:t xml:space="preserve"> руб. </w:t>
      </w:r>
      <w:proofErr w:type="gramStart"/>
      <w:r w:rsidR="00130A45" w:rsidRPr="007B5C3A">
        <w:rPr>
          <w:rFonts w:ascii="Times New Roman" w:hAnsi="Times New Roman"/>
          <w:sz w:val="24"/>
          <w:szCs w:val="24"/>
        </w:rPr>
        <w:t xml:space="preserve">на </w:t>
      </w:r>
      <w:r w:rsidR="008A6FD9" w:rsidRPr="007B5C3A">
        <w:rPr>
          <w:rFonts w:ascii="Times New Roman" w:hAnsi="Times New Roman"/>
          <w:sz w:val="24"/>
          <w:szCs w:val="24"/>
        </w:rPr>
        <w:t xml:space="preserve"> </w:t>
      </w:r>
      <w:r w:rsidRPr="007B5C3A">
        <w:rPr>
          <w:rFonts w:ascii="Times New Roman" w:hAnsi="Times New Roman"/>
          <w:sz w:val="24"/>
          <w:szCs w:val="24"/>
        </w:rPr>
        <w:t>поставк</w:t>
      </w:r>
      <w:r w:rsidR="00130A45" w:rsidRPr="007B5C3A">
        <w:rPr>
          <w:rFonts w:ascii="Times New Roman" w:hAnsi="Times New Roman"/>
          <w:sz w:val="24"/>
          <w:szCs w:val="24"/>
        </w:rPr>
        <w:t>у</w:t>
      </w:r>
      <w:proofErr w:type="gramEnd"/>
      <w:r w:rsidRPr="007B5C3A">
        <w:rPr>
          <w:rFonts w:ascii="Times New Roman" w:hAnsi="Times New Roman"/>
          <w:sz w:val="24"/>
          <w:szCs w:val="24"/>
        </w:rPr>
        <w:t xml:space="preserve"> автошин</w:t>
      </w:r>
      <w:r w:rsidR="00FF6B15" w:rsidRPr="00FF6B15">
        <w:rPr>
          <w:rFonts w:ascii="Times New Roman" w:hAnsi="Times New Roman"/>
          <w:sz w:val="24"/>
          <w:szCs w:val="24"/>
        </w:rPr>
        <w:t>;</w:t>
      </w:r>
      <w:r w:rsidRPr="007B5C3A">
        <w:rPr>
          <w:rFonts w:ascii="Times New Roman" w:hAnsi="Times New Roman"/>
          <w:sz w:val="24"/>
          <w:szCs w:val="24"/>
        </w:rPr>
        <w:t xml:space="preserve">  </w:t>
      </w:r>
    </w:p>
    <w:p w:rsidR="002D3133" w:rsidRPr="00FF6B15" w:rsidRDefault="007205D1" w:rsidP="007B5C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>-</w:t>
      </w:r>
      <w:r w:rsidR="002D3133" w:rsidRPr="007B5C3A">
        <w:rPr>
          <w:rFonts w:ascii="Times New Roman" w:hAnsi="Times New Roman"/>
          <w:sz w:val="24"/>
          <w:szCs w:val="24"/>
        </w:rPr>
        <w:t xml:space="preserve">№ </w:t>
      </w:r>
      <w:r w:rsidRPr="007B5C3A">
        <w:rPr>
          <w:rFonts w:ascii="Times New Roman" w:hAnsi="Times New Roman"/>
          <w:sz w:val="24"/>
          <w:szCs w:val="24"/>
        </w:rPr>
        <w:t xml:space="preserve">9/25/СО-С </w:t>
      </w:r>
      <w:r w:rsidR="002D3133" w:rsidRPr="007B5C3A">
        <w:rPr>
          <w:rFonts w:ascii="Times New Roman" w:hAnsi="Times New Roman"/>
          <w:sz w:val="24"/>
          <w:szCs w:val="24"/>
        </w:rPr>
        <w:t>от 04.02.2025г. с ООО “Ц</w:t>
      </w:r>
      <w:r w:rsidRPr="007B5C3A">
        <w:rPr>
          <w:rFonts w:ascii="Times New Roman" w:hAnsi="Times New Roman"/>
          <w:sz w:val="24"/>
          <w:szCs w:val="24"/>
        </w:rPr>
        <w:t>ентр охраны труда Универс</w:t>
      </w:r>
      <w:r w:rsidR="002D3133" w:rsidRPr="007B5C3A">
        <w:rPr>
          <w:rFonts w:ascii="Times New Roman" w:hAnsi="Times New Roman"/>
          <w:sz w:val="24"/>
          <w:szCs w:val="24"/>
        </w:rPr>
        <w:t>альные</w:t>
      </w:r>
      <w:r w:rsidRPr="007B5C3A">
        <w:rPr>
          <w:rFonts w:ascii="Times New Roman" w:hAnsi="Times New Roman"/>
          <w:sz w:val="24"/>
          <w:szCs w:val="24"/>
        </w:rPr>
        <w:t xml:space="preserve"> консульт</w:t>
      </w:r>
      <w:r w:rsidR="002D3133" w:rsidRPr="007B5C3A">
        <w:rPr>
          <w:rFonts w:ascii="Times New Roman" w:hAnsi="Times New Roman"/>
          <w:sz w:val="24"/>
          <w:szCs w:val="24"/>
        </w:rPr>
        <w:t>ационные</w:t>
      </w:r>
      <w:r w:rsidRPr="007B5C3A">
        <w:rPr>
          <w:rFonts w:ascii="Times New Roman" w:hAnsi="Times New Roman"/>
          <w:sz w:val="24"/>
          <w:szCs w:val="24"/>
        </w:rPr>
        <w:t xml:space="preserve"> системы</w:t>
      </w:r>
      <w:r w:rsidR="002D3133" w:rsidRPr="007B5C3A">
        <w:rPr>
          <w:rFonts w:ascii="Times New Roman" w:hAnsi="Times New Roman"/>
          <w:sz w:val="24"/>
          <w:szCs w:val="24"/>
        </w:rPr>
        <w:t>” в сумме</w:t>
      </w:r>
      <w:r w:rsidRPr="007B5C3A">
        <w:rPr>
          <w:rFonts w:ascii="Times New Roman" w:hAnsi="Times New Roman"/>
          <w:sz w:val="24"/>
          <w:szCs w:val="24"/>
        </w:rPr>
        <w:t xml:space="preserve"> 30000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="002D3133" w:rsidRPr="007B5C3A">
        <w:rPr>
          <w:rFonts w:ascii="Times New Roman" w:hAnsi="Times New Roman"/>
          <w:sz w:val="24"/>
          <w:szCs w:val="24"/>
        </w:rPr>
        <w:t xml:space="preserve"> </w:t>
      </w:r>
      <w:r w:rsidRPr="007B5C3A">
        <w:rPr>
          <w:rFonts w:ascii="Times New Roman" w:hAnsi="Times New Roman"/>
          <w:sz w:val="24"/>
          <w:szCs w:val="24"/>
        </w:rPr>
        <w:t>р</w:t>
      </w:r>
      <w:r w:rsidR="002D3133" w:rsidRPr="007B5C3A">
        <w:rPr>
          <w:rFonts w:ascii="Times New Roman" w:hAnsi="Times New Roman"/>
          <w:sz w:val="24"/>
          <w:szCs w:val="24"/>
        </w:rPr>
        <w:t>уб. на у</w:t>
      </w:r>
      <w:r w:rsidRPr="007B5C3A">
        <w:rPr>
          <w:rFonts w:ascii="Times New Roman" w:hAnsi="Times New Roman"/>
          <w:sz w:val="24"/>
          <w:szCs w:val="24"/>
        </w:rPr>
        <w:t>слуги СОУТ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7205D1" w:rsidRPr="00FF6B15" w:rsidRDefault="007205D1" w:rsidP="007B5C3A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 w:rsidRPr="007B5C3A">
        <w:rPr>
          <w:rFonts w:ascii="Times New Roman" w:hAnsi="Times New Roman"/>
          <w:sz w:val="24"/>
          <w:szCs w:val="24"/>
        </w:rPr>
        <w:t xml:space="preserve">- </w:t>
      </w:r>
      <w:r w:rsidR="002D3133" w:rsidRPr="007B5C3A">
        <w:rPr>
          <w:rFonts w:ascii="Times New Roman" w:hAnsi="Times New Roman"/>
          <w:sz w:val="24"/>
          <w:szCs w:val="24"/>
        </w:rPr>
        <w:t xml:space="preserve">№ </w:t>
      </w:r>
      <w:r w:rsidRPr="007B5C3A">
        <w:rPr>
          <w:rFonts w:ascii="Times New Roman" w:hAnsi="Times New Roman"/>
          <w:sz w:val="24"/>
          <w:szCs w:val="24"/>
        </w:rPr>
        <w:t xml:space="preserve">10/25/Д-С </w:t>
      </w:r>
      <w:r w:rsidR="002D3133" w:rsidRPr="007B5C3A">
        <w:rPr>
          <w:rFonts w:ascii="Times New Roman" w:hAnsi="Times New Roman"/>
          <w:sz w:val="24"/>
          <w:szCs w:val="24"/>
        </w:rPr>
        <w:t>от 04.02.2025г. с ООО “Ц</w:t>
      </w:r>
      <w:r w:rsidRPr="007B5C3A">
        <w:rPr>
          <w:rFonts w:ascii="Times New Roman" w:hAnsi="Times New Roman"/>
          <w:sz w:val="24"/>
          <w:szCs w:val="24"/>
        </w:rPr>
        <w:t xml:space="preserve">ентр охраны труда </w:t>
      </w:r>
      <w:proofErr w:type="gramStart"/>
      <w:r w:rsidRPr="007B5C3A">
        <w:rPr>
          <w:rFonts w:ascii="Times New Roman" w:hAnsi="Times New Roman"/>
          <w:sz w:val="24"/>
          <w:szCs w:val="24"/>
        </w:rPr>
        <w:t>Универс</w:t>
      </w:r>
      <w:r w:rsidR="002D3133" w:rsidRPr="007B5C3A">
        <w:rPr>
          <w:rFonts w:ascii="Times New Roman" w:hAnsi="Times New Roman"/>
          <w:sz w:val="24"/>
          <w:szCs w:val="24"/>
        </w:rPr>
        <w:t xml:space="preserve">альные </w:t>
      </w:r>
      <w:r w:rsidRPr="007B5C3A">
        <w:rPr>
          <w:rFonts w:ascii="Times New Roman" w:hAnsi="Times New Roman"/>
          <w:sz w:val="24"/>
          <w:szCs w:val="24"/>
        </w:rPr>
        <w:t xml:space="preserve"> консульт</w:t>
      </w:r>
      <w:r w:rsidR="002D3133" w:rsidRPr="007B5C3A">
        <w:rPr>
          <w:rFonts w:ascii="Times New Roman" w:hAnsi="Times New Roman"/>
          <w:sz w:val="24"/>
          <w:szCs w:val="24"/>
        </w:rPr>
        <w:t>ационные</w:t>
      </w:r>
      <w:proofErr w:type="gramEnd"/>
      <w:r w:rsidRPr="007B5C3A">
        <w:rPr>
          <w:rFonts w:ascii="Times New Roman" w:hAnsi="Times New Roman"/>
          <w:sz w:val="24"/>
          <w:szCs w:val="24"/>
        </w:rPr>
        <w:t xml:space="preserve"> системы</w:t>
      </w:r>
      <w:r w:rsidR="002D3133" w:rsidRPr="007B5C3A">
        <w:rPr>
          <w:rFonts w:ascii="Times New Roman" w:hAnsi="Times New Roman"/>
          <w:sz w:val="24"/>
          <w:szCs w:val="24"/>
        </w:rPr>
        <w:t>” в сумме</w:t>
      </w:r>
      <w:r w:rsidRPr="007B5C3A">
        <w:rPr>
          <w:rFonts w:ascii="Times New Roman" w:hAnsi="Times New Roman"/>
          <w:sz w:val="24"/>
          <w:szCs w:val="24"/>
        </w:rPr>
        <w:t xml:space="preserve"> 7500</w:t>
      </w:r>
      <w:r w:rsidR="008D5D9A" w:rsidRPr="008D5D9A">
        <w:rPr>
          <w:rFonts w:ascii="Times New Roman" w:hAnsi="Times New Roman"/>
          <w:sz w:val="24"/>
          <w:szCs w:val="24"/>
        </w:rPr>
        <w:t>,</w:t>
      </w:r>
      <w:r w:rsidR="008D5D9A">
        <w:rPr>
          <w:rFonts w:ascii="Times New Roman" w:hAnsi="Times New Roman"/>
          <w:sz w:val="24"/>
          <w:szCs w:val="24"/>
        </w:rPr>
        <w:t>0</w:t>
      </w:r>
      <w:r w:rsidR="002D3133" w:rsidRPr="007B5C3A">
        <w:rPr>
          <w:rFonts w:ascii="Times New Roman" w:hAnsi="Times New Roman"/>
          <w:sz w:val="24"/>
          <w:szCs w:val="24"/>
        </w:rPr>
        <w:t xml:space="preserve"> руб. на </w:t>
      </w:r>
      <w:r w:rsidRPr="007B5C3A">
        <w:rPr>
          <w:rFonts w:ascii="Times New Roman" w:hAnsi="Times New Roman"/>
          <w:sz w:val="24"/>
          <w:szCs w:val="24"/>
        </w:rPr>
        <w:t xml:space="preserve"> услуги по оценке уровней професс</w:t>
      </w:r>
      <w:r w:rsidR="007B5C3A">
        <w:rPr>
          <w:rFonts w:ascii="Times New Roman" w:hAnsi="Times New Roman"/>
          <w:sz w:val="24"/>
          <w:szCs w:val="24"/>
        </w:rPr>
        <w:t>иональных</w:t>
      </w:r>
      <w:r w:rsidRPr="007B5C3A">
        <w:rPr>
          <w:rFonts w:ascii="Times New Roman" w:hAnsi="Times New Roman"/>
          <w:sz w:val="24"/>
          <w:szCs w:val="24"/>
        </w:rPr>
        <w:t xml:space="preserve"> рисков на раб</w:t>
      </w:r>
      <w:r w:rsidR="007B5C3A">
        <w:rPr>
          <w:rFonts w:ascii="Times New Roman" w:hAnsi="Times New Roman"/>
          <w:sz w:val="24"/>
          <w:szCs w:val="24"/>
        </w:rPr>
        <w:t>очих</w:t>
      </w:r>
      <w:r w:rsidRPr="007B5C3A">
        <w:rPr>
          <w:rFonts w:ascii="Times New Roman" w:hAnsi="Times New Roman"/>
          <w:sz w:val="24"/>
          <w:szCs w:val="24"/>
        </w:rPr>
        <w:t xml:space="preserve"> местах</w:t>
      </w:r>
      <w:r w:rsidR="00FF6B15" w:rsidRPr="00FF6B15">
        <w:rPr>
          <w:rFonts w:ascii="Times New Roman" w:hAnsi="Times New Roman"/>
          <w:sz w:val="24"/>
          <w:szCs w:val="24"/>
        </w:rPr>
        <w:t>;</w:t>
      </w:r>
    </w:p>
    <w:p w:rsidR="000806B6" w:rsidRPr="007B5C3A" w:rsidRDefault="000806B6" w:rsidP="007B5C3A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 w:rsidRPr="00FF6B15">
        <w:rPr>
          <w:rFonts w:ascii="Times New Roman" w:hAnsi="Times New Roman"/>
          <w:sz w:val="24"/>
          <w:szCs w:val="24"/>
        </w:rPr>
        <w:t>-</w:t>
      </w:r>
      <w:r w:rsidR="007B5C3A" w:rsidRPr="00FF6B15">
        <w:rPr>
          <w:rFonts w:ascii="Times New Roman" w:hAnsi="Times New Roman"/>
          <w:sz w:val="24"/>
          <w:szCs w:val="24"/>
        </w:rPr>
        <w:t>№</w:t>
      </w:r>
      <w:r w:rsidR="007B5C3A" w:rsidRPr="007B5C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B5C3A">
        <w:rPr>
          <w:rFonts w:ascii="Times New Roman" w:hAnsi="Times New Roman"/>
          <w:sz w:val="24"/>
          <w:szCs w:val="24"/>
        </w:rPr>
        <w:t xml:space="preserve">28 </w:t>
      </w:r>
      <w:r w:rsidR="007B5C3A" w:rsidRPr="007B5C3A">
        <w:rPr>
          <w:rFonts w:ascii="Times New Roman" w:hAnsi="Times New Roman"/>
          <w:sz w:val="24"/>
          <w:szCs w:val="24"/>
        </w:rPr>
        <w:t xml:space="preserve">от 12.03.2025 г. с </w:t>
      </w:r>
      <w:r w:rsidRPr="007B5C3A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Pr="007B5C3A">
        <w:rPr>
          <w:rFonts w:ascii="Times New Roman" w:hAnsi="Times New Roman"/>
          <w:sz w:val="24"/>
          <w:szCs w:val="24"/>
        </w:rPr>
        <w:t>Трякшин</w:t>
      </w:r>
      <w:r w:rsidR="007B5C3A" w:rsidRPr="007B5C3A">
        <w:rPr>
          <w:rFonts w:ascii="Times New Roman" w:hAnsi="Times New Roman"/>
          <w:sz w:val="24"/>
          <w:szCs w:val="24"/>
        </w:rPr>
        <w:t>ой</w:t>
      </w:r>
      <w:proofErr w:type="spellEnd"/>
      <w:r w:rsidRPr="007B5C3A">
        <w:rPr>
          <w:rFonts w:ascii="Times New Roman" w:hAnsi="Times New Roman"/>
          <w:sz w:val="24"/>
          <w:szCs w:val="24"/>
        </w:rPr>
        <w:t xml:space="preserve"> Е</w:t>
      </w:r>
      <w:r w:rsidR="007B5C3A" w:rsidRPr="007B5C3A">
        <w:rPr>
          <w:rFonts w:ascii="Times New Roman" w:hAnsi="Times New Roman"/>
          <w:sz w:val="24"/>
          <w:szCs w:val="24"/>
        </w:rPr>
        <w:t>.</w:t>
      </w:r>
      <w:r w:rsidRPr="007B5C3A">
        <w:rPr>
          <w:rFonts w:ascii="Times New Roman" w:hAnsi="Times New Roman"/>
          <w:sz w:val="24"/>
          <w:szCs w:val="24"/>
        </w:rPr>
        <w:t xml:space="preserve">П </w:t>
      </w:r>
      <w:r w:rsidR="007B5C3A" w:rsidRPr="007B5C3A">
        <w:rPr>
          <w:rFonts w:ascii="Times New Roman" w:hAnsi="Times New Roman"/>
          <w:sz w:val="24"/>
          <w:szCs w:val="24"/>
        </w:rPr>
        <w:t>в сумме</w:t>
      </w:r>
      <w:r w:rsidRPr="007B5C3A">
        <w:rPr>
          <w:rFonts w:ascii="Times New Roman" w:hAnsi="Times New Roman"/>
          <w:sz w:val="24"/>
          <w:szCs w:val="24"/>
        </w:rPr>
        <w:t xml:space="preserve"> 130374,89</w:t>
      </w:r>
      <w:r w:rsidR="007B5C3A" w:rsidRPr="007B5C3A">
        <w:rPr>
          <w:rFonts w:ascii="Times New Roman" w:hAnsi="Times New Roman"/>
          <w:sz w:val="24"/>
          <w:szCs w:val="24"/>
        </w:rPr>
        <w:t xml:space="preserve"> руб. на</w:t>
      </w:r>
      <w:r w:rsidRPr="007B5C3A">
        <w:rPr>
          <w:rFonts w:ascii="Times New Roman" w:hAnsi="Times New Roman"/>
          <w:sz w:val="24"/>
          <w:szCs w:val="24"/>
        </w:rPr>
        <w:t xml:space="preserve"> благоустройство пешеходной дорожки </w:t>
      </w:r>
      <w:r w:rsidR="007B5C3A" w:rsidRPr="00F65A14">
        <w:rPr>
          <w:rFonts w:ascii="Times New Roman" w:hAnsi="Times New Roman"/>
          <w:sz w:val="24"/>
          <w:szCs w:val="24"/>
        </w:rPr>
        <w:t>(аукцион</w:t>
      </w:r>
      <w:r w:rsidR="007B5C3A" w:rsidRPr="007B5C3A">
        <w:rPr>
          <w:rFonts w:ascii="Times New Roman" w:hAnsi="Times New Roman"/>
          <w:sz w:val="24"/>
          <w:szCs w:val="24"/>
        </w:rPr>
        <w:t>)</w:t>
      </w:r>
      <w:r w:rsidR="00FF6B15">
        <w:rPr>
          <w:rFonts w:ascii="Times New Roman" w:hAnsi="Times New Roman"/>
          <w:sz w:val="24"/>
          <w:szCs w:val="24"/>
        </w:rPr>
        <w:t>.</w:t>
      </w:r>
      <w:r w:rsidR="008A6FD9" w:rsidRPr="007B5C3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14033" w:rsidRPr="001D436D" w:rsidRDefault="00214D8C" w:rsidP="0069644A">
      <w:pPr>
        <w:jc w:val="both"/>
        <w:rPr>
          <w:b/>
        </w:rPr>
      </w:pPr>
      <w:r>
        <w:rPr>
          <w:b/>
        </w:rPr>
        <w:t xml:space="preserve">          </w:t>
      </w:r>
      <w:r w:rsidR="002D3133" w:rsidRPr="006A3E3C">
        <w:rPr>
          <w:rFonts w:ascii="Times New Roman" w:hAnsi="Times New Roman" w:cs="Times New Roman"/>
          <w:sz w:val="24"/>
          <w:szCs w:val="24"/>
        </w:rPr>
        <w:t xml:space="preserve">В результате чего невозможно оценить актуальность </w:t>
      </w:r>
      <w:r w:rsidRPr="006A3E3C">
        <w:rPr>
          <w:rFonts w:ascii="Times New Roman" w:hAnsi="Times New Roman" w:cs="Times New Roman"/>
          <w:sz w:val="24"/>
          <w:szCs w:val="24"/>
        </w:rPr>
        <w:t>выше</w:t>
      </w:r>
      <w:r w:rsidR="001D436D" w:rsidRPr="006A3E3C">
        <w:rPr>
          <w:rFonts w:ascii="Times New Roman" w:hAnsi="Times New Roman" w:cs="Times New Roman"/>
          <w:sz w:val="24"/>
          <w:szCs w:val="24"/>
        </w:rPr>
        <w:t>указанных документов</w:t>
      </w:r>
      <w:r w:rsidR="006C0AEF" w:rsidRPr="006A3E3C">
        <w:rPr>
          <w:rFonts w:ascii="Times New Roman" w:hAnsi="Times New Roman" w:cs="Times New Roman"/>
          <w:sz w:val="24"/>
          <w:szCs w:val="24"/>
        </w:rPr>
        <w:t xml:space="preserve">, данный факт </w:t>
      </w:r>
      <w:r w:rsidRPr="006A3E3C">
        <w:rPr>
          <w:rFonts w:ascii="Times New Roman" w:hAnsi="Times New Roman" w:cs="Times New Roman"/>
          <w:sz w:val="24"/>
          <w:szCs w:val="24"/>
        </w:rPr>
        <w:t>прив</w:t>
      </w:r>
      <w:r w:rsidR="001D436D" w:rsidRPr="006A3E3C">
        <w:rPr>
          <w:rFonts w:ascii="Times New Roman" w:hAnsi="Times New Roman" w:cs="Times New Roman"/>
          <w:sz w:val="24"/>
          <w:szCs w:val="24"/>
        </w:rPr>
        <w:t>одит</w:t>
      </w:r>
      <w:r w:rsidRPr="006A3E3C">
        <w:rPr>
          <w:rFonts w:ascii="Times New Roman" w:hAnsi="Times New Roman" w:cs="Times New Roman"/>
          <w:sz w:val="24"/>
          <w:szCs w:val="24"/>
        </w:rPr>
        <w:t xml:space="preserve"> к необоснованны</w:t>
      </w:r>
      <w:r w:rsidR="00FF6B15" w:rsidRPr="006A3E3C">
        <w:rPr>
          <w:rFonts w:ascii="Times New Roman" w:hAnsi="Times New Roman" w:cs="Times New Roman"/>
          <w:sz w:val="24"/>
          <w:szCs w:val="24"/>
        </w:rPr>
        <w:t>м закупкам</w:t>
      </w:r>
      <w:r w:rsidRPr="006A3E3C">
        <w:rPr>
          <w:b/>
        </w:rPr>
        <w:t>.</w:t>
      </w:r>
      <w:r w:rsidRPr="001D436D">
        <w:rPr>
          <w:b/>
        </w:rPr>
        <w:t xml:space="preserve"> </w:t>
      </w:r>
      <w:r w:rsidR="002D3133" w:rsidRPr="001D436D">
        <w:rPr>
          <w:b/>
        </w:rPr>
        <w:t xml:space="preserve"> </w:t>
      </w:r>
    </w:p>
    <w:p w:rsidR="00772053" w:rsidRPr="00836223" w:rsidRDefault="00D90898" w:rsidP="00FB7F6D">
      <w:pPr>
        <w:pStyle w:val="a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65A14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8C6C95">
        <w:rPr>
          <w:rFonts w:ascii="Times New Roman" w:hAnsi="Times New Roman"/>
          <w:b/>
          <w:sz w:val="24"/>
          <w:szCs w:val="24"/>
          <w:lang w:val="en-US"/>
        </w:rPr>
        <w:t>I</w:t>
      </w:r>
      <w:r w:rsidR="00A4292E">
        <w:rPr>
          <w:rFonts w:ascii="Times New Roman" w:hAnsi="Times New Roman"/>
          <w:b/>
          <w:sz w:val="24"/>
          <w:szCs w:val="24"/>
          <w:lang w:val="en-US"/>
        </w:rPr>
        <w:t>V</w:t>
      </w:r>
      <w:r w:rsidR="008C6C95" w:rsidRPr="008C6C95">
        <w:rPr>
          <w:rFonts w:ascii="Times New Roman" w:hAnsi="Times New Roman"/>
          <w:b/>
          <w:sz w:val="24"/>
          <w:szCs w:val="24"/>
        </w:rPr>
        <w:t>.</w:t>
      </w:r>
      <w:r w:rsidR="003D31D3" w:rsidRPr="00836223">
        <w:rPr>
          <w:rFonts w:ascii="Times New Roman" w:hAnsi="Times New Roman"/>
          <w:b/>
          <w:sz w:val="24"/>
          <w:szCs w:val="24"/>
        </w:rPr>
        <w:t>Соблюдение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предусмотренных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hyperlink r:id="rId32" w:history="1">
        <w:r w:rsidR="003D31D3" w:rsidRPr="00836223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Законом</w:t>
        </w:r>
      </w:hyperlink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о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системе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требований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исполнению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изменению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также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соблюдение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условий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в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том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числе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в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части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соответствия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поставленного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товара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, </w:t>
      </w:r>
      <w:r w:rsidR="003D31D3" w:rsidRPr="00836223">
        <w:rPr>
          <w:rFonts w:ascii="Times New Roman" w:hAnsi="Times New Roman"/>
          <w:b/>
          <w:sz w:val="24"/>
          <w:szCs w:val="24"/>
        </w:rPr>
        <w:t>выполненной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работы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(</w:t>
      </w:r>
      <w:r w:rsidR="003D31D3" w:rsidRPr="00836223">
        <w:rPr>
          <w:rFonts w:ascii="Times New Roman" w:hAnsi="Times New Roman"/>
          <w:b/>
          <w:sz w:val="24"/>
          <w:szCs w:val="24"/>
        </w:rPr>
        <w:t>ее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результата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) </w:t>
      </w:r>
      <w:r w:rsidR="003D31D3" w:rsidRPr="00836223">
        <w:rPr>
          <w:rFonts w:ascii="Times New Roman" w:hAnsi="Times New Roman"/>
          <w:b/>
          <w:sz w:val="24"/>
          <w:szCs w:val="24"/>
        </w:rPr>
        <w:t>или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оказанной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  </w:t>
      </w:r>
      <w:r w:rsidR="003D31D3" w:rsidRPr="00836223">
        <w:rPr>
          <w:rFonts w:ascii="Times New Roman" w:hAnsi="Times New Roman"/>
          <w:b/>
          <w:sz w:val="24"/>
          <w:szCs w:val="24"/>
        </w:rPr>
        <w:t>услуги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  </w:t>
      </w:r>
      <w:r w:rsidR="003D31D3" w:rsidRPr="00836223">
        <w:rPr>
          <w:rFonts w:ascii="Times New Roman" w:hAnsi="Times New Roman"/>
          <w:b/>
          <w:sz w:val="24"/>
          <w:szCs w:val="24"/>
        </w:rPr>
        <w:t>условиям</w:t>
      </w:r>
      <w:r w:rsidR="003D31D3" w:rsidRPr="008C6C95">
        <w:rPr>
          <w:rFonts w:ascii="Times New Roman" w:hAnsi="Times New Roman"/>
          <w:b/>
          <w:sz w:val="24"/>
          <w:szCs w:val="24"/>
        </w:rPr>
        <w:t xml:space="preserve"> </w:t>
      </w:r>
      <w:r w:rsidR="003D31D3" w:rsidRPr="00836223">
        <w:rPr>
          <w:rFonts w:ascii="Times New Roman" w:hAnsi="Times New Roman"/>
          <w:b/>
          <w:sz w:val="24"/>
          <w:szCs w:val="24"/>
        </w:rPr>
        <w:t>контракта</w:t>
      </w:r>
      <w:r w:rsidR="003D31D3" w:rsidRPr="008C6C95">
        <w:rPr>
          <w:rFonts w:ascii="Times New Roman" w:hAnsi="Times New Roman"/>
          <w:b/>
          <w:sz w:val="24"/>
          <w:szCs w:val="24"/>
        </w:rPr>
        <w:t>.</w:t>
      </w:r>
      <w:r w:rsidR="00FF545E" w:rsidRPr="008C6C9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FF545E" w:rsidRPr="00836223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6E4FB8" w:rsidRPr="00836223" w:rsidRDefault="002269E5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E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="006E4FB8" w:rsidRPr="006A3E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Исполнение контракта.</w:t>
      </w:r>
    </w:p>
    <w:p w:rsidR="00B30E25" w:rsidRPr="00836223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94 Закона №</w:t>
      </w:r>
      <w:r w:rsidR="00BA5920"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 </w:t>
      </w:r>
      <w:r w:rsidRPr="00836223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исполнение контракта включает в себя следующий комплекс мер:</w:t>
      </w:r>
    </w:p>
    <w:p w:rsidR="00C54933" w:rsidRPr="00836223" w:rsidRDefault="00C54933" w:rsidP="001B3E77">
      <w:pPr>
        <w:autoSpaceDE w:val="0"/>
        <w:autoSpaceDN w:val="0"/>
        <w:adjustRightInd w:val="0"/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отдельных этапов исполнения контракта;</w:t>
      </w:r>
    </w:p>
    <w:p w:rsidR="00C54933" w:rsidRPr="00836223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C54933" w:rsidRPr="00836223" w:rsidRDefault="00C54933" w:rsidP="001B3E77">
      <w:pPr>
        <w:shd w:val="clear" w:color="auto" w:fill="FFFFFF"/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взаимодействие заказчика с поставщиком (подрядчиком, исполнителем) при исполнении, изменении, расторжении контракта в соответствии со </w:t>
      </w:r>
      <w:hyperlink r:id="rId33" w:anchor="/document/70353464/entry/95" w:history="1">
        <w:r w:rsidRPr="008362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 95</w:t>
        </w:r>
      </w:hyperlink>
      <w:r w:rsidRPr="0083622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E433EA" w:rsidRPr="00285C0D" w:rsidRDefault="001D436D" w:rsidP="007E2F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2269E5"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269E5" w:rsidRPr="000C09ED">
        <w:rPr>
          <w:rFonts w:ascii="Times New Roman" w:hAnsi="Times New Roman"/>
          <w:sz w:val="24"/>
          <w:szCs w:val="24"/>
        </w:rPr>
        <w:t>1</w:t>
      </w:r>
      <w:r w:rsidR="002269E5" w:rsidRPr="000C09ED">
        <w:rPr>
          <w:rFonts w:ascii="Times New Roman" w:hAnsi="Times New Roman"/>
          <w:color w:val="FF0000"/>
          <w:sz w:val="24"/>
          <w:szCs w:val="24"/>
        </w:rPr>
        <w:t>.</w:t>
      </w:r>
      <w:r w:rsidR="00CC05AE" w:rsidRPr="000C09E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433EA" w:rsidRPr="000C09ED">
        <w:rPr>
          <w:rFonts w:ascii="Times New Roman" w:hAnsi="Times New Roman" w:cs="Times New Roman"/>
          <w:sz w:val="24"/>
          <w:szCs w:val="24"/>
        </w:rPr>
        <w:t>Приказом Управления от 16.01.2024г.</w:t>
      </w:r>
      <w:r w:rsidR="00DC7A42" w:rsidRPr="000C09ED">
        <w:rPr>
          <w:rFonts w:ascii="Times New Roman" w:hAnsi="Times New Roman" w:cs="Times New Roman"/>
          <w:sz w:val="24"/>
          <w:szCs w:val="24"/>
        </w:rPr>
        <w:t xml:space="preserve"> </w:t>
      </w:r>
      <w:r w:rsidR="00E433EA" w:rsidRPr="000C09ED">
        <w:rPr>
          <w:rFonts w:ascii="Times New Roman" w:hAnsi="Times New Roman" w:cs="Times New Roman"/>
          <w:sz w:val="24"/>
          <w:szCs w:val="24"/>
        </w:rPr>
        <w:t xml:space="preserve">№7 утверждена форма заключения проведения </w:t>
      </w:r>
      <w:r w:rsidR="00E433EA" w:rsidRPr="000C09ED">
        <w:rPr>
          <w:rFonts w:ascii="Times New Roman" w:hAnsi="Times New Roman" w:cs="Times New Roman"/>
          <w:i/>
          <w:sz w:val="24"/>
          <w:szCs w:val="24"/>
        </w:rPr>
        <w:t>экспертизы</w:t>
      </w:r>
      <w:r w:rsidR="00E433EA" w:rsidRPr="000C09ED">
        <w:rPr>
          <w:rFonts w:ascii="Times New Roman" w:hAnsi="Times New Roman" w:cs="Times New Roman"/>
          <w:sz w:val="24"/>
          <w:szCs w:val="24"/>
        </w:rPr>
        <w:t xml:space="preserve"> результатов, предусмотренных муниципальными контрактами, </w:t>
      </w:r>
      <w:r w:rsidR="00E433EA" w:rsidRPr="000C09ED">
        <w:rPr>
          <w:rFonts w:ascii="Times New Roman" w:hAnsi="Times New Roman" w:cs="Times New Roman"/>
          <w:i/>
          <w:sz w:val="24"/>
          <w:szCs w:val="24"/>
        </w:rPr>
        <w:t xml:space="preserve">при проведении электронной приемки </w:t>
      </w:r>
      <w:r w:rsidR="00E433EA" w:rsidRPr="000C09ED">
        <w:rPr>
          <w:rFonts w:ascii="Times New Roman" w:hAnsi="Times New Roman" w:cs="Times New Roman"/>
          <w:sz w:val="24"/>
          <w:szCs w:val="24"/>
        </w:rPr>
        <w:t>в ЕИС, в остальных случаях экспертиза оформляется путем совершения соответствующей надписи на документе о приемке</w:t>
      </w:r>
      <w:r w:rsidR="00CF61AC" w:rsidRPr="000C09ED">
        <w:rPr>
          <w:rFonts w:ascii="Times New Roman" w:hAnsi="Times New Roman" w:cs="Times New Roman"/>
          <w:sz w:val="24"/>
          <w:szCs w:val="24"/>
        </w:rPr>
        <w:t xml:space="preserve"> ответственным лицом</w:t>
      </w:r>
      <w:r w:rsidR="00E433EA" w:rsidRPr="000C09ED">
        <w:rPr>
          <w:rFonts w:ascii="Times New Roman" w:hAnsi="Times New Roman" w:cs="Times New Roman"/>
          <w:sz w:val="24"/>
          <w:szCs w:val="24"/>
        </w:rPr>
        <w:t>.</w:t>
      </w:r>
    </w:p>
    <w:p w:rsidR="00E433EA" w:rsidRDefault="00285C0D" w:rsidP="00285C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33EA" w:rsidRPr="00285C0D">
        <w:rPr>
          <w:rFonts w:ascii="Times New Roman" w:hAnsi="Times New Roman" w:cs="Times New Roman"/>
          <w:sz w:val="24"/>
          <w:szCs w:val="24"/>
        </w:rPr>
        <w:t>Приказ</w:t>
      </w:r>
      <w:r w:rsidR="00D9453F" w:rsidRPr="00285C0D">
        <w:rPr>
          <w:rFonts w:ascii="Times New Roman" w:hAnsi="Times New Roman" w:cs="Times New Roman"/>
          <w:sz w:val="24"/>
          <w:szCs w:val="24"/>
        </w:rPr>
        <w:t>ами</w:t>
      </w:r>
      <w:r w:rsidR="00E433EA" w:rsidRPr="00285C0D">
        <w:rPr>
          <w:rFonts w:ascii="Times New Roman" w:hAnsi="Times New Roman" w:cs="Times New Roman"/>
          <w:sz w:val="24"/>
          <w:szCs w:val="24"/>
        </w:rPr>
        <w:t xml:space="preserve"> от 30.12.2021г. №</w:t>
      </w:r>
      <w:r w:rsidR="007E2F33" w:rsidRPr="00285C0D">
        <w:rPr>
          <w:rFonts w:ascii="Times New Roman" w:hAnsi="Times New Roman" w:cs="Times New Roman"/>
          <w:sz w:val="24"/>
          <w:szCs w:val="24"/>
        </w:rPr>
        <w:t>2</w:t>
      </w:r>
      <w:r w:rsidR="00E433EA" w:rsidRPr="00285C0D">
        <w:rPr>
          <w:rFonts w:ascii="Times New Roman" w:hAnsi="Times New Roman" w:cs="Times New Roman"/>
          <w:sz w:val="24"/>
          <w:szCs w:val="24"/>
        </w:rPr>
        <w:t>55</w:t>
      </w:r>
      <w:r w:rsidR="007E2F33" w:rsidRPr="00285C0D">
        <w:rPr>
          <w:rFonts w:ascii="Times New Roman" w:hAnsi="Times New Roman" w:cs="Times New Roman"/>
          <w:sz w:val="24"/>
          <w:szCs w:val="24"/>
        </w:rPr>
        <w:t xml:space="preserve"> (с учетом изменений)</w:t>
      </w:r>
      <w:r w:rsidR="00E433EA" w:rsidRPr="00285C0D">
        <w:rPr>
          <w:rFonts w:ascii="Times New Roman" w:hAnsi="Times New Roman" w:cs="Times New Roman"/>
          <w:sz w:val="24"/>
          <w:szCs w:val="24"/>
        </w:rPr>
        <w:t>,</w:t>
      </w:r>
      <w:r w:rsidR="007E2F33" w:rsidRPr="00285C0D">
        <w:rPr>
          <w:rFonts w:ascii="Times New Roman" w:hAnsi="Times New Roman"/>
          <w:sz w:val="24"/>
          <w:szCs w:val="24"/>
        </w:rPr>
        <w:t xml:space="preserve"> от 29.07.2023г. №81, </w:t>
      </w:r>
      <w:r w:rsidR="00E433EA" w:rsidRPr="00285C0D">
        <w:rPr>
          <w:rFonts w:ascii="Times New Roman" w:hAnsi="Times New Roman" w:cs="Times New Roman"/>
          <w:sz w:val="24"/>
          <w:szCs w:val="24"/>
        </w:rPr>
        <w:t>от 15.04.2024г. №42/1 “О назначении лиц, ответственных за осуществление приемки товаров, работ, услуг (в том числе проведение внутренней экспертизы), формирование и подписание электронной подписью документов о приемке поставленного товара (выполненной работы, оказанной услуги) в рамках исполнения контрактов (отдельного этапа исполнения контрактов)</w:t>
      </w:r>
      <w:r w:rsidR="00D9453F" w:rsidRPr="00285C0D">
        <w:rPr>
          <w:rFonts w:ascii="Times New Roman" w:hAnsi="Times New Roman" w:cs="Times New Roman"/>
          <w:sz w:val="24"/>
          <w:szCs w:val="24"/>
        </w:rPr>
        <w:t xml:space="preserve"> </w:t>
      </w:r>
      <w:r w:rsidR="00E433EA" w:rsidRPr="00285C0D">
        <w:rPr>
          <w:rFonts w:ascii="Times New Roman" w:hAnsi="Times New Roman" w:cs="Times New Roman"/>
          <w:sz w:val="24"/>
          <w:szCs w:val="24"/>
        </w:rPr>
        <w:t xml:space="preserve"> </w:t>
      </w:r>
      <w:r w:rsidR="007E2F33" w:rsidRPr="00285C0D">
        <w:rPr>
          <w:rFonts w:ascii="Times New Roman" w:hAnsi="Times New Roman" w:cs="Times New Roman"/>
          <w:sz w:val="24"/>
          <w:szCs w:val="24"/>
        </w:rPr>
        <w:t xml:space="preserve">в каждом структурном подразделении Управления </w:t>
      </w:r>
      <w:r w:rsidR="00E433EA" w:rsidRPr="00285C0D">
        <w:rPr>
          <w:rFonts w:ascii="Times New Roman" w:hAnsi="Times New Roman" w:cs="Times New Roman"/>
          <w:sz w:val="24"/>
          <w:szCs w:val="24"/>
        </w:rPr>
        <w:t>опреде</w:t>
      </w:r>
      <w:r w:rsidR="007E2F33" w:rsidRPr="00285C0D">
        <w:rPr>
          <w:rFonts w:ascii="Times New Roman" w:hAnsi="Times New Roman" w:cs="Times New Roman"/>
          <w:sz w:val="24"/>
          <w:szCs w:val="24"/>
        </w:rPr>
        <w:t>лены ответственные  лица</w:t>
      </w:r>
      <w:r w:rsidR="00D9453F" w:rsidRPr="00285C0D">
        <w:rPr>
          <w:rFonts w:ascii="Times New Roman" w:hAnsi="Times New Roman" w:cs="Times New Roman"/>
          <w:sz w:val="24"/>
          <w:szCs w:val="24"/>
        </w:rPr>
        <w:t>, в общем количестве 17 человек.</w:t>
      </w:r>
      <w:r w:rsidR="00CE2238">
        <w:rPr>
          <w:rFonts w:ascii="Times New Roman" w:hAnsi="Times New Roman" w:cs="Times New Roman"/>
          <w:sz w:val="24"/>
          <w:szCs w:val="24"/>
        </w:rPr>
        <w:t xml:space="preserve"> Право подписывать документы о приемке</w:t>
      </w:r>
      <w:r w:rsidR="00CE2238" w:rsidRPr="00CE2238">
        <w:rPr>
          <w:rFonts w:ascii="Times New Roman" w:hAnsi="Times New Roman" w:cs="Times New Roman"/>
          <w:sz w:val="24"/>
          <w:szCs w:val="24"/>
        </w:rPr>
        <w:t>,</w:t>
      </w:r>
      <w:r w:rsidR="00CE2238">
        <w:rPr>
          <w:rFonts w:ascii="Times New Roman" w:hAnsi="Times New Roman" w:cs="Times New Roman"/>
          <w:sz w:val="24"/>
          <w:szCs w:val="24"/>
        </w:rPr>
        <w:t xml:space="preserve"> </w:t>
      </w:r>
      <w:r w:rsidR="00CE2238" w:rsidRPr="00CE2238">
        <w:rPr>
          <w:rFonts w:ascii="Times New Roman" w:hAnsi="Times New Roman" w:cs="Times New Roman"/>
          <w:sz w:val="24"/>
          <w:szCs w:val="24"/>
        </w:rPr>
        <w:t xml:space="preserve">корректировочные документы в ЕИС </w:t>
      </w:r>
      <w:r w:rsidR="00CE2238">
        <w:rPr>
          <w:rFonts w:ascii="Times New Roman" w:hAnsi="Times New Roman" w:cs="Times New Roman"/>
          <w:sz w:val="24"/>
          <w:szCs w:val="24"/>
        </w:rPr>
        <w:t>от имени заказчика закреплено за начальником Управления.</w:t>
      </w:r>
    </w:p>
    <w:p w:rsidR="00060838" w:rsidRPr="00CE2238" w:rsidRDefault="00060838" w:rsidP="00285C0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AF7AC8">
        <w:rPr>
          <w:rFonts w:ascii="Times New Roman" w:hAnsi="Times New Roman" w:cs="Times New Roman"/>
          <w:sz w:val="24"/>
          <w:szCs w:val="24"/>
        </w:rPr>
        <w:t>В контракт</w:t>
      </w:r>
      <w:r w:rsidR="00222B67">
        <w:rPr>
          <w:rFonts w:ascii="Times New Roman" w:hAnsi="Times New Roman" w:cs="Times New Roman"/>
          <w:sz w:val="24"/>
          <w:szCs w:val="24"/>
        </w:rPr>
        <w:t>ах</w:t>
      </w:r>
      <w:r w:rsidR="00B203E1">
        <w:rPr>
          <w:rFonts w:ascii="Times New Roman" w:hAnsi="Times New Roman" w:cs="Times New Roman"/>
          <w:sz w:val="24"/>
          <w:szCs w:val="24"/>
        </w:rPr>
        <w:t xml:space="preserve">, </w:t>
      </w:r>
      <w:r w:rsidRPr="00AF7AC8">
        <w:rPr>
          <w:rFonts w:ascii="Times New Roman" w:hAnsi="Times New Roman" w:cs="Times New Roman"/>
          <w:sz w:val="24"/>
          <w:szCs w:val="24"/>
        </w:rPr>
        <w:t>сведения о которых не подлежат размещению в реестре контрактов</w:t>
      </w:r>
      <w:r w:rsidR="00B203E1">
        <w:rPr>
          <w:rFonts w:ascii="Times New Roman" w:hAnsi="Times New Roman" w:cs="Times New Roman"/>
          <w:sz w:val="24"/>
          <w:szCs w:val="24"/>
        </w:rPr>
        <w:t xml:space="preserve"> ЕИС</w:t>
      </w:r>
      <w:r w:rsidRPr="00AF7AC8">
        <w:rPr>
          <w:rFonts w:ascii="Times New Roman" w:hAnsi="Times New Roman"/>
          <w:sz w:val="24"/>
          <w:szCs w:val="24"/>
        </w:rPr>
        <w:t>,</w:t>
      </w:r>
      <w:r w:rsidRPr="00AF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0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01.01.2025 г. </w:t>
      </w:r>
      <w:r w:rsidRPr="00AF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приемка в Управлении оформляется актами о приемке товаров, работ, услуг </w:t>
      </w:r>
      <w:r w:rsidR="00226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AF7AC8">
        <w:rPr>
          <w:rFonts w:ascii="Times New Roman" w:hAnsi="Times New Roman" w:cs="Times New Roman"/>
          <w:sz w:val="24"/>
          <w:szCs w:val="24"/>
        </w:rPr>
        <w:t>ф.0510452</w:t>
      </w:r>
      <w:r>
        <w:rPr>
          <w:rFonts w:ascii="Times New Roman" w:hAnsi="Times New Roman"/>
          <w:sz w:val="24"/>
          <w:szCs w:val="24"/>
        </w:rPr>
        <w:t>,</w:t>
      </w:r>
      <w:r w:rsidR="00FD2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B15E94">
        <w:rPr>
          <w:rFonts w:ascii="Times New Roman" w:hAnsi="Times New Roman"/>
          <w:sz w:val="24"/>
          <w:szCs w:val="24"/>
        </w:rPr>
        <w:t xml:space="preserve">нная информация </w:t>
      </w:r>
      <w:r>
        <w:rPr>
          <w:rFonts w:ascii="Times New Roman" w:hAnsi="Times New Roman"/>
          <w:sz w:val="24"/>
          <w:szCs w:val="24"/>
        </w:rPr>
        <w:t>отражена</w:t>
      </w:r>
      <w:r w:rsidR="00B15E94">
        <w:rPr>
          <w:rFonts w:ascii="Times New Roman" w:hAnsi="Times New Roman"/>
          <w:sz w:val="24"/>
          <w:szCs w:val="24"/>
        </w:rPr>
        <w:t xml:space="preserve"> не во всех контрактах</w:t>
      </w:r>
      <w:r>
        <w:rPr>
          <w:rFonts w:ascii="Times New Roman" w:hAnsi="Times New Roman"/>
          <w:sz w:val="24"/>
          <w:szCs w:val="24"/>
        </w:rPr>
        <w:t>.</w:t>
      </w:r>
    </w:p>
    <w:p w:rsidR="00B1772F" w:rsidRDefault="00A21B20" w:rsidP="008D1991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6E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D29F9" w:rsidRPr="005E69FF">
        <w:rPr>
          <w:rFonts w:ascii="Times New Roman" w:hAnsi="Times New Roman"/>
          <w:sz w:val="24"/>
          <w:szCs w:val="24"/>
        </w:rPr>
        <w:t xml:space="preserve">  </w:t>
      </w:r>
      <w:r w:rsidR="00CA1A36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>аст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>ью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7 </w:t>
      </w:r>
      <w:r w:rsidR="00FD29F9" w:rsidRPr="005E69FF">
        <w:rPr>
          <w:rFonts w:ascii="Times New Roman" w:hAnsi="Times New Roman"/>
          <w:sz w:val="24"/>
          <w:szCs w:val="24"/>
        </w:rPr>
        <w:t>статьи 94 Закона №44-ФЗ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A36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предусмотрено, что </w:t>
      </w:r>
      <w:r w:rsidR="00A82F2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приемка </w:t>
      </w:r>
      <w:r w:rsidR="00FB0B60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A82F29" w:rsidRPr="005E69FF">
        <w:rPr>
          <w:rFonts w:ascii="Times New Roman" w:hAnsi="Times New Roman"/>
          <w:sz w:val="24"/>
          <w:szCs w:val="24"/>
          <w:shd w:val="clear" w:color="auto" w:fill="FFFFFF"/>
        </w:rPr>
        <w:t>поставленного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 xml:space="preserve"> товара, выполненной работы или оказанной услуги осуществляется </w:t>
      </w:r>
      <w:r w:rsidR="00FD29F9" w:rsidRPr="00301AA5">
        <w:rPr>
          <w:rFonts w:ascii="Times New Roman" w:hAnsi="Times New Roman"/>
          <w:i/>
          <w:sz w:val="24"/>
          <w:szCs w:val="24"/>
          <w:shd w:val="clear" w:color="auto" w:fill="FFFFFF"/>
        </w:rPr>
        <w:t>в порядке и в сроки, установлен</w:t>
      </w:r>
      <w:r w:rsidR="00A82F29" w:rsidRPr="00301AA5">
        <w:rPr>
          <w:rFonts w:ascii="Times New Roman" w:hAnsi="Times New Roman"/>
          <w:i/>
          <w:sz w:val="24"/>
          <w:szCs w:val="24"/>
          <w:shd w:val="clear" w:color="auto" w:fill="FFFFFF"/>
        </w:rPr>
        <w:t>н</w:t>
      </w:r>
      <w:r w:rsidR="00FD29F9" w:rsidRPr="00301AA5">
        <w:rPr>
          <w:rFonts w:ascii="Times New Roman" w:hAnsi="Times New Roman"/>
          <w:i/>
          <w:sz w:val="24"/>
          <w:szCs w:val="24"/>
          <w:shd w:val="clear" w:color="auto" w:fill="FFFFFF"/>
        </w:rPr>
        <w:t>ы</w:t>
      </w:r>
      <w:r w:rsidR="00A82F29" w:rsidRPr="00301AA5">
        <w:rPr>
          <w:rFonts w:ascii="Times New Roman" w:hAnsi="Times New Roman"/>
          <w:i/>
          <w:sz w:val="24"/>
          <w:szCs w:val="24"/>
          <w:shd w:val="clear" w:color="auto" w:fill="FFFFFF"/>
        </w:rPr>
        <w:t>е</w:t>
      </w:r>
      <w:r w:rsidR="00FD29F9" w:rsidRPr="00301AA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контрактом</w:t>
      </w:r>
      <w:r w:rsidR="00FD29F9" w:rsidRPr="005E69FF">
        <w:rPr>
          <w:rFonts w:ascii="Times New Roman" w:hAnsi="Times New Roman"/>
          <w:sz w:val="24"/>
          <w:szCs w:val="24"/>
          <w:shd w:val="clear" w:color="auto" w:fill="FFFFFF"/>
        </w:rPr>
        <w:t>, и оформляется документом о приемке, который подписывается заказчиком</w:t>
      </w:r>
      <w:r w:rsidR="00032FA8" w:rsidRPr="005E69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233BF" w:rsidRPr="002269E5" w:rsidRDefault="004F50A2" w:rsidP="0047264B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31241D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В ходе</w:t>
      </w:r>
      <w:r w:rsidRPr="002269E5">
        <w:rPr>
          <w:rFonts w:ascii="Times New Roman" w:hAnsi="Times New Roman"/>
          <w:bCs/>
          <w:sz w:val="24"/>
          <w:szCs w:val="24"/>
        </w:rPr>
        <w:t xml:space="preserve"> проверки контрактов</w:t>
      </w:r>
      <w:r w:rsidR="0040293F" w:rsidRPr="002269E5">
        <w:rPr>
          <w:rFonts w:ascii="Times New Roman" w:hAnsi="Times New Roman"/>
          <w:bCs/>
          <w:sz w:val="24"/>
          <w:szCs w:val="24"/>
        </w:rPr>
        <w:t xml:space="preserve"> </w:t>
      </w:r>
      <w:r w:rsidRPr="002269E5">
        <w:rPr>
          <w:rFonts w:ascii="Times New Roman" w:hAnsi="Times New Roman"/>
          <w:bCs/>
          <w:sz w:val="24"/>
          <w:szCs w:val="24"/>
        </w:rPr>
        <w:t xml:space="preserve">установлены </w:t>
      </w:r>
      <w:r w:rsidR="0040293F" w:rsidRPr="002269E5">
        <w:rPr>
          <w:rFonts w:ascii="Times New Roman" w:hAnsi="Times New Roman"/>
          <w:bCs/>
          <w:sz w:val="24"/>
          <w:szCs w:val="24"/>
        </w:rPr>
        <w:t>случаи</w:t>
      </w:r>
      <w:r w:rsidRPr="002269E5">
        <w:rPr>
          <w:rFonts w:ascii="Times New Roman" w:hAnsi="Times New Roman"/>
          <w:bCs/>
          <w:sz w:val="24"/>
          <w:szCs w:val="24"/>
        </w:rPr>
        <w:t xml:space="preserve"> </w:t>
      </w:r>
      <w:r w:rsidRPr="002269E5">
        <w:rPr>
          <w:rFonts w:ascii="Times New Roman" w:hAnsi="Times New Roman"/>
          <w:bCs/>
          <w:i/>
          <w:sz w:val="24"/>
          <w:szCs w:val="24"/>
        </w:rPr>
        <w:t>не проставления Заказчиком даты приемки поставленных товаров, оказанных услуг, выполненных работ в документах о приемке</w:t>
      </w:r>
      <w:r w:rsidR="002269E5" w:rsidRPr="002269E5">
        <w:rPr>
          <w:rFonts w:ascii="Times New Roman" w:hAnsi="Times New Roman"/>
          <w:bCs/>
          <w:i/>
          <w:sz w:val="24"/>
          <w:szCs w:val="24"/>
        </w:rPr>
        <w:t xml:space="preserve">, например, в </w:t>
      </w:r>
      <w:r w:rsidR="00117121" w:rsidRPr="002269E5">
        <w:rPr>
          <w:rFonts w:ascii="Times New Roman" w:hAnsi="Times New Roman"/>
          <w:bCs/>
          <w:i/>
          <w:sz w:val="24"/>
          <w:szCs w:val="24"/>
        </w:rPr>
        <w:t>акт</w:t>
      </w:r>
      <w:r w:rsidR="002269E5" w:rsidRPr="002269E5">
        <w:rPr>
          <w:rFonts w:ascii="Times New Roman" w:hAnsi="Times New Roman"/>
          <w:bCs/>
          <w:i/>
          <w:sz w:val="24"/>
          <w:szCs w:val="24"/>
        </w:rPr>
        <w:t>е</w:t>
      </w:r>
      <w:r w:rsidR="0031241D" w:rsidRPr="002269E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17121" w:rsidRPr="002269E5">
        <w:rPr>
          <w:rFonts w:ascii="Times New Roman" w:hAnsi="Times New Roman"/>
          <w:bCs/>
          <w:sz w:val="24"/>
          <w:szCs w:val="24"/>
        </w:rPr>
        <w:t xml:space="preserve"> № 63 от 05.12.2024г. </w:t>
      </w:r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>на сумму 15200</w:t>
      </w:r>
      <w:r w:rsidR="00CF61AC">
        <w:rPr>
          <w:rFonts w:ascii="Times New Roman" w:hAnsi="Times New Roman"/>
          <w:sz w:val="24"/>
          <w:szCs w:val="24"/>
          <w:shd w:val="clear" w:color="auto" w:fill="FFFFFF"/>
        </w:rPr>
        <w:t>,0</w:t>
      </w:r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руб. </w:t>
      </w:r>
      <w:r w:rsidR="0031241D" w:rsidRPr="002269E5">
        <w:rPr>
          <w:rFonts w:ascii="Times New Roman" w:hAnsi="Times New Roman"/>
          <w:sz w:val="24"/>
          <w:szCs w:val="24"/>
          <w:shd w:val="clear" w:color="auto" w:fill="FFFFFF"/>
        </w:rPr>
        <w:t>при исполнении</w:t>
      </w:r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контракта от 09.01.2024г. № 3 с ИП </w:t>
      </w:r>
      <w:proofErr w:type="spellStart"/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>Дыдыкиным</w:t>
      </w:r>
      <w:proofErr w:type="spellEnd"/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И.С. в сумме 126900 руб. на заправку и ремонт картриджей</w:t>
      </w:r>
      <w:r w:rsidR="0040293F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r w:rsidR="0040293F" w:rsidRPr="002269E5">
        <w:rPr>
          <w:rFonts w:ascii="Times New Roman" w:hAnsi="Times New Roman"/>
          <w:bCs/>
          <w:sz w:val="24"/>
          <w:szCs w:val="24"/>
        </w:rPr>
        <w:t xml:space="preserve">заключенного в соответствии с пунктом 4 части 1 статьи 93 Закона № 44-ФЗ </w:t>
      </w:r>
      <w:r w:rsidR="0031241D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( </w:t>
      </w:r>
      <w:r w:rsidR="00060838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контрактом </w:t>
      </w:r>
      <w:r w:rsidR="0031241D" w:rsidRPr="002269E5">
        <w:rPr>
          <w:rFonts w:ascii="Times New Roman" w:hAnsi="Times New Roman"/>
          <w:sz w:val="24"/>
          <w:szCs w:val="24"/>
          <w:shd w:val="clear" w:color="auto" w:fill="FFFFFF"/>
        </w:rPr>
        <w:t>предусмотрено</w:t>
      </w:r>
      <w:r w:rsidR="00704807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01AA5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241D" w:rsidRPr="002269E5">
        <w:rPr>
          <w:rFonts w:ascii="Times New Roman" w:hAnsi="Times New Roman"/>
          <w:sz w:val="24"/>
          <w:szCs w:val="24"/>
          <w:shd w:val="clear" w:color="auto" w:fill="FFFFFF"/>
        </w:rPr>
        <w:t>оформление</w:t>
      </w:r>
      <w:r w:rsidR="00704807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результатов в </w:t>
      </w:r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>документ</w:t>
      </w:r>
      <w:r w:rsidR="00704807" w:rsidRPr="002269E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17121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о приемке</w:t>
      </w:r>
      <w:r w:rsidR="00704807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 (акте оказания услуг) и подписание </w:t>
      </w:r>
      <w:r w:rsidR="00A17D96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его сторонами </w:t>
      </w:r>
      <w:r w:rsidR="00704807" w:rsidRPr="002269E5">
        <w:rPr>
          <w:rFonts w:ascii="Times New Roman" w:hAnsi="Times New Roman"/>
          <w:sz w:val="24"/>
          <w:szCs w:val="24"/>
          <w:shd w:val="clear" w:color="auto" w:fill="FFFFFF"/>
        </w:rPr>
        <w:t>в пятидневный срок</w:t>
      </w:r>
      <w:r w:rsidR="0031241D" w:rsidRPr="002269E5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</w:p>
    <w:p w:rsidR="00AF1FFF" w:rsidRPr="00CF61AC" w:rsidRDefault="00730B5C" w:rsidP="00C87FD0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9E5">
        <w:rPr>
          <w:rFonts w:ascii="Times New Roman" w:hAnsi="Times New Roman"/>
          <w:bCs/>
          <w:sz w:val="24"/>
          <w:szCs w:val="24"/>
        </w:rPr>
        <w:t xml:space="preserve">     </w:t>
      </w:r>
      <w:r w:rsidR="00E603DC" w:rsidRPr="00EF2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5760" w:rsidRPr="00470165">
        <w:rPr>
          <w:rFonts w:ascii="Times New Roman" w:hAnsi="Times New Roman"/>
          <w:sz w:val="24"/>
          <w:szCs w:val="24"/>
        </w:rPr>
        <w:t xml:space="preserve"> </w:t>
      </w:r>
      <w:r w:rsidR="0062223F">
        <w:rPr>
          <w:rFonts w:ascii="Times New Roman" w:hAnsi="Times New Roman"/>
          <w:sz w:val="24"/>
          <w:szCs w:val="24"/>
        </w:rPr>
        <w:t xml:space="preserve">       </w:t>
      </w:r>
      <w:r w:rsidR="00E35760" w:rsidRPr="00470165">
        <w:rPr>
          <w:rFonts w:ascii="Times New Roman" w:hAnsi="Times New Roman"/>
          <w:sz w:val="24"/>
          <w:szCs w:val="24"/>
        </w:rPr>
        <w:t xml:space="preserve"> </w:t>
      </w:r>
      <w:r w:rsidR="00C54933" w:rsidRPr="00360C18">
        <w:rPr>
          <w:rFonts w:ascii="Times New Roman" w:hAnsi="Times New Roman"/>
          <w:sz w:val="24"/>
          <w:szCs w:val="24"/>
        </w:rPr>
        <w:t>2</w:t>
      </w:r>
      <w:r w:rsidR="00C54933" w:rsidRPr="00D4343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920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положений части 1 статьи </w:t>
      </w:r>
      <w:r w:rsidR="00E37466" w:rsidRPr="00D4343E">
        <w:rPr>
          <w:rFonts w:ascii="Times New Roman" w:eastAsia="Times New Roman" w:hAnsi="Times New Roman"/>
          <w:sz w:val="24"/>
          <w:szCs w:val="24"/>
          <w:lang w:eastAsia="ru-RU"/>
        </w:rPr>
        <w:t>94, части</w:t>
      </w:r>
      <w:r w:rsidR="00E37466">
        <w:rPr>
          <w:rFonts w:ascii="Times New Roman" w:eastAsia="Times New Roman" w:hAnsi="Times New Roman"/>
          <w:sz w:val="24"/>
          <w:szCs w:val="24"/>
          <w:lang w:eastAsia="ru-RU"/>
        </w:rPr>
        <w:t xml:space="preserve"> 13.1 </w:t>
      </w:r>
      <w:r w:rsidR="00E37466" w:rsidRPr="00E37466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статьи </w:t>
      </w:r>
      <w:r w:rsidR="00CF61AC" w:rsidRPr="00E37466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8D5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920" w:rsidRPr="00E37466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021920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№ 44-</w:t>
      </w:r>
      <w:r w:rsidR="00421313" w:rsidRPr="00D4343E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040FD4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расчеты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</w:t>
      </w:r>
      <w:r w:rsidR="007D03BB" w:rsidRPr="002269E5">
        <w:rPr>
          <w:rFonts w:ascii="Times New Roman" w:eastAsia="Times New Roman" w:hAnsi="Times New Roman"/>
          <w:i/>
          <w:sz w:val="24"/>
          <w:szCs w:val="24"/>
          <w:lang w:eastAsia="ru-RU"/>
        </w:rPr>
        <w:t>оплаты</w:t>
      </w:r>
      <w:r w:rsidR="007D03BB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поставленных товаров, выполненных работ, оказанных услуг </w:t>
      </w:r>
      <w:r w:rsidR="005B1C63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произведены с нарушением сроков, </w:t>
      </w:r>
      <w:r w:rsidR="00096F5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установленных </w:t>
      </w:r>
      <w:r w:rsidR="009B4C97" w:rsidRPr="00D4343E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F53CA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B4C97" w:rsidRPr="00D4343E"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="00DF53CA" w:rsidRPr="00D434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4C5B" w:rsidRPr="00D4343E">
        <w:rPr>
          <w:rFonts w:ascii="Times New Roman" w:eastAsia="Times New Roman" w:hAnsi="Times New Roman"/>
          <w:sz w:val="24"/>
          <w:szCs w:val="24"/>
          <w:lang w:eastAsia="ru-RU"/>
        </w:rPr>
        <w:t>. Н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арушения установлены </w:t>
      </w:r>
      <w:r w:rsidR="00624C5B" w:rsidRPr="00D4343E">
        <w:rPr>
          <w:rFonts w:ascii="Times New Roman" w:eastAsia="Times New Roman" w:hAnsi="Times New Roman"/>
          <w:sz w:val="24"/>
          <w:szCs w:val="24"/>
          <w:lang w:eastAsia="ru-RU"/>
        </w:rPr>
        <w:t>при исполнении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69E5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62223F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7AC" w:rsidRPr="00D4343E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1927AC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</w:t>
      </w:r>
      <w:r w:rsidR="008B13E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62CC7" w:rsidRPr="00D434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F1FFF" w:rsidRPr="00CF61A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F1FFF" w:rsidRPr="00AF1FFF" w:rsidRDefault="00AF1FFF" w:rsidP="00AF1FFF">
      <w:pPr>
        <w:tabs>
          <w:tab w:val="left" w:pos="993"/>
          <w:tab w:val="left" w:pos="7344"/>
        </w:tabs>
        <w:spacing w:after="0" w:line="23" w:lineRule="atLeast"/>
        <w:ind w:left="-108" w:right="-108"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 xml:space="preserve">- № 20/4 от 09.02.2024г. в сумме 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16920</w:t>
      </w:r>
      <w:r w:rsidR="008D5D9A" w:rsidRPr="00802D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5D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ФГБУЗ МСЧ-</w:t>
      </w:r>
      <w:r w:rsidR="00CF61AC"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162</w:t>
      </w:r>
      <w:r w:rsidR="00CF61AC" w:rsidRPr="00AF1F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0000-000017 от 31.</w:t>
      </w:r>
      <w:r w:rsidR="00CF61AC"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01. 2024г.в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1224</w:t>
      </w:r>
      <w:r w:rsidR="00CF61AC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дата приемки 31.01.2024г., дата оплаты 15.02.2024г., просрочка оплаты-1 день;</w:t>
      </w:r>
    </w:p>
    <w:p w:rsidR="00DC7A42" w:rsidRDefault="00AF1FFF" w:rsidP="00AF1FFF">
      <w:pPr>
        <w:tabs>
          <w:tab w:val="left" w:pos="993"/>
          <w:tab w:val="left" w:pos="7344"/>
        </w:tabs>
        <w:spacing w:after="0" w:line="23" w:lineRule="atLeast"/>
        <w:ind w:left="-108" w:right="-108" w:firstLine="2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 xml:space="preserve">-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115</w:t>
      </w: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 xml:space="preserve">0.2024г.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801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AF1FF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ИП Вершковым В.В.</w:t>
      </w:r>
      <w:r w:rsidRPr="00AF1F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43500C" w:rsidRPr="00AF1F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ежедневный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медосмотр водителя,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 накладная №111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24г.в</w:t>
      </w:r>
      <w:proofErr w:type="gramEnd"/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26801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дата приемки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.2024г., дата 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0.2024г., просрочка оплаты-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д</w:t>
      </w:r>
      <w:r w:rsidRPr="00AF1FF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  <w:r w:rsidR="00DC7A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DD4B9A" w:rsidRPr="00D4343E" w:rsidRDefault="00624C5B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B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  </w:t>
      </w:r>
      <w:r w:rsidR="00DD4B9A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сроков </w:t>
      </w:r>
      <w:r w:rsidR="00421313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приемки и </w:t>
      </w:r>
      <w:r w:rsidR="00DD4B9A" w:rsidRPr="00D43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оплаты приводит к невыполнению условий договоров и штрафным санкциям, что может привести к дополнительным расходам бюджета и неэффективному расходованию бюджетных средств. </w:t>
      </w:r>
    </w:p>
    <w:p w:rsidR="00350FCC" w:rsidRDefault="00350FCC" w:rsidP="00624C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EB0CC9" w:rsidRDefault="009D6D1B" w:rsidP="00CF3D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677C" w:rsidRPr="001D3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2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</w:t>
      </w:r>
      <w:r w:rsidR="00E42158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 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</w:t>
      </w:r>
      <w:r w:rsidR="000E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контрактов </w:t>
      </w:r>
      <w:r w:rsidR="00EB0C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следующее</w:t>
      </w:r>
      <w:r w:rsidR="00EB0CC9" w:rsidRPr="00EB0C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CC9" w:rsidRDefault="00EB0CC9" w:rsidP="00EB0CC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  </w:t>
      </w:r>
      <w:r w:rsidRPr="00BC49AE">
        <w:rPr>
          <w:rFonts w:ascii="Times New Roman" w:hAnsi="Times New Roman"/>
          <w:sz w:val="24"/>
          <w:szCs w:val="24"/>
          <w:lang w:eastAsia="ru-RU" w:bidi="ru-RU"/>
        </w:rPr>
        <w:t xml:space="preserve"> По результатам определения поставщика (подрядчика, исполнителя) заключен муниципальный к</w:t>
      </w:r>
      <w:r w:rsidRPr="00BC49AE">
        <w:rPr>
          <w:rFonts w:ascii="Times New Roman" w:hAnsi="Times New Roman"/>
          <w:sz w:val="24"/>
          <w:szCs w:val="24"/>
        </w:rPr>
        <w:t xml:space="preserve">онтракт от 11.03.2024 г. № 21 </w:t>
      </w:r>
      <w:proofErr w:type="gramStart"/>
      <w:r w:rsidRPr="00BC49AE">
        <w:rPr>
          <w:rFonts w:ascii="Times New Roman" w:hAnsi="Times New Roman"/>
          <w:sz w:val="24"/>
          <w:szCs w:val="24"/>
        </w:rPr>
        <w:t>с  ИП</w:t>
      </w:r>
      <w:proofErr w:type="gramEnd"/>
      <w:r w:rsidRPr="00BC49AE">
        <w:rPr>
          <w:rFonts w:ascii="Times New Roman" w:hAnsi="Times New Roman"/>
          <w:sz w:val="24"/>
          <w:szCs w:val="24"/>
        </w:rPr>
        <w:t xml:space="preserve"> Кузнецовым А.Н. в сумме 7906928,62 руб. на ремонт автомобильных дорог У-КГО (ул.Комсомольская-ул.8 марта-стадион). </w:t>
      </w:r>
    </w:p>
    <w:p w:rsidR="00EB0CC9" w:rsidRDefault="00EB0CC9" w:rsidP="00EB0CC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</w:t>
      </w:r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Заказчиком в соответствии с частью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1 статьи 96 </w:t>
      </w:r>
      <w:proofErr w:type="gramStart"/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Закона  №</w:t>
      </w:r>
      <w:proofErr w:type="gramEnd"/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44-ФЗ </w:t>
      </w:r>
      <w:r w:rsidRPr="00BC49AE">
        <w:rPr>
          <w:rFonts w:ascii="Times New Roman" w:hAnsi="Times New Roman"/>
          <w:sz w:val="24"/>
          <w:szCs w:val="24"/>
          <w:lang w:eastAsia="ru-RU" w:bidi="ru-RU"/>
        </w:rPr>
        <w:t>в извещении об осуществлении закупки, документации о закупке, проекте контракта  установлено требование обеспечения исполнения контракта</w:t>
      </w:r>
      <w:r>
        <w:rPr>
          <w:rFonts w:ascii="Times New Roman" w:hAnsi="Times New Roman"/>
          <w:sz w:val="24"/>
          <w:szCs w:val="24"/>
          <w:lang w:eastAsia="ru-RU" w:bidi="ru-RU"/>
        </w:rPr>
        <w:t>.</w:t>
      </w:r>
    </w:p>
    <w:p w:rsidR="00EB0CC9" w:rsidRDefault="00EB0CC9" w:rsidP="00EB0CC9">
      <w:pPr>
        <w:pStyle w:val="a8"/>
        <w:jc w:val="both"/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EB0CC9">
        <w:rPr>
          <w:rFonts w:ascii="Times New Roman" w:hAnsi="Times New Roman"/>
          <w:i/>
          <w:sz w:val="24"/>
          <w:szCs w:val="24"/>
        </w:rPr>
        <w:t xml:space="preserve"> </w:t>
      </w:r>
      <w:r w:rsidRPr="00D77A1F">
        <w:rPr>
          <w:rFonts w:ascii="Times New Roman" w:hAnsi="Times New Roman"/>
          <w:i/>
          <w:sz w:val="24"/>
          <w:szCs w:val="24"/>
        </w:rPr>
        <w:t>В качестве обеспечения исполнения контракта</w:t>
      </w:r>
      <w:r>
        <w:rPr>
          <w:rFonts w:ascii="Times New Roman" w:hAnsi="Times New Roman"/>
          <w:sz w:val="24"/>
          <w:szCs w:val="24"/>
        </w:rPr>
        <w:t xml:space="preserve"> до заключения контракта</w:t>
      </w:r>
      <w:r w:rsidR="00CF61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Заказчик  в соответствии с частью 8.1 статьи 96 и</w:t>
      </w:r>
      <w:r w:rsidRPr="00895A97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</w:t>
      </w:r>
      <w:hyperlink r:id="rId34" w:anchor="/document/70353464/entry/37" w:history="1">
        <w:r w:rsidRPr="00895A97">
          <w:rPr>
            <w:rFonts w:ascii="Times New Roman" w:eastAsiaTheme="minorHAnsi" w:hAnsi="Times New Roman"/>
            <w:sz w:val="24"/>
            <w:szCs w:val="24"/>
            <w:shd w:val="clear" w:color="auto" w:fill="FFFFFF"/>
          </w:rPr>
          <w:t>статьи 37</w:t>
        </w:r>
      </w:hyperlink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 №</w:t>
      </w:r>
      <w:r w:rsidRPr="004F3C91">
        <w:rPr>
          <w:rFonts w:ascii="Times New Roman" w:hAnsi="Times New Roman"/>
          <w:sz w:val="24"/>
          <w:szCs w:val="24"/>
        </w:rPr>
        <w:t xml:space="preserve"> 44-</w:t>
      </w:r>
      <w:r>
        <w:rPr>
          <w:rFonts w:ascii="Times New Roman" w:hAnsi="Times New Roman"/>
          <w:sz w:val="24"/>
          <w:szCs w:val="24"/>
        </w:rPr>
        <w:t xml:space="preserve">ФЗ предоставил </w:t>
      </w:r>
      <w:r w:rsidRPr="004F3C91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информаци</w:t>
      </w:r>
      <w:r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ю</w:t>
      </w:r>
      <w:r w:rsidRPr="00D77A1F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,</w:t>
      </w:r>
      <w:r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 xml:space="preserve"> </w:t>
      </w:r>
      <w:r w:rsidRPr="004F3C91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содержащ</w:t>
      </w:r>
      <w:r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ую</w:t>
      </w:r>
      <w:r w:rsidRPr="004F3C91"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</w:t>
      </w:r>
      <w:r>
        <w:rPr>
          <w:rFonts w:ascii="PT Serif" w:eastAsiaTheme="minorHAnsi" w:hAnsi="PT Serif" w:cstheme="minorBidi"/>
          <w:color w:val="22272F"/>
          <w:sz w:val="23"/>
          <w:szCs w:val="23"/>
          <w:shd w:val="clear" w:color="auto" w:fill="FFFFFF"/>
        </w:rPr>
        <w:t>.</w:t>
      </w:r>
    </w:p>
    <w:p w:rsidR="00EB0CC9" w:rsidRPr="00BC49AE" w:rsidRDefault="00EB0CC9" w:rsidP="00EB0CC9">
      <w:pPr>
        <w:pStyle w:val="a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</w:t>
      </w:r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18.12.2024г. заключено дополнительное соглашение №1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к </w:t>
      </w:r>
      <w:r w:rsidR="00CF61AC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муниципальному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контракту</w:t>
      </w:r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об увеличении объема работ и соответственно увеличении цены </w:t>
      </w:r>
      <w:r w:rsidR="000E1D1E"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контракта на</w:t>
      </w:r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203596,59 руб.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в соответствии с частью 1 статьи 95 Закона №</w:t>
      </w:r>
      <w:r w:rsidRPr="00E950A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44-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ФЗ.</w:t>
      </w:r>
      <w:r w:rsidRPr="00BC49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EB0CC9" w:rsidRPr="00925D35" w:rsidRDefault="00EB0CC9" w:rsidP="00EB0CC9">
      <w:pPr>
        <w:pStyle w:val="a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Ч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астью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.3  статьи 95 Закона № 44-ФЗ установлено, что предусмотренные частью 1 указанной статьи </w:t>
      </w:r>
      <w:r w:rsidRPr="00925D35">
        <w:rPr>
          <w:rFonts w:ascii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изменения осуществляются при условии предоставления 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поставщиком (подрядчиком, исполнителем) в соответствии с Законом № 44-ФЗ </w:t>
      </w:r>
      <w:r w:rsidRPr="00925D35">
        <w:rPr>
          <w:rFonts w:ascii="Times New Roman" w:hAnsi="Times New Roman"/>
          <w:i/>
          <w:iCs/>
          <w:color w:val="000000"/>
          <w:sz w:val="24"/>
          <w:szCs w:val="24"/>
          <w:lang w:eastAsia="ru-RU" w:bidi="ru-RU"/>
        </w:rPr>
        <w:t>обеспечения исполнения контракта,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если такие изменения влекут возникновение новых обязательств поставщика (подрядчика, исполнителя), </w:t>
      </w:r>
      <w:r w:rsidRPr="00925D35">
        <w:rPr>
          <w:rFonts w:ascii="Times New Roman" w:hAnsi="Times New Roman"/>
          <w:i/>
          <w:iCs/>
          <w:color w:val="000000"/>
          <w:sz w:val="24"/>
          <w:szCs w:val="24"/>
          <w:lang w:eastAsia="ru-RU" w:bidi="ru-RU"/>
        </w:rPr>
        <w:t>не обеспеченных ранее предоставленным обеспечением исполнения контракта,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если при определении поставщика (подрядчика, исполнителя) требование обеспечения исполнения контракта установлено в соответствии со статьей 96 Закона № 44-ФЗ.</w:t>
      </w:r>
    </w:p>
    <w:p w:rsidR="00EB0CC9" w:rsidRPr="00B319AE" w:rsidRDefault="00EB0CC9" w:rsidP="00EB0CC9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В нарушение части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  <w:r w:rsidRPr="00925D35">
        <w:rPr>
          <w:rFonts w:ascii="Times New Roman" w:hAnsi="Times New Roman"/>
          <w:color w:val="000000"/>
          <w:sz w:val="24"/>
          <w:szCs w:val="24"/>
          <w:lang w:eastAsia="ru-RU" w:bidi="ru-RU"/>
        </w:rPr>
        <w:t>.3 статьи 95 Закона № 44-ФЗ</w:t>
      </w:r>
      <w:r w:rsidR="00CF61AC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="00E70E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дополнительн</w:t>
      </w:r>
      <w:r w:rsidR="00531747">
        <w:rPr>
          <w:rFonts w:ascii="Times New Roman" w:hAnsi="Times New Roman"/>
          <w:color w:val="000000"/>
          <w:sz w:val="24"/>
          <w:szCs w:val="24"/>
          <w:lang w:eastAsia="ru-RU" w:bidi="ru-RU"/>
        </w:rPr>
        <w:t>ое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соглашени</w:t>
      </w:r>
      <w:r w:rsidR="00531747">
        <w:rPr>
          <w:rFonts w:ascii="Times New Roman" w:hAnsi="Times New Roman"/>
          <w:color w:val="000000"/>
          <w:sz w:val="24"/>
          <w:szCs w:val="24"/>
          <w:lang w:eastAsia="ru-RU" w:bidi="ru-RU"/>
        </w:rPr>
        <w:t>е №1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 </w:t>
      </w:r>
      <w:r w:rsidR="00CF61A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муниципальному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контракту</w:t>
      </w:r>
      <w:r w:rsidRPr="00CB49EB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не</w:t>
      </w:r>
      <w:r w:rsidR="00E70E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внесен</w:t>
      </w:r>
      <w:r w:rsidR="00531747">
        <w:rPr>
          <w:rFonts w:ascii="Times New Roman" w:hAnsi="Times New Roman"/>
          <w:color w:val="000000"/>
          <w:sz w:val="24"/>
          <w:szCs w:val="24"/>
          <w:lang w:eastAsia="ru-RU" w:bidi="ru-RU"/>
        </w:rPr>
        <w:t>ы</w:t>
      </w:r>
      <w:r w:rsidR="00E70E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изменени</w:t>
      </w:r>
      <w:r w:rsidR="00531747">
        <w:rPr>
          <w:rFonts w:ascii="Times New Roman" w:hAnsi="Times New Roman"/>
          <w:color w:val="000000"/>
          <w:sz w:val="24"/>
          <w:szCs w:val="24"/>
          <w:lang w:eastAsia="ru-RU" w:bidi="ru-RU"/>
        </w:rPr>
        <w:t>я</w:t>
      </w:r>
      <w:r w:rsidR="00E70E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части </w:t>
      </w:r>
      <w:r w:rsidR="00531747">
        <w:rPr>
          <w:rFonts w:ascii="Times New Roman" w:hAnsi="Times New Roman"/>
          <w:color w:val="000000"/>
          <w:sz w:val="24"/>
          <w:szCs w:val="24"/>
          <w:lang w:eastAsia="ru-RU" w:bidi="ru-RU"/>
        </w:rPr>
        <w:t>изменения</w:t>
      </w:r>
      <w:r w:rsidR="00E70E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размера обеспечения </w:t>
      </w:r>
      <w:r w:rsidR="00E70E8F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исполнения кон</w:t>
      </w:r>
      <w:r w:rsidR="00531747">
        <w:rPr>
          <w:rFonts w:ascii="Times New Roman" w:hAnsi="Times New Roman"/>
          <w:color w:val="000000"/>
          <w:sz w:val="24"/>
          <w:szCs w:val="24"/>
          <w:lang w:eastAsia="ru-RU" w:bidi="ru-RU"/>
        </w:rPr>
        <w:t>тракта</w:t>
      </w:r>
      <w:r w:rsidRPr="00E3746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0E1D1E" w:rsidRPr="00E3746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соответствии с ч.8 ст.96 Закона № 44-ФЗ </w:t>
      </w:r>
      <w:r w:rsidRPr="00E3746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отсутствуют документы, подтверждающие исполнение поставщиком (подрядчиком, исполнителем) обязанности обеспечить исполнение новых обязательств по </w:t>
      </w:r>
      <w:r w:rsidR="00531747" w:rsidRPr="00E3746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муниципальному </w:t>
      </w:r>
      <w:r w:rsidRPr="00E37466">
        <w:rPr>
          <w:rFonts w:ascii="Times New Roman" w:hAnsi="Times New Roman"/>
          <w:color w:val="000000"/>
          <w:sz w:val="24"/>
          <w:szCs w:val="24"/>
          <w:lang w:eastAsia="ru-RU" w:bidi="ru-RU"/>
        </w:rPr>
        <w:t>контракту.</w:t>
      </w:r>
    </w:p>
    <w:p w:rsidR="00B3408C" w:rsidRDefault="00085CD5" w:rsidP="00CF3D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</w:t>
      </w:r>
      <w:r w:rsidRPr="0008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проанализировано</w:t>
      </w:r>
      <w:r w:rsidR="00CF3D57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158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соглашений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заключенны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по различным основаниям (изменения объема работ, цены контракта, порядка оплаты, увеличение срока выполнения работ, оказания услуг, изменение реквизитов поставщика, объединение этапов выполнения работ и др.), 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CF3D57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расторжении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D57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контрактов, 2 контракта расторгнуты в одностороннем порядке</w:t>
      </w:r>
      <w:r w:rsidR="008F317F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1D09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</w:t>
      </w:r>
      <w:r w:rsidR="000272AB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 установленных статьей</w:t>
      </w:r>
      <w:r w:rsidR="006A1A1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Закона № 44-</w:t>
      </w:r>
      <w:r w:rsidR="00A11D09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B3408C" w:rsidRPr="001D3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73B" w:rsidRPr="0003302C" w:rsidRDefault="00F65AE4" w:rsidP="0068073B">
      <w:pPr>
        <w:jc w:val="both"/>
        <w:rPr>
          <w:rFonts w:ascii="Times New Roman" w:hAnsi="Times New Roman" w:cs="Times New Roman"/>
          <w:sz w:val="24"/>
          <w:szCs w:val="24"/>
        </w:rPr>
      </w:pPr>
      <w:r w:rsidRPr="006E4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2269E5" w:rsidRPr="006A3E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269E5" w:rsidRPr="006A3E3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6A3E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269E5" w:rsidRPr="006A3E3C">
        <w:rPr>
          <w:rFonts w:ascii="Times New Roman" w:hAnsi="Times New Roman"/>
          <w:sz w:val="24"/>
          <w:szCs w:val="24"/>
          <w:shd w:val="clear" w:color="auto" w:fill="FFFFFF"/>
        </w:rPr>
        <w:t>Заказчиком проводилась претензионная работа с поставщиками, нарушившими сроки</w:t>
      </w:r>
      <w:r w:rsidR="000272AB" w:rsidRPr="006A3E3C"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выполнения работ</w:t>
      </w:r>
      <w:r w:rsidR="00F86EA3" w:rsidRPr="006A3E3C">
        <w:rPr>
          <w:rFonts w:ascii="Times New Roman" w:hAnsi="Times New Roman"/>
          <w:sz w:val="24"/>
          <w:szCs w:val="24"/>
          <w:shd w:val="clear" w:color="auto" w:fill="FFFFFF"/>
        </w:rPr>
        <w:t xml:space="preserve">, с </w:t>
      </w:r>
      <w:r w:rsidR="0068073B" w:rsidRPr="006A3E3C">
        <w:rPr>
          <w:rFonts w:ascii="Times New Roman" w:hAnsi="Times New Roman"/>
          <w:sz w:val="24"/>
          <w:szCs w:val="24"/>
        </w:rPr>
        <w:t>применен</w:t>
      </w:r>
      <w:r w:rsidR="00F86EA3" w:rsidRPr="006A3E3C">
        <w:rPr>
          <w:rFonts w:ascii="Times New Roman" w:hAnsi="Times New Roman"/>
          <w:sz w:val="24"/>
          <w:szCs w:val="24"/>
        </w:rPr>
        <w:t>ием</w:t>
      </w:r>
      <w:r w:rsidR="0068073B" w:rsidRPr="006A3E3C">
        <w:rPr>
          <w:rFonts w:ascii="Times New Roman" w:hAnsi="Times New Roman"/>
          <w:sz w:val="24"/>
          <w:szCs w:val="24"/>
        </w:rPr>
        <w:t xml:space="preserve"> мер ответственности к поставщикам </w:t>
      </w:r>
      <w:r w:rsidR="0068073B" w:rsidRPr="006A3E3C">
        <w:rPr>
          <w:rFonts w:ascii="Times New Roman" w:hAnsi="Times New Roman"/>
          <w:sz w:val="24"/>
          <w:szCs w:val="24"/>
          <w:shd w:val="clear" w:color="auto" w:fill="FFFFFF"/>
        </w:rPr>
        <w:t>за нарушения условий контрактов</w:t>
      </w:r>
      <w:r w:rsidR="0068073B" w:rsidRPr="006A3E3C">
        <w:rPr>
          <w:rFonts w:ascii="Times New Roman" w:hAnsi="Times New Roman"/>
          <w:sz w:val="24"/>
          <w:szCs w:val="24"/>
        </w:rPr>
        <w:t xml:space="preserve">, им </w:t>
      </w:r>
      <w:r w:rsidR="0068073B" w:rsidRPr="006A3E3C">
        <w:rPr>
          <w:rFonts w:ascii="Times New Roman" w:hAnsi="Times New Roman"/>
          <w:sz w:val="24"/>
          <w:szCs w:val="24"/>
          <w:shd w:val="clear" w:color="auto" w:fill="FFFFFF"/>
        </w:rPr>
        <w:t xml:space="preserve">предъявлены Требования об уплате пени и штрафов в общей сумме </w:t>
      </w:r>
      <w:r w:rsidR="0068073B" w:rsidRPr="006A3E3C">
        <w:rPr>
          <w:rFonts w:ascii="Times New Roman" w:hAnsi="Times New Roman" w:cs="Times New Roman"/>
          <w:color w:val="000000" w:themeColor="text1"/>
          <w:sz w:val="24"/>
          <w:szCs w:val="24"/>
        </w:rPr>
        <w:t>2 335 409,34 руб</w:t>
      </w:r>
      <w:r w:rsidR="0068073B" w:rsidRPr="006A3E3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A730B" w:rsidRPr="006A3E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730B" w:rsidRPr="0003302C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0D4270" w:rsidRPr="0003302C">
        <w:rPr>
          <w:rFonts w:ascii="Times New Roman" w:hAnsi="Times New Roman" w:cs="Times New Roman"/>
          <w:sz w:val="24"/>
          <w:szCs w:val="24"/>
        </w:rPr>
        <w:t>1</w:t>
      </w:r>
      <w:r w:rsidR="004A730B" w:rsidRPr="0003302C">
        <w:rPr>
          <w:rFonts w:ascii="Times New Roman" w:hAnsi="Times New Roman" w:cs="Times New Roman"/>
          <w:sz w:val="24"/>
          <w:szCs w:val="24"/>
        </w:rPr>
        <w:t xml:space="preserve"> к акту от </w:t>
      </w:r>
      <w:r w:rsidR="0003302C">
        <w:rPr>
          <w:rFonts w:ascii="Times New Roman" w:hAnsi="Times New Roman" w:cs="Times New Roman"/>
          <w:sz w:val="24"/>
          <w:szCs w:val="24"/>
        </w:rPr>
        <w:t>24.</w:t>
      </w:r>
      <w:r w:rsidR="004A730B" w:rsidRPr="0003302C">
        <w:rPr>
          <w:rFonts w:ascii="Times New Roman" w:hAnsi="Times New Roman" w:cs="Times New Roman"/>
          <w:sz w:val="24"/>
          <w:szCs w:val="24"/>
        </w:rPr>
        <w:t>06.2025г.)</w:t>
      </w:r>
    </w:p>
    <w:p w:rsid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  </w:t>
      </w:r>
      <w:r w:rsidR="006E4C0A">
        <w:rPr>
          <w:rFonts w:ascii="Times New Roman" w:hAnsi="Times New Roman"/>
          <w:sz w:val="24"/>
          <w:szCs w:val="24"/>
        </w:rPr>
        <w:t xml:space="preserve">    </w:t>
      </w:r>
      <w:r w:rsidRPr="006E4C0A">
        <w:rPr>
          <w:rFonts w:ascii="Times New Roman" w:hAnsi="Times New Roman"/>
          <w:sz w:val="24"/>
          <w:szCs w:val="24"/>
        </w:rPr>
        <w:t>09.04.202</w:t>
      </w:r>
      <w:r w:rsidR="00C538AC">
        <w:rPr>
          <w:rFonts w:ascii="Times New Roman" w:hAnsi="Times New Roman"/>
          <w:sz w:val="24"/>
          <w:szCs w:val="24"/>
        </w:rPr>
        <w:t>4</w:t>
      </w:r>
      <w:r w:rsidRPr="006E4C0A">
        <w:rPr>
          <w:rFonts w:ascii="Times New Roman" w:hAnsi="Times New Roman"/>
          <w:sz w:val="24"/>
          <w:szCs w:val="24"/>
        </w:rPr>
        <w:t>г. ФОА УКГО «</w:t>
      </w:r>
      <w:proofErr w:type="spellStart"/>
      <w:r w:rsidRPr="006E4C0A">
        <w:rPr>
          <w:rFonts w:ascii="Times New Roman" w:hAnsi="Times New Roman"/>
          <w:sz w:val="24"/>
          <w:szCs w:val="24"/>
        </w:rPr>
        <w:t>УИиС</w:t>
      </w:r>
      <w:proofErr w:type="spellEnd"/>
      <w:r w:rsidRPr="006E4C0A">
        <w:rPr>
          <w:rFonts w:ascii="Times New Roman" w:hAnsi="Times New Roman"/>
          <w:sz w:val="24"/>
          <w:szCs w:val="24"/>
        </w:rPr>
        <w:t>» с ООО «</w:t>
      </w:r>
      <w:proofErr w:type="spellStart"/>
      <w:r w:rsidRPr="006E4C0A">
        <w:rPr>
          <w:rFonts w:ascii="Times New Roman" w:hAnsi="Times New Roman"/>
          <w:sz w:val="24"/>
          <w:szCs w:val="24"/>
        </w:rPr>
        <w:t>Смартком</w:t>
      </w:r>
      <w:proofErr w:type="spellEnd"/>
      <w:r w:rsidRPr="006E4C0A">
        <w:rPr>
          <w:rFonts w:ascii="Times New Roman" w:hAnsi="Times New Roman"/>
          <w:sz w:val="24"/>
          <w:szCs w:val="24"/>
        </w:rPr>
        <w:t>» заключен муниципальный контракт № 39 на выполнение комплекса проектно-изыскательских работ по объекту:</w:t>
      </w:r>
      <w:r w:rsidR="006E4C0A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 xml:space="preserve">«Строительство детского сада на 50 мест в п. Вязовая </w:t>
      </w:r>
      <w:proofErr w:type="spellStart"/>
      <w:r w:rsidRPr="006E4C0A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6E4C0A">
        <w:rPr>
          <w:rFonts w:ascii="Times New Roman" w:hAnsi="Times New Roman"/>
          <w:sz w:val="24"/>
          <w:szCs w:val="24"/>
        </w:rPr>
        <w:t xml:space="preserve"> городского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 xml:space="preserve">округа», цена контракта </w:t>
      </w:r>
      <w:r w:rsidR="006E4C0A">
        <w:rPr>
          <w:rFonts w:ascii="Times New Roman" w:hAnsi="Times New Roman"/>
          <w:sz w:val="24"/>
          <w:szCs w:val="24"/>
        </w:rPr>
        <w:t xml:space="preserve">составила </w:t>
      </w:r>
      <w:r w:rsidRPr="006E4C0A">
        <w:rPr>
          <w:rFonts w:ascii="Times New Roman" w:hAnsi="Times New Roman"/>
          <w:sz w:val="24"/>
          <w:szCs w:val="24"/>
        </w:rPr>
        <w:t>3 274 500,00 руб. В соответствии с п.1.3 муниципального</w:t>
      </w:r>
      <w:r w:rsidR="006E4C0A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контракта результатом</w:t>
      </w:r>
      <w:r w:rsidR="006E4C0A">
        <w:rPr>
          <w:rFonts w:ascii="Times New Roman" w:hAnsi="Times New Roman"/>
          <w:sz w:val="24"/>
          <w:szCs w:val="24"/>
        </w:rPr>
        <w:t xml:space="preserve"> выполненной работы по контракту</w:t>
      </w:r>
      <w:r w:rsidRPr="006E4C0A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Федерации о</w:t>
      </w:r>
      <w:r w:rsidR="006E4C0A">
        <w:rPr>
          <w:rFonts w:ascii="Times New Roman" w:hAnsi="Times New Roman"/>
          <w:sz w:val="24"/>
          <w:szCs w:val="24"/>
        </w:rPr>
        <w:t xml:space="preserve"> градостроительной деятельности</w:t>
      </w:r>
      <w:r w:rsidRPr="006E4C0A">
        <w:rPr>
          <w:rFonts w:ascii="Times New Roman" w:hAnsi="Times New Roman"/>
          <w:sz w:val="24"/>
          <w:szCs w:val="24"/>
        </w:rPr>
        <w:t xml:space="preserve"> являются проектная документация и(или) документ, содержащий результаты инженерных изысканий, при наличии</w:t>
      </w:r>
      <w:r w:rsidR="006E4C0A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положительного заключения экспертизы проектной документации и (или) результатов</w:t>
      </w:r>
      <w:r w:rsidR="006E4C0A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 xml:space="preserve">инженерных изысканий, а также рабочая документация по проекту. </w:t>
      </w:r>
    </w:p>
    <w:p w:rsidR="00F86EA3" w:rsidRPr="006E4C0A" w:rsidRDefault="006E4C0A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E773F">
        <w:rPr>
          <w:rFonts w:ascii="Times New Roman" w:hAnsi="Times New Roman"/>
          <w:sz w:val="24"/>
          <w:szCs w:val="24"/>
        </w:rPr>
        <w:t xml:space="preserve">  </w:t>
      </w:r>
      <w:r w:rsidR="00F86EA3" w:rsidRPr="006E4C0A">
        <w:rPr>
          <w:rFonts w:ascii="Times New Roman" w:hAnsi="Times New Roman"/>
          <w:sz w:val="24"/>
          <w:szCs w:val="24"/>
        </w:rPr>
        <w:t>Срок 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>комплектной проектно-сметной документации -  16.09.2024г. На дату окончания 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>30.05.2025г. работы ООО «</w:t>
      </w:r>
      <w:proofErr w:type="spellStart"/>
      <w:r w:rsidR="00F86EA3" w:rsidRPr="006E4C0A">
        <w:rPr>
          <w:rFonts w:ascii="Times New Roman" w:hAnsi="Times New Roman"/>
          <w:sz w:val="24"/>
          <w:szCs w:val="24"/>
        </w:rPr>
        <w:t>Смартком</w:t>
      </w:r>
      <w:proofErr w:type="spellEnd"/>
      <w:r w:rsidR="00F86EA3" w:rsidRPr="006E4C0A">
        <w:rPr>
          <w:rFonts w:ascii="Times New Roman" w:hAnsi="Times New Roman"/>
          <w:sz w:val="24"/>
          <w:szCs w:val="24"/>
        </w:rPr>
        <w:t>» не выполнены, результат закупки не достигнут.</w:t>
      </w:r>
    </w:p>
    <w:p w:rsidR="00F86EA3" w:rsidRPr="006E4C0A" w:rsidRDefault="00C538AC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E77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>Кроме того, 04.12.2024г.  ФОА УКГО «</w:t>
      </w:r>
      <w:proofErr w:type="spellStart"/>
      <w:r w:rsidR="00F86EA3" w:rsidRPr="006E4C0A">
        <w:rPr>
          <w:rFonts w:ascii="Times New Roman" w:hAnsi="Times New Roman"/>
          <w:sz w:val="24"/>
          <w:szCs w:val="24"/>
        </w:rPr>
        <w:t>УИиС</w:t>
      </w:r>
      <w:proofErr w:type="spellEnd"/>
      <w:r w:rsidR="00F86EA3" w:rsidRPr="006E4C0A">
        <w:rPr>
          <w:rFonts w:ascii="Times New Roman" w:hAnsi="Times New Roman"/>
          <w:sz w:val="24"/>
          <w:szCs w:val="24"/>
        </w:rPr>
        <w:t>» заключен 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>контракт с ОГАУ «</w:t>
      </w:r>
      <w:proofErr w:type="spellStart"/>
      <w:r w:rsidR="00F86EA3" w:rsidRPr="006E4C0A">
        <w:rPr>
          <w:rFonts w:ascii="Times New Roman" w:hAnsi="Times New Roman"/>
          <w:sz w:val="24"/>
          <w:szCs w:val="24"/>
        </w:rPr>
        <w:t>Госэкспертиза</w:t>
      </w:r>
      <w:proofErr w:type="spellEnd"/>
      <w:r w:rsidR="00F86EA3" w:rsidRPr="006E4C0A">
        <w:rPr>
          <w:rFonts w:ascii="Times New Roman" w:hAnsi="Times New Roman"/>
          <w:sz w:val="24"/>
          <w:szCs w:val="24"/>
        </w:rPr>
        <w:t xml:space="preserve"> Челябинской области» на оказание возмездных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>услуг по проведению государственной экспертизы проектной документации и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>инженерных изысканий на сумму 977 606,93 руб., по результатам исполнения которого,</w:t>
      </w:r>
      <w:r>
        <w:rPr>
          <w:rFonts w:ascii="Times New Roman" w:hAnsi="Times New Roman"/>
          <w:sz w:val="24"/>
          <w:szCs w:val="24"/>
        </w:rPr>
        <w:t xml:space="preserve"> </w:t>
      </w:r>
      <w:r w:rsidR="00F86EA3" w:rsidRPr="006E4C0A">
        <w:rPr>
          <w:rFonts w:ascii="Times New Roman" w:hAnsi="Times New Roman"/>
          <w:sz w:val="24"/>
          <w:szCs w:val="24"/>
        </w:rPr>
        <w:t xml:space="preserve">получено отрицательное заключение. </w:t>
      </w:r>
    </w:p>
    <w:p w:rsidR="00F86EA3" w:rsidRP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 </w:t>
      </w:r>
      <w:r w:rsidR="00BE773F">
        <w:rPr>
          <w:rFonts w:ascii="Times New Roman" w:hAnsi="Times New Roman"/>
          <w:sz w:val="24"/>
          <w:szCs w:val="24"/>
        </w:rPr>
        <w:t xml:space="preserve">    </w:t>
      </w:r>
      <w:r w:rsidRPr="006E4C0A">
        <w:rPr>
          <w:rFonts w:ascii="Times New Roman" w:hAnsi="Times New Roman"/>
          <w:sz w:val="24"/>
          <w:szCs w:val="24"/>
        </w:rPr>
        <w:t>ФОА УКГО «</w:t>
      </w:r>
      <w:proofErr w:type="spellStart"/>
      <w:r w:rsidRPr="006E4C0A">
        <w:rPr>
          <w:rFonts w:ascii="Times New Roman" w:hAnsi="Times New Roman"/>
          <w:sz w:val="24"/>
          <w:szCs w:val="24"/>
        </w:rPr>
        <w:t>УИиС</w:t>
      </w:r>
      <w:proofErr w:type="spellEnd"/>
      <w:r w:rsidRPr="006E4C0A">
        <w:rPr>
          <w:rFonts w:ascii="Times New Roman" w:hAnsi="Times New Roman"/>
          <w:sz w:val="24"/>
          <w:szCs w:val="24"/>
        </w:rPr>
        <w:t>» велась следующая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претензионная работа:</w:t>
      </w:r>
    </w:p>
    <w:p w:rsidR="00F86EA3" w:rsidRP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-требования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об уплате штрафа от 13.06.2024г. №43 на сумму 5000,0 руб., от 06.08.2024г.№57</w:t>
      </w:r>
      <w:r w:rsidR="00BE773F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 xml:space="preserve">на сумму 5000,0руб., (поступило в бюджет </w:t>
      </w:r>
      <w:proofErr w:type="spellStart"/>
      <w:r w:rsidRPr="006E4C0A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6E4C0A">
        <w:rPr>
          <w:rFonts w:ascii="Times New Roman" w:hAnsi="Times New Roman"/>
          <w:sz w:val="24"/>
          <w:szCs w:val="24"/>
        </w:rPr>
        <w:t xml:space="preserve"> городского округа 26.06.2024г.,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12.08.2024г. – 10 000,0 руб.);</w:t>
      </w:r>
    </w:p>
    <w:p w:rsidR="00F86EA3" w:rsidRP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>-требование об уплате пени от 16.10.2024г. № 97на сумму 62215,50 руб., на которое получен ответ от ООО «</w:t>
      </w:r>
      <w:proofErr w:type="spellStart"/>
      <w:r w:rsidRPr="006E4C0A">
        <w:rPr>
          <w:rFonts w:ascii="Times New Roman" w:hAnsi="Times New Roman"/>
          <w:sz w:val="24"/>
          <w:szCs w:val="24"/>
        </w:rPr>
        <w:t>Смартком</w:t>
      </w:r>
      <w:proofErr w:type="spellEnd"/>
      <w:r w:rsidRPr="006E4C0A">
        <w:rPr>
          <w:rFonts w:ascii="Times New Roman" w:hAnsi="Times New Roman"/>
          <w:sz w:val="24"/>
          <w:szCs w:val="24"/>
        </w:rPr>
        <w:t>» об удержании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начисленных сумм при оплате выполненных работ;</w:t>
      </w:r>
    </w:p>
    <w:p w:rsidR="00F86EA3" w:rsidRPr="00BE773F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>-требование о замене обеспечения исполнения контракта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="00BE773F">
        <w:rPr>
          <w:rFonts w:ascii="Times New Roman" w:hAnsi="Times New Roman"/>
          <w:sz w:val="24"/>
          <w:szCs w:val="24"/>
        </w:rPr>
        <w:t>от 15.01.2025г. №1</w:t>
      </w:r>
      <w:r w:rsidRPr="006E4C0A">
        <w:rPr>
          <w:rFonts w:ascii="Times New Roman" w:hAnsi="Times New Roman"/>
          <w:sz w:val="24"/>
          <w:szCs w:val="24"/>
        </w:rPr>
        <w:t xml:space="preserve"> в связи с истечением срока независимой гарантии по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о</w:t>
      </w:r>
      <w:r w:rsidR="00BE773F">
        <w:rPr>
          <w:rFonts w:ascii="Times New Roman" w:hAnsi="Times New Roman"/>
          <w:sz w:val="24"/>
          <w:szCs w:val="24"/>
        </w:rPr>
        <w:t>беспечению исполнения контракта</w:t>
      </w:r>
      <w:r w:rsidR="00BE773F" w:rsidRPr="00BE773F">
        <w:rPr>
          <w:rFonts w:ascii="Times New Roman" w:hAnsi="Times New Roman"/>
          <w:sz w:val="24"/>
          <w:szCs w:val="24"/>
        </w:rPr>
        <w:t>;</w:t>
      </w:r>
    </w:p>
    <w:p w:rsidR="00F86EA3" w:rsidRPr="004533AB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-претензия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от 24.03.2025г. № 46/25-02 об устранении недостатков, выданных по результатам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государственной экспертизы ОГАУ «</w:t>
      </w:r>
      <w:proofErr w:type="spellStart"/>
      <w:r w:rsidRPr="006E4C0A">
        <w:rPr>
          <w:rFonts w:ascii="Times New Roman" w:hAnsi="Times New Roman"/>
          <w:sz w:val="24"/>
          <w:szCs w:val="24"/>
        </w:rPr>
        <w:t>Госэкспертиза</w:t>
      </w:r>
      <w:proofErr w:type="spellEnd"/>
      <w:r w:rsidRPr="006E4C0A">
        <w:rPr>
          <w:rFonts w:ascii="Times New Roman" w:hAnsi="Times New Roman"/>
          <w:sz w:val="24"/>
          <w:szCs w:val="24"/>
        </w:rPr>
        <w:t xml:space="preserve"> Челябинской области»</w:t>
      </w:r>
      <w:r w:rsidR="00BE773F" w:rsidRPr="00BE773F">
        <w:rPr>
          <w:rFonts w:ascii="Times New Roman" w:hAnsi="Times New Roman"/>
          <w:sz w:val="24"/>
          <w:szCs w:val="24"/>
        </w:rPr>
        <w:t>,</w:t>
      </w:r>
      <w:r w:rsidRPr="006E4C0A">
        <w:rPr>
          <w:rFonts w:ascii="Times New Roman" w:hAnsi="Times New Roman"/>
          <w:sz w:val="24"/>
          <w:szCs w:val="24"/>
        </w:rPr>
        <w:t xml:space="preserve"> и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 xml:space="preserve">прохождении повторной экспертизы </w:t>
      </w:r>
      <w:r w:rsidR="004533AB">
        <w:rPr>
          <w:rFonts w:ascii="Times New Roman" w:hAnsi="Times New Roman"/>
          <w:sz w:val="24"/>
          <w:szCs w:val="24"/>
        </w:rPr>
        <w:t>за счет средств ООО «</w:t>
      </w:r>
      <w:proofErr w:type="spellStart"/>
      <w:r w:rsidR="004533AB">
        <w:rPr>
          <w:rFonts w:ascii="Times New Roman" w:hAnsi="Times New Roman"/>
          <w:sz w:val="24"/>
          <w:szCs w:val="24"/>
        </w:rPr>
        <w:t>Смартком</w:t>
      </w:r>
      <w:proofErr w:type="spellEnd"/>
      <w:r w:rsidR="004533AB">
        <w:rPr>
          <w:rFonts w:ascii="Times New Roman" w:hAnsi="Times New Roman"/>
          <w:sz w:val="24"/>
          <w:szCs w:val="24"/>
        </w:rPr>
        <w:t>»</w:t>
      </w:r>
      <w:r w:rsidR="004533AB" w:rsidRPr="004533AB">
        <w:rPr>
          <w:rFonts w:ascii="Times New Roman" w:hAnsi="Times New Roman"/>
          <w:sz w:val="24"/>
          <w:szCs w:val="24"/>
        </w:rPr>
        <w:t>;</w:t>
      </w:r>
    </w:p>
    <w:p w:rsidR="00F86EA3" w:rsidRP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>-требование от 17.04.2025г. № 17 в адрес АКБ «</w:t>
      </w:r>
      <w:proofErr w:type="spellStart"/>
      <w:r w:rsidRPr="006E4C0A">
        <w:rPr>
          <w:rFonts w:ascii="Times New Roman" w:hAnsi="Times New Roman"/>
          <w:sz w:val="24"/>
          <w:szCs w:val="24"/>
        </w:rPr>
        <w:t>АбсолютБанк</w:t>
      </w:r>
      <w:proofErr w:type="spellEnd"/>
      <w:r w:rsidRPr="006E4C0A">
        <w:rPr>
          <w:rFonts w:ascii="Times New Roman" w:hAnsi="Times New Roman"/>
          <w:sz w:val="24"/>
          <w:szCs w:val="24"/>
        </w:rPr>
        <w:t>» об осуществлении уплаты денежной суммы (пени, штрафы) по независимой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гарантии от 07.02.2025 № 10917551, выступающего гарантом независимой банковской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гарантией по обеспечению исполнения контракта в сумме 327 450,0</w:t>
      </w:r>
      <w:r w:rsidR="004533AB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руб.</w:t>
      </w:r>
      <w:r w:rsidR="004533AB" w:rsidRPr="004533AB">
        <w:rPr>
          <w:rFonts w:ascii="Times New Roman" w:hAnsi="Times New Roman"/>
          <w:sz w:val="24"/>
          <w:szCs w:val="24"/>
        </w:rPr>
        <w:t>;</w:t>
      </w:r>
      <w:r w:rsidRPr="006E4C0A">
        <w:rPr>
          <w:rFonts w:ascii="Times New Roman" w:hAnsi="Times New Roman"/>
          <w:sz w:val="24"/>
          <w:szCs w:val="24"/>
        </w:rPr>
        <w:t xml:space="preserve"> </w:t>
      </w:r>
    </w:p>
    <w:p w:rsidR="00F86EA3" w:rsidRP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        Расчет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суммы пеней, штрафов, включаем</w:t>
      </w:r>
      <w:r w:rsidR="004533AB">
        <w:rPr>
          <w:rFonts w:ascii="Times New Roman" w:hAnsi="Times New Roman"/>
          <w:sz w:val="24"/>
          <w:szCs w:val="24"/>
        </w:rPr>
        <w:t>ы</w:t>
      </w:r>
      <w:r w:rsidRPr="006E4C0A">
        <w:rPr>
          <w:rFonts w:ascii="Times New Roman" w:hAnsi="Times New Roman"/>
          <w:sz w:val="24"/>
          <w:szCs w:val="24"/>
        </w:rPr>
        <w:t>й в требование по независимой гарантии составил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в сумме 488 227,95 руб., по данному требованию 05.05.2025 г. поступило в бюджет</w:t>
      </w:r>
    </w:p>
    <w:p w:rsidR="00F86EA3" w:rsidRPr="006E4C0A" w:rsidRDefault="00F86EA3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4C0A">
        <w:rPr>
          <w:rFonts w:ascii="Times New Roman" w:hAnsi="Times New Roman"/>
          <w:sz w:val="24"/>
          <w:szCs w:val="24"/>
        </w:rPr>
        <w:t>Усть-Катавского</w:t>
      </w:r>
      <w:proofErr w:type="spellEnd"/>
      <w:r w:rsidRPr="006E4C0A">
        <w:rPr>
          <w:rFonts w:ascii="Times New Roman" w:hAnsi="Times New Roman"/>
          <w:sz w:val="24"/>
          <w:szCs w:val="24"/>
        </w:rPr>
        <w:t xml:space="preserve"> городского округа 327 450,0 руб. </w:t>
      </w:r>
    </w:p>
    <w:p w:rsidR="00F86EA3" w:rsidRPr="006E4C0A" w:rsidRDefault="00F86EA3" w:rsidP="004533A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          В соответствии с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ч</w:t>
      </w:r>
      <w:r w:rsidR="00C538AC">
        <w:rPr>
          <w:rFonts w:ascii="Times New Roman" w:hAnsi="Times New Roman"/>
          <w:sz w:val="24"/>
          <w:szCs w:val="24"/>
        </w:rPr>
        <w:t>астью 6 статьи 34 Закона № 44-ФЗ</w:t>
      </w:r>
      <w:r w:rsidRPr="006E4C0A">
        <w:rPr>
          <w:rFonts w:ascii="Times New Roman" w:hAnsi="Times New Roman"/>
          <w:sz w:val="24"/>
          <w:szCs w:val="24"/>
        </w:rPr>
        <w:t xml:space="preserve"> в случае просрочки исполнения поставщиком (подрядчиком,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исполнителем) обязательств (в том числе гарантийного обязательства)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предусмотренных контрактом, а также в иных случаях неисполнения или</w:t>
      </w:r>
    </w:p>
    <w:p w:rsidR="00F86EA3" w:rsidRPr="006E4C0A" w:rsidRDefault="00F86EA3" w:rsidP="004533A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lastRenderedPageBreak/>
        <w:t>ненадлежащего исполнения поставщиком (подрядчиком, исполнителем) обязательств,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предусмотренных контрактом, заказчик направляет поставщику (подрядчику,</w:t>
      </w:r>
    </w:p>
    <w:p w:rsidR="00F86EA3" w:rsidRPr="006E4C0A" w:rsidRDefault="00F86EA3" w:rsidP="004533A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>исполнителю) требование об уплате неустоек (штрафов, пеней).</w:t>
      </w:r>
    </w:p>
    <w:p w:rsidR="00F86EA3" w:rsidRDefault="00F86EA3" w:rsidP="004533A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E4C0A">
        <w:rPr>
          <w:rFonts w:ascii="Times New Roman" w:hAnsi="Times New Roman"/>
          <w:sz w:val="24"/>
          <w:szCs w:val="24"/>
        </w:rPr>
        <w:t xml:space="preserve">            В нарушение ч</w:t>
      </w:r>
      <w:r w:rsidR="00C538AC">
        <w:rPr>
          <w:rFonts w:ascii="Times New Roman" w:hAnsi="Times New Roman"/>
          <w:sz w:val="24"/>
          <w:szCs w:val="24"/>
        </w:rPr>
        <w:t xml:space="preserve">асти </w:t>
      </w:r>
      <w:r w:rsidRPr="006E4C0A">
        <w:rPr>
          <w:rFonts w:ascii="Times New Roman" w:hAnsi="Times New Roman"/>
          <w:sz w:val="24"/>
          <w:szCs w:val="24"/>
        </w:rPr>
        <w:t>6 статьи 34 Закона № 44-ФЗ требовани</w:t>
      </w:r>
      <w:r w:rsidR="002D5409">
        <w:rPr>
          <w:rFonts w:ascii="Times New Roman" w:hAnsi="Times New Roman"/>
          <w:sz w:val="24"/>
          <w:szCs w:val="24"/>
        </w:rPr>
        <w:t>е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об у</w:t>
      </w:r>
      <w:r w:rsidR="004533AB">
        <w:rPr>
          <w:rFonts w:ascii="Times New Roman" w:hAnsi="Times New Roman"/>
          <w:sz w:val="24"/>
          <w:szCs w:val="24"/>
        </w:rPr>
        <w:t>плате неустоек (штрафов, пеней)</w:t>
      </w:r>
      <w:r w:rsidRPr="006E4C0A">
        <w:rPr>
          <w:rFonts w:ascii="Times New Roman" w:hAnsi="Times New Roman"/>
          <w:sz w:val="24"/>
          <w:szCs w:val="24"/>
        </w:rPr>
        <w:t xml:space="preserve"> Заказчиком в адрес ООО «</w:t>
      </w:r>
      <w:proofErr w:type="spellStart"/>
      <w:r w:rsidRPr="006E4C0A">
        <w:rPr>
          <w:rFonts w:ascii="Times New Roman" w:hAnsi="Times New Roman"/>
          <w:sz w:val="24"/>
          <w:szCs w:val="24"/>
        </w:rPr>
        <w:t>Смартком</w:t>
      </w:r>
      <w:proofErr w:type="spellEnd"/>
      <w:r w:rsidRPr="006E4C0A">
        <w:rPr>
          <w:rFonts w:ascii="Times New Roman" w:hAnsi="Times New Roman"/>
          <w:sz w:val="24"/>
          <w:szCs w:val="24"/>
        </w:rPr>
        <w:t>» в период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с 16.10.2024г. по 17.04.2025г. и на разницу в сумме 160 777,95 руб. (488227,95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руб. -327450,0</w:t>
      </w:r>
      <w:r w:rsidR="00C538AC">
        <w:rPr>
          <w:rFonts w:ascii="Times New Roman" w:hAnsi="Times New Roman"/>
          <w:sz w:val="24"/>
          <w:szCs w:val="24"/>
        </w:rPr>
        <w:t xml:space="preserve"> </w:t>
      </w:r>
      <w:r w:rsidRPr="006E4C0A">
        <w:rPr>
          <w:rFonts w:ascii="Times New Roman" w:hAnsi="Times New Roman"/>
          <w:sz w:val="24"/>
          <w:szCs w:val="24"/>
        </w:rPr>
        <w:t>руб.) не направлялись.</w:t>
      </w:r>
    </w:p>
    <w:p w:rsidR="00C538AC" w:rsidRPr="006E4C0A" w:rsidRDefault="00C538AC" w:rsidP="006E4C0A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A1602" w:rsidRPr="009D6D1B" w:rsidRDefault="00A4292E" w:rsidP="009A1602">
      <w:pPr>
        <w:pStyle w:val="a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292E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="009749A7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proofErr w:type="gramStart"/>
      <w:r w:rsidR="000F5DD0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="00922A7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proofErr w:type="gramEnd"/>
      <w:r w:rsidR="00922A70" w:rsidRPr="009275F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Соблюдение</w:t>
      </w:r>
      <w:r w:rsidR="00BF2342" w:rsidRPr="009275F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условий контракта при его исполнении</w:t>
      </w:r>
      <w:r w:rsidR="00167CBE" w:rsidRPr="009275F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167CBE" w:rsidRPr="009275F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67CBE" w:rsidRPr="009275F3">
        <w:rPr>
          <w:rFonts w:ascii="Times New Roman" w:hAnsi="Times New Roman"/>
          <w:i/>
          <w:sz w:val="24"/>
          <w:szCs w:val="24"/>
        </w:rPr>
        <w:t xml:space="preserve">в том числе в части соответствия поставленного товара, выполненной работы (ее результата) или оказанной   услуги   условиям </w:t>
      </w:r>
      <w:r w:rsidR="00167CBE" w:rsidRPr="009A1602">
        <w:rPr>
          <w:rFonts w:ascii="Times New Roman" w:hAnsi="Times New Roman"/>
          <w:i/>
          <w:sz w:val="24"/>
          <w:szCs w:val="24"/>
        </w:rPr>
        <w:t>контракта</w:t>
      </w:r>
      <w:r w:rsidR="00BF2342" w:rsidRPr="009A160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9A1602" w:rsidRPr="009A16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</w:t>
      </w:r>
      <w:r w:rsidR="009A1602" w:rsidRPr="009A1602">
        <w:rPr>
          <w:rFonts w:ascii="Times New Roman" w:hAnsi="Times New Roman"/>
          <w:i/>
          <w:sz w:val="24"/>
          <w:szCs w:val="24"/>
          <w:lang w:eastAsia="ru-RU"/>
        </w:rPr>
        <w:t>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BF2342" w:rsidRDefault="00BF2342" w:rsidP="001B3E77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717" w:rsidRPr="0003302C" w:rsidRDefault="0090228F" w:rsidP="005B4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BD5">
        <w:rPr>
          <w:rFonts w:ascii="Times New Roman" w:hAnsi="Times New Roman" w:cs="Times New Roman"/>
          <w:sz w:val="24"/>
          <w:szCs w:val="24"/>
        </w:rPr>
        <w:t xml:space="preserve">        </w:t>
      </w:r>
      <w:r w:rsidR="009A1602">
        <w:rPr>
          <w:rFonts w:ascii="Times New Roman" w:hAnsi="Times New Roman" w:cs="Times New Roman"/>
          <w:sz w:val="24"/>
          <w:szCs w:val="24"/>
        </w:rPr>
        <w:t xml:space="preserve">   1. </w:t>
      </w:r>
      <w:r w:rsidR="005B4717" w:rsidRPr="005B4717">
        <w:rPr>
          <w:rFonts w:ascii="Times New Roman" w:hAnsi="Times New Roman" w:cs="Times New Roman"/>
          <w:sz w:val="24"/>
          <w:szCs w:val="24"/>
        </w:rPr>
        <w:t>30.05.2025г.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проведен осмотр выполненных объемов работ (результатов) на соответствие условиям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 xml:space="preserve">муниципальных контрактов (договоров). Результаты осмотра приведены в </w:t>
      </w:r>
      <w:r w:rsidR="005B4717" w:rsidRPr="0003302C">
        <w:rPr>
          <w:rFonts w:ascii="Times New Roman" w:hAnsi="Times New Roman" w:cs="Times New Roman"/>
          <w:sz w:val="24"/>
          <w:szCs w:val="24"/>
        </w:rPr>
        <w:t>Приложении</w:t>
      </w:r>
      <w:r w:rsidR="003F7FC9" w:rsidRPr="0003302C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03302C">
        <w:rPr>
          <w:rFonts w:ascii="Times New Roman" w:hAnsi="Times New Roman" w:cs="Times New Roman"/>
          <w:sz w:val="24"/>
          <w:szCs w:val="24"/>
        </w:rPr>
        <w:t xml:space="preserve">№ </w:t>
      </w:r>
      <w:r w:rsidR="003F7FC9" w:rsidRPr="0003302C">
        <w:rPr>
          <w:rFonts w:ascii="Times New Roman" w:hAnsi="Times New Roman" w:cs="Times New Roman"/>
          <w:sz w:val="24"/>
          <w:szCs w:val="24"/>
        </w:rPr>
        <w:t>2</w:t>
      </w:r>
      <w:r w:rsidR="005B4717" w:rsidRPr="0003302C">
        <w:rPr>
          <w:rFonts w:ascii="Times New Roman" w:hAnsi="Times New Roman" w:cs="Times New Roman"/>
          <w:sz w:val="24"/>
          <w:szCs w:val="24"/>
        </w:rPr>
        <w:t xml:space="preserve"> к акту от </w:t>
      </w:r>
      <w:r w:rsidR="00A33DBC" w:rsidRPr="004E135B">
        <w:rPr>
          <w:rFonts w:ascii="Times New Roman" w:hAnsi="Times New Roman" w:cs="Times New Roman"/>
          <w:sz w:val="24"/>
          <w:szCs w:val="24"/>
        </w:rPr>
        <w:t>24.</w:t>
      </w:r>
      <w:r w:rsidR="005B4717" w:rsidRPr="0003302C">
        <w:rPr>
          <w:rFonts w:ascii="Times New Roman" w:hAnsi="Times New Roman" w:cs="Times New Roman"/>
          <w:sz w:val="24"/>
          <w:szCs w:val="24"/>
        </w:rPr>
        <w:t>06.2025г.</w:t>
      </w:r>
    </w:p>
    <w:p w:rsidR="000245AC" w:rsidRDefault="005B4717" w:rsidP="005B4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17">
        <w:rPr>
          <w:rFonts w:ascii="Times New Roman" w:hAnsi="Times New Roman" w:cs="Times New Roman"/>
          <w:sz w:val="24"/>
          <w:szCs w:val="24"/>
        </w:rPr>
        <w:t xml:space="preserve">          При осмотре культурно-досуговой площадки возле домов №№31,37 и 39 по ул.</w:t>
      </w:r>
      <w:r w:rsidR="004E135B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Ленина (муниципальный контракт №40 от 10.04.2024г. «Создание культурно-досуговой площадки возле домов №№31,37 и39 по ул. Ленина»), установлены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43500C" w:rsidRPr="005B4717">
        <w:rPr>
          <w:rFonts w:ascii="Times New Roman" w:hAnsi="Times New Roman" w:cs="Times New Roman"/>
          <w:sz w:val="24"/>
          <w:szCs w:val="24"/>
        </w:rPr>
        <w:t>повреждения бесшовного</w:t>
      </w:r>
      <w:r w:rsidR="0043500C">
        <w:rPr>
          <w:rFonts w:ascii="Times New Roman" w:hAnsi="Times New Roman" w:cs="Times New Roman"/>
          <w:sz w:val="24"/>
          <w:szCs w:val="24"/>
        </w:rPr>
        <w:t xml:space="preserve"> полотна (покрытие из резиновой крошки)</w:t>
      </w:r>
      <w:r w:rsidRPr="005B4717">
        <w:rPr>
          <w:rFonts w:ascii="Times New Roman" w:hAnsi="Times New Roman" w:cs="Times New Roman"/>
          <w:sz w:val="24"/>
          <w:szCs w:val="24"/>
        </w:rPr>
        <w:t>, расположенные под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717">
        <w:rPr>
          <w:rFonts w:ascii="Times New Roman" w:hAnsi="Times New Roman" w:cs="Times New Roman"/>
          <w:sz w:val="24"/>
          <w:szCs w:val="24"/>
        </w:rPr>
        <w:t>качелями  на</w:t>
      </w:r>
      <w:proofErr w:type="gramEnd"/>
      <w:r w:rsidRPr="005B4717">
        <w:rPr>
          <w:rFonts w:ascii="Times New Roman" w:hAnsi="Times New Roman" w:cs="Times New Roman"/>
          <w:sz w:val="24"/>
          <w:szCs w:val="24"/>
        </w:rPr>
        <w:t xml:space="preserve"> брусе,  детский игровой комплекс имеет</w:t>
      </w:r>
      <w:r w:rsidR="000245AC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повреждения  в виде отслоения фанеры, карусель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с рулем имеет деформированное основание (фанера с антискользящим покрытием).</w:t>
      </w:r>
    </w:p>
    <w:p w:rsidR="005B4717" w:rsidRPr="005B4717" w:rsidRDefault="000245AC" w:rsidP="005B4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4717" w:rsidRPr="005B4717">
        <w:rPr>
          <w:rFonts w:ascii="Times New Roman" w:hAnsi="Times New Roman" w:cs="Times New Roman"/>
          <w:sz w:val="24"/>
          <w:szCs w:val="24"/>
        </w:rPr>
        <w:t>Акт о приемке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выполненных работ № 2 от 07.10.2024г. (испр. № 1 от 30.10.2024г.), экспертиза поставленного товара,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выполненных работ проведена 30.10.2024 г. ведущим специалистом ФОА УКГО «</w:t>
      </w:r>
      <w:proofErr w:type="spellStart"/>
      <w:r w:rsidR="005B4717" w:rsidRPr="005B4717">
        <w:rPr>
          <w:rFonts w:ascii="Times New Roman" w:hAnsi="Times New Roman" w:cs="Times New Roman"/>
          <w:sz w:val="24"/>
          <w:szCs w:val="24"/>
        </w:rPr>
        <w:t>УИиС</w:t>
      </w:r>
      <w:proofErr w:type="spellEnd"/>
      <w:r w:rsidR="005B4717" w:rsidRPr="005B4717">
        <w:rPr>
          <w:rFonts w:ascii="Times New Roman" w:hAnsi="Times New Roman" w:cs="Times New Roman"/>
          <w:sz w:val="24"/>
          <w:szCs w:val="24"/>
        </w:rPr>
        <w:t>»</w:t>
      </w:r>
      <w:r w:rsidR="003F7FC9" w:rsidRPr="003F7FC9">
        <w:rPr>
          <w:rFonts w:ascii="Times New Roman" w:hAnsi="Times New Roman" w:cs="Times New Roman"/>
          <w:sz w:val="24"/>
          <w:szCs w:val="24"/>
        </w:rPr>
        <w:t>,</w:t>
      </w:r>
      <w:r w:rsidR="003F7FC9">
        <w:rPr>
          <w:rFonts w:ascii="Times New Roman" w:hAnsi="Times New Roman" w:cs="Times New Roman"/>
          <w:sz w:val="24"/>
          <w:szCs w:val="24"/>
        </w:rPr>
        <w:t xml:space="preserve"> по результатам которой фактов</w:t>
      </w:r>
      <w:r w:rsidR="005B4717" w:rsidRPr="005B4717">
        <w:rPr>
          <w:rFonts w:ascii="Times New Roman" w:hAnsi="Times New Roman" w:cs="Times New Roman"/>
          <w:sz w:val="24"/>
          <w:szCs w:val="24"/>
        </w:rPr>
        <w:t xml:space="preserve"> ненадлежащего исполнения контракта подрядчиком,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 xml:space="preserve">не выявлено.       ФОА </w:t>
      </w:r>
      <w:proofErr w:type="gramStart"/>
      <w:r w:rsidR="005B4717" w:rsidRPr="005B4717">
        <w:rPr>
          <w:rFonts w:ascii="Times New Roman" w:hAnsi="Times New Roman" w:cs="Times New Roman"/>
          <w:sz w:val="24"/>
          <w:szCs w:val="24"/>
        </w:rPr>
        <w:t xml:space="preserve">УКГО  </w:t>
      </w:r>
      <w:r w:rsidR="003F7FC9" w:rsidRPr="003F7FC9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End"/>
      <w:r w:rsidR="005B4717" w:rsidRPr="005B4717">
        <w:rPr>
          <w:rFonts w:ascii="Times New Roman" w:hAnsi="Times New Roman" w:cs="Times New Roman"/>
          <w:sz w:val="24"/>
          <w:szCs w:val="24"/>
        </w:rPr>
        <w:t>УИиС</w:t>
      </w:r>
      <w:proofErr w:type="spellEnd"/>
      <w:r w:rsidR="003F7FC9" w:rsidRPr="003F7FC9">
        <w:rPr>
          <w:rFonts w:ascii="Times New Roman" w:hAnsi="Times New Roman" w:cs="Times New Roman"/>
          <w:sz w:val="24"/>
          <w:szCs w:val="24"/>
        </w:rPr>
        <w:t>”</w:t>
      </w:r>
      <w:r w:rsidR="005B4717" w:rsidRPr="005B4717">
        <w:rPr>
          <w:rFonts w:ascii="Times New Roman" w:hAnsi="Times New Roman" w:cs="Times New Roman"/>
          <w:sz w:val="24"/>
          <w:szCs w:val="24"/>
        </w:rPr>
        <w:t xml:space="preserve"> ведется работа по предъявлению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требований об исполнении гарантийных обязательств (Требование об исполнении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гарантийных обязательств от 02.06.2025г. №28, протокол комиссии по обследованию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«Культурно-досуговой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="005B4717" w:rsidRPr="005B4717">
        <w:rPr>
          <w:rFonts w:ascii="Times New Roman" w:hAnsi="Times New Roman" w:cs="Times New Roman"/>
          <w:sz w:val="24"/>
          <w:szCs w:val="24"/>
        </w:rPr>
        <w:t>площадки возле домов №31,37,39 по ул. Ленина»).</w:t>
      </w:r>
    </w:p>
    <w:p w:rsidR="005B4717" w:rsidRPr="005B4717" w:rsidRDefault="005B4717" w:rsidP="005B4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17">
        <w:rPr>
          <w:rFonts w:ascii="Times New Roman" w:hAnsi="Times New Roman" w:cs="Times New Roman"/>
          <w:sz w:val="24"/>
          <w:szCs w:val="24"/>
        </w:rPr>
        <w:t xml:space="preserve">     Велась претензионная работа по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муниципальному контракту № 19 от 11.03.2024г. «Устройство трех остановочных павильонов по ул. Ломоносова,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МКР 4». 28.04.2025г. в адрес подрядчика направлена досудебная претензия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(Требование о выполнении гарантийных обязательств. Акт о приемке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выполненных работ № 2.2024 от 17.05.2024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(Исправление№ 3 от 03.06.2024г.), экспертиза поставленных товаров,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выполненных работ проведена   04.06.2024г. заместителем ФОА УКГО «</w:t>
      </w:r>
      <w:proofErr w:type="spellStart"/>
      <w:r w:rsidRPr="005B4717">
        <w:rPr>
          <w:rFonts w:ascii="Times New Roman" w:hAnsi="Times New Roman" w:cs="Times New Roman"/>
          <w:sz w:val="24"/>
          <w:szCs w:val="24"/>
        </w:rPr>
        <w:t>УИиС</w:t>
      </w:r>
      <w:proofErr w:type="spellEnd"/>
      <w:r w:rsidRPr="005B4717">
        <w:rPr>
          <w:rFonts w:ascii="Times New Roman" w:hAnsi="Times New Roman" w:cs="Times New Roman"/>
          <w:sz w:val="24"/>
          <w:szCs w:val="24"/>
        </w:rPr>
        <w:t>»</w:t>
      </w:r>
      <w:r w:rsidR="003F7FC9">
        <w:rPr>
          <w:rFonts w:ascii="Times New Roman" w:hAnsi="Times New Roman" w:cs="Times New Roman"/>
          <w:sz w:val="24"/>
          <w:szCs w:val="24"/>
        </w:rPr>
        <w:t>, по результатам которой фактов</w:t>
      </w:r>
      <w:r w:rsidRPr="005B4717">
        <w:rPr>
          <w:rFonts w:ascii="Times New Roman" w:hAnsi="Times New Roman" w:cs="Times New Roman"/>
          <w:sz w:val="24"/>
          <w:szCs w:val="24"/>
        </w:rPr>
        <w:t xml:space="preserve"> ненадлежащего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исполнения контракта подрядчиком, не выявлено.</w:t>
      </w:r>
    </w:p>
    <w:p w:rsidR="005B4717" w:rsidRDefault="005B4717" w:rsidP="005B4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17">
        <w:rPr>
          <w:rFonts w:ascii="Times New Roman" w:hAnsi="Times New Roman" w:cs="Times New Roman"/>
          <w:sz w:val="24"/>
          <w:szCs w:val="24"/>
        </w:rPr>
        <w:t xml:space="preserve">  </w:t>
      </w:r>
      <w:r w:rsidR="003F7FC9">
        <w:rPr>
          <w:rFonts w:ascii="Times New Roman" w:hAnsi="Times New Roman" w:cs="Times New Roman"/>
          <w:sz w:val="24"/>
          <w:szCs w:val="24"/>
        </w:rPr>
        <w:t xml:space="preserve">     </w:t>
      </w:r>
      <w:r w:rsidRPr="005B4717">
        <w:rPr>
          <w:rFonts w:ascii="Times New Roman" w:hAnsi="Times New Roman" w:cs="Times New Roman"/>
          <w:sz w:val="24"/>
          <w:szCs w:val="24"/>
        </w:rPr>
        <w:t xml:space="preserve">30.05.2025г. при </w:t>
      </w:r>
      <w:r w:rsidR="003F7FC9">
        <w:rPr>
          <w:rFonts w:ascii="Times New Roman" w:hAnsi="Times New Roman" w:cs="Times New Roman"/>
          <w:sz w:val="24"/>
          <w:szCs w:val="24"/>
        </w:rPr>
        <w:t>осмотре остановочных павильонов</w:t>
      </w:r>
      <w:r w:rsidRPr="005B4717">
        <w:rPr>
          <w:rFonts w:ascii="Times New Roman" w:hAnsi="Times New Roman" w:cs="Times New Roman"/>
          <w:sz w:val="24"/>
          <w:szCs w:val="24"/>
        </w:rPr>
        <w:t xml:space="preserve"> недостатки (наличие</w:t>
      </w:r>
      <w:r w:rsidR="003F7FC9">
        <w:rPr>
          <w:rFonts w:ascii="Times New Roman" w:hAnsi="Times New Roman" w:cs="Times New Roman"/>
          <w:sz w:val="24"/>
          <w:szCs w:val="24"/>
        </w:rPr>
        <w:t xml:space="preserve"> </w:t>
      </w:r>
      <w:r w:rsidRPr="005B4717">
        <w:rPr>
          <w:rFonts w:ascii="Times New Roman" w:hAnsi="Times New Roman" w:cs="Times New Roman"/>
          <w:sz w:val="24"/>
          <w:szCs w:val="24"/>
        </w:rPr>
        <w:t>ржавчины на металлических поверхностях), видимые повреждения отсутствовали.</w:t>
      </w:r>
    </w:p>
    <w:p w:rsidR="005B4717" w:rsidRDefault="005B4717" w:rsidP="0058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2" w:rsidRPr="00200C37" w:rsidRDefault="009D6D1B" w:rsidP="00200C3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9A5AB3">
        <w:rPr>
          <w:rFonts w:ascii="Times New Roman" w:hAnsi="Times New Roman"/>
          <w:sz w:val="24"/>
          <w:szCs w:val="24"/>
        </w:rPr>
        <w:t xml:space="preserve"> </w:t>
      </w:r>
      <w:r w:rsidR="009A1602">
        <w:rPr>
          <w:rFonts w:ascii="Times New Roman" w:hAnsi="Times New Roman"/>
          <w:sz w:val="24"/>
          <w:szCs w:val="24"/>
        </w:rPr>
        <w:t>2.</w:t>
      </w:r>
      <w:r w:rsidR="00DD0C7A" w:rsidRPr="00200C37">
        <w:rPr>
          <w:rFonts w:ascii="Times New Roman" w:hAnsi="Times New Roman"/>
          <w:sz w:val="24"/>
          <w:szCs w:val="24"/>
        </w:rPr>
        <w:t xml:space="preserve">Заказчиком </w:t>
      </w:r>
      <w:r w:rsidR="008F317F">
        <w:rPr>
          <w:rFonts w:ascii="Times New Roman" w:hAnsi="Times New Roman"/>
          <w:sz w:val="24"/>
          <w:szCs w:val="24"/>
        </w:rPr>
        <w:t>на основании</w:t>
      </w:r>
      <w:r w:rsidR="00DD0C7A" w:rsidRPr="00200C37">
        <w:rPr>
          <w:rFonts w:ascii="Times New Roman" w:hAnsi="Times New Roman"/>
          <w:sz w:val="24"/>
          <w:szCs w:val="24"/>
        </w:rPr>
        <w:t xml:space="preserve"> договора от 29.03.2024г. </w:t>
      </w:r>
      <w:proofErr w:type="gramStart"/>
      <w:r w:rsidR="00DD0C7A" w:rsidRPr="00200C37">
        <w:rPr>
          <w:rFonts w:ascii="Times New Roman" w:hAnsi="Times New Roman"/>
          <w:sz w:val="24"/>
          <w:szCs w:val="24"/>
        </w:rPr>
        <w:t>№</w:t>
      </w:r>
      <w:r w:rsidR="00DD0C7A" w:rsidRPr="00200C37">
        <w:rPr>
          <w:rFonts w:ascii="Times New Roman" w:hAnsi="Times New Roman"/>
          <w:b/>
          <w:sz w:val="24"/>
          <w:szCs w:val="24"/>
        </w:rPr>
        <w:t xml:space="preserve"> </w:t>
      </w:r>
      <w:r w:rsidR="00520722" w:rsidRPr="00200C37">
        <w:rPr>
          <w:rFonts w:ascii="Times New Roman" w:hAnsi="Times New Roman"/>
          <w:b/>
          <w:sz w:val="24"/>
          <w:szCs w:val="24"/>
        </w:rPr>
        <w:t xml:space="preserve"> </w:t>
      </w:r>
      <w:r w:rsidR="00520722" w:rsidRPr="00200C37">
        <w:rPr>
          <w:rFonts w:ascii="Times New Roman" w:hAnsi="Times New Roman"/>
          <w:sz w:val="24"/>
          <w:szCs w:val="24"/>
        </w:rPr>
        <w:t>К</w:t>
      </w:r>
      <w:proofErr w:type="gramEnd"/>
      <w:r w:rsidR="00520722" w:rsidRPr="00200C37">
        <w:rPr>
          <w:rFonts w:ascii="Times New Roman" w:hAnsi="Times New Roman"/>
          <w:sz w:val="24"/>
          <w:szCs w:val="24"/>
        </w:rPr>
        <w:t xml:space="preserve">045634/24 </w:t>
      </w:r>
      <w:r w:rsidR="00DD0C7A" w:rsidRPr="00200C37">
        <w:rPr>
          <w:rFonts w:ascii="Times New Roman" w:hAnsi="Times New Roman"/>
          <w:sz w:val="24"/>
          <w:szCs w:val="24"/>
        </w:rPr>
        <w:t xml:space="preserve">с </w:t>
      </w:r>
      <w:r w:rsidR="00520722" w:rsidRPr="00200C37">
        <w:rPr>
          <w:rFonts w:ascii="Times New Roman" w:hAnsi="Times New Roman"/>
          <w:sz w:val="24"/>
          <w:szCs w:val="24"/>
        </w:rPr>
        <w:t xml:space="preserve"> АО ПФ </w:t>
      </w:r>
      <w:r w:rsidR="00DD0C7A" w:rsidRPr="00200C37">
        <w:rPr>
          <w:rFonts w:ascii="Times New Roman" w:hAnsi="Times New Roman"/>
          <w:sz w:val="24"/>
          <w:szCs w:val="24"/>
        </w:rPr>
        <w:t>“</w:t>
      </w:r>
      <w:r w:rsidR="00520722" w:rsidRPr="00200C37">
        <w:rPr>
          <w:rFonts w:ascii="Times New Roman" w:hAnsi="Times New Roman"/>
          <w:sz w:val="24"/>
          <w:szCs w:val="24"/>
        </w:rPr>
        <w:t>СКБ Контур</w:t>
      </w:r>
      <w:r w:rsidR="00DD0C7A" w:rsidRPr="00200C37">
        <w:rPr>
          <w:rFonts w:ascii="Times New Roman" w:hAnsi="Times New Roman"/>
          <w:sz w:val="24"/>
          <w:szCs w:val="24"/>
        </w:rPr>
        <w:t xml:space="preserve">” </w:t>
      </w:r>
      <w:r w:rsidR="00520722" w:rsidRPr="00200C37">
        <w:rPr>
          <w:rFonts w:ascii="Times New Roman" w:hAnsi="Times New Roman"/>
          <w:sz w:val="24"/>
          <w:szCs w:val="24"/>
        </w:rPr>
        <w:t xml:space="preserve"> на сумму 17500</w:t>
      </w:r>
      <w:r w:rsidR="00802DC2" w:rsidRPr="00802DC2">
        <w:rPr>
          <w:rFonts w:ascii="Times New Roman" w:hAnsi="Times New Roman"/>
          <w:sz w:val="24"/>
          <w:szCs w:val="24"/>
        </w:rPr>
        <w:t>,</w:t>
      </w:r>
      <w:r w:rsidR="00802DC2">
        <w:rPr>
          <w:rFonts w:ascii="Times New Roman" w:hAnsi="Times New Roman"/>
          <w:sz w:val="24"/>
          <w:szCs w:val="24"/>
        </w:rPr>
        <w:t>0</w:t>
      </w:r>
      <w:r w:rsidR="00520722" w:rsidRPr="00200C37">
        <w:rPr>
          <w:rFonts w:ascii="Times New Roman" w:hAnsi="Times New Roman"/>
          <w:sz w:val="24"/>
          <w:szCs w:val="24"/>
        </w:rPr>
        <w:t xml:space="preserve"> руб</w:t>
      </w:r>
      <w:r w:rsidR="008F317F">
        <w:rPr>
          <w:rFonts w:ascii="Times New Roman" w:hAnsi="Times New Roman"/>
          <w:sz w:val="24"/>
          <w:szCs w:val="24"/>
        </w:rPr>
        <w:t>.</w:t>
      </w:r>
      <w:r w:rsidR="00520722" w:rsidRPr="00200C37">
        <w:rPr>
          <w:rFonts w:ascii="Times New Roman" w:hAnsi="Times New Roman"/>
          <w:sz w:val="24"/>
          <w:szCs w:val="24"/>
        </w:rPr>
        <w:t xml:space="preserve"> </w:t>
      </w:r>
      <w:r w:rsidR="00DD0C7A" w:rsidRPr="00200C37">
        <w:rPr>
          <w:rFonts w:ascii="Times New Roman" w:hAnsi="Times New Roman"/>
          <w:sz w:val="24"/>
          <w:szCs w:val="24"/>
        </w:rPr>
        <w:t xml:space="preserve">приобретено </w:t>
      </w:r>
      <w:r w:rsidR="00520722" w:rsidRPr="00200C37">
        <w:rPr>
          <w:rFonts w:ascii="Times New Roman" w:hAnsi="Times New Roman"/>
          <w:sz w:val="24"/>
          <w:szCs w:val="24"/>
        </w:rPr>
        <w:t>право использования программы для ЭВМ "</w:t>
      </w:r>
      <w:proofErr w:type="spellStart"/>
      <w:r w:rsidR="00520722" w:rsidRPr="00200C37">
        <w:rPr>
          <w:rFonts w:ascii="Times New Roman" w:hAnsi="Times New Roman"/>
          <w:sz w:val="24"/>
          <w:szCs w:val="24"/>
        </w:rPr>
        <w:t>Контур.Диадок</w:t>
      </w:r>
      <w:proofErr w:type="spellEnd"/>
      <w:r w:rsidR="00520722" w:rsidRPr="00200C37">
        <w:rPr>
          <w:rFonts w:ascii="Times New Roman" w:hAnsi="Times New Roman"/>
          <w:sz w:val="24"/>
          <w:szCs w:val="24"/>
        </w:rPr>
        <w:t>", модуль</w:t>
      </w:r>
      <w:r w:rsidR="0035459E" w:rsidRPr="00200C37">
        <w:rPr>
          <w:rFonts w:ascii="Times New Roman" w:hAnsi="Times New Roman"/>
          <w:sz w:val="24"/>
          <w:szCs w:val="24"/>
        </w:rPr>
        <w:t xml:space="preserve"> </w:t>
      </w:r>
      <w:r w:rsidR="00520722" w:rsidRPr="00200C37">
        <w:rPr>
          <w:rFonts w:ascii="Times New Roman" w:hAnsi="Times New Roman"/>
          <w:sz w:val="24"/>
          <w:szCs w:val="24"/>
        </w:rPr>
        <w:t>"Интеграция.</w:t>
      </w:r>
      <w:r w:rsidR="0035459E" w:rsidRPr="00200C37">
        <w:rPr>
          <w:rFonts w:ascii="Times New Roman" w:hAnsi="Times New Roman"/>
          <w:sz w:val="24"/>
          <w:szCs w:val="24"/>
        </w:rPr>
        <w:t xml:space="preserve"> </w:t>
      </w:r>
      <w:r w:rsidR="00520722" w:rsidRPr="00200C37">
        <w:rPr>
          <w:rFonts w:ascii="Times New Roman" w:hAnsi="Times New Roman"/>
          <w:sz w:val="24"/>
          <w:szCs w:val="24"/>
        </w:rPr>
        <w:t>Универсальный" для одной организации на 1 год</w:t>
      </w:r>
      <w:r w:rsidR="00DD0C7A" w:rsidRPr="00200C37">
        <w:rPr>
          <w:rFonts w:ascii="Times New Roman" w:hAnsi="Times New Roman"/>
          <w:sz w:val="24"/>
          <w:szCs w:val="24"/>
        </w:rPr>
        <w:t xml:space="preserve">. </w:t>
      </w:r>
      <w:r w:rsidR="00520722" w:rsidRPr="00200C37">
        <w:rPr>
          <w:rFonts w:ascii="Times New Roman" w:hAnsi="Times New Roman"/>
          <w:sz w:val="24"/>
          <w:szCs w:val="24"/>
        </w:rPr>
        <w:t xml:space="preserve"> </w:t>
      </w:r>
      <w:r w:rsidR="00DD0C7A" w:rsidRPr="00200C37">
        <w:rPr>
          <w:rFonts w:ascii="Times New Roman" w:hAnsi="Times New Roman"/>
          <w:sz w:val="24"/>
          <w:szCs w:val="24"/>
        </w:rPr>
        <w:t>О</w:t>
      </w:r>
      <w:r w:rsidR="00520722" w:rsidRPr="00200C37">
        <w:rPr>
          <w:rFonts w:ascii="Times New Roman" w:hAnsi="Times New Roman"/>
          <w:sz w:val="24"/>
          <w:szCs w:val="24"/>
        </w:rPr>
        <w:t>пла</w:t>
      </w:r>
      <w:r w:rsidR="00DD0C7A" w:rsidRPr="00200C37">
        <w:rPr>
          <w:rFonts w:ascii="Times New Roman" w:hAnsi="Times New Roman"/>
          <w:sz w:val="24"/>
          <w:szCs w:val="24"/>
        </w:rPr>
        <w:t xml:space="preserve">та </w:t>
      </w:r>
      <w:r w:rsidR="001D00CD" w:rsidRPr="00200C37">
        <w:rPr>
          <w:rFonts w:ascii="Times New Roman" w:hAnsi="Times New Roman"/>
          <w:sz w:val="24"/>
          <w:szCs w:val="24"/>
        </w:rPr>
        <w:t xml:space="preserve">по договору </w:t>
      </w:r>
      <w:r w:rsidR="00DD0C7A" w:rsidRPr="00200C37">
        <w:rPr>
          <w:rFonts w:ascii="Times New Roman" w:hAnsi="Times New Roman"/>
          <w:sz w:val="24"/>
          <w:szCs w:val="24"/>
        </w:rPr>
        <w:t xml:space="preserve">произведена </w:t>
      </w:r>
      <w:r w:rsidR="00520722" w:rsidRPr="00200C37">
        <w:rPr>
          <w:rFonts w:ascii="Times New Roman" w:hAnsi="Times New Roman"/>
          <w:sz w:val="24"/>
          <w:szCs w:val="24"/>
        </w:rPr>
        <w:t>04.04.2024г</w:t>
      </w:r>
      <w:r w:rsidR="001C6D87" w:rsidRPr="00200C37">
        <w:rPr>
          <w:rFonts w:ascii="Times New Roman" w:hAnsi="Times New Roman"/>
          <w:sz w:val="24"/>
          <w:szCs w:val="24"/>
        </w:rPr>
        <w:t>.</w:t>
      </w:r>
      <w:r w:rsidR="00520722" w:rsidRPr="00200C37">
        <w:rPr>
          <w:rFonts w:ascii="Times New Roman" w:hAnsi="Times New Roman"/>
          <w:sz w:val="24"/>
          <w:szCs w:val="24"/>
        </w:rPr>
        <w:t>,</w:t>
      </w:r>
      <w:r w:rsidR="001C6D87" w:rsidRPr="00200C37">
        <w:rPr>
          <w:rFonts w:ascii="Times New Roman" w:hAnsi="Times New Roman"/>
          <w:sz w:val="24"/>
          <w:szCs w:val="24"/>
        </w:rPr>
        <w:t xml:space="preserve"> </w:t>
      </w:r>
      <w:r w:rsidR="00520722" w:rsidRPr="00200C37">
        <w:rPr>
          <w:rFonts w:ascii="Times New Roman" w:hAnsi="Times New Roman"/>
          <w:sz w:val="24"/>
          <w:szCs w:val="24"/>
        </w:rPr>
        <w:t>согл</w:t>
      </w:r>
      <w:r w:rsidR="001C6D87" w:rsidRPr="00200C37">
        <w:rPr>
          <w:rFonts w:ascii="Times New Roman" w:hAnsi="Times New Roman"/>
          <w:sz w:val="24"/>
          <w:szCs w:val="24"/>
        </w:rPr>
        <w:t xml:space="preserve">ашение о расторжении договора </w:t>
      </w:r>
      <w:r w:rsidR="00520722" w:rsidRPr="00200C37">
        <w:rPr>
          <w:rFonts w:ascii="Times New Roman" w:hAnsi="Times New Roman"/>
          <w:sz w:val="24"/>
          <w:szCs w:val="24"/>
        </w:rPr>
        <w:t>от 02.12.2024</w:t>
      </w:r>
      <w:r w:rsidR="001C6D87" w:rsidRPr="00200C37">
        <w:rPr>
          <w:rFonts w:ascii="Times New Roman" w:hAnsi="Times New Roman"/>
          <w:sz w:val="24"/>
          <w:szCs w:val="24"/>
        </w:rPr>
        <w:t>г.</w:t>
      </w:r>
      <w:r w:rsidR="00520722" w:rsidRPr="00200C37">
        <w:rPr>
          <w:rFonts w:ascii="Times New Roman" w:hAnsi="Times New Roman"/>
          <w:sz w:val="24"/>
          <w:szCs w:val="24"/>
        </w:rPr>
        <w:t xml:space="preserve"> в связи с отсутствием не</w:t>
      </w:r>
      <w:r w:rsidR="001D00CD" w:rsidRPr="00200C37">
        <w:rPr>
          <w:rFonts w:ascii="Times New Roman" w:hAnsi="Times New Roman"/>
          <w:sz w:val="24"/>
          <w:szCs w:val="24"/>
        </w:rPr>
        <w:t xml:space="preserve">обходимости исполнения договора, возврат денежных средств Поставщиком </w:t>
      </w:r>
      <w:r w:rsidR="008F317F">
        <w:rPr>
          <w:rFonts w:ascii="Times New Roman" w:hAnsi="Times New Roman"/>
          <w:sz w:val="24"/>
          <w:szCs w:val="24"/>
        </w:rPr>
        <w:t xml:space="preserve">произведен </w:t>
      </w:r>
      <w:r w:rsidR="001C6D87" w:rsidRPr="00200C37">
        <w:rPr>
          <w:rFonts w:ascii="Times New Roman" w:hAnsi="Times New Roman"/>
          <w:sz w:val="24"/>
          <w:szCs w:val="24"/>
        </w:rPr>
        <w:t xml:space="preserve">в полном объеме. </w:t>
      </w:r>
    </w:p>
    <w:p w:rsidR="004D11C6" w:rsidRDefault="00200C37" w:rsidP="009A5AB3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7F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1D00CD" w:rsidRPr="008F317F">
        <w:rPr>
          <w:rFonts w:ascii="Times New Roman" w:hAnsi="Times New Roman"/>
          <w:sz w:val="24"/>
          <w:szCs w:val="24"/>
          <w:lang w:eastAsia="ru-RU"/>
        </w:rPr>
        <w:t>В</w:t>
      </w:r>
      <w:r w:rsidRPr="008F3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0CD" w:rsidRPr="008F317F">
        <w:rPr>
          <w:rFonts w:ascii="Times New Roman" w:hAnsi="Times New Roman"/>
          <w:sz w:val="24"/>
          <w:szCs w:val="24"/>
          <w:lang w:eastAsia="ru-RU"/>
        </w:rPr>
        <w:t>результате установлен факт неиспользования приобретенной лицензии</w:t>
      </w:r>
      <w:r w:rsidRPr="008F317F">
        <w:rPr>
          <w:rFonts w:ascii="Times New Roman" w:hAnsi="Times New Roman"/>
          <w:sz w:val="24"/>
          <w:szCs w:val="24"/>
          <w:lang w:eastAsia="ru-RU"/>
        </w:rPr>
        <w:t>, ц</w:t>
      </w:r>
      <w:r w:rsidR="0035459E" w:rsidRPr="008F317F">
        <w:rPr>
          <w:rFonts w:ascii="Times New Roman" w:hAnsi="Times New Roman"/>
          <w:sz w:val="24"/>
          <w:szCs w:val="24"/>
          <w:lang w:eastAsia="ru-RU"/>
        </w:rPr>
        <w:t>ел</w:t>
      </w:r>
      <w:r w:rsidRPr="008F317F">
        <w:rPr>
          <w:rFonts w:ascii="Times New Roman" w:hAnsi="Times New Roman"/>
          <w:sz w:val="24"/>
          <w:szCs w:val="24"/>
          <w:lang w:eastAsia="ru-RU"/>
        </w:rPr>
        <w:t xml:space="preserve">ь </w:t>
      </w:r>
      <w:r w:rsidR="0035459E" w:rsidRPr="008F317F">
        <w:rPr>
          <w:rFonts w:ascii="Times New Roman" w:hAnsi="Times New Roman"/>
          <w:sz w:val="24"/>
          <w:szCs w:val="24"/>
          <w:lang w:eastAsia="ru-RU"/>
        </w:rPr>
        <w:t>закупки</w:t>
      </w:r>
      <w:r w:rsidRPr="008F317F">
        <w:rPr>
          <w:rFonts w:ascii="Times New Roman" w:hAnsi="Times New Roman"/>
          <w:sz w:val="24"/>
          <w:szCs w:val="24"/>
          <w:lang w:eastAsia="ru-RU"/>
        </w:rPr>
        <w:t xml:space="preserve"> не достигнута</w:t>
      </w:r>
      <w:r w:rsidR="0035459E" w:rsidRPr="00200C37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  <w:r w:rsidR="001D00CD" w:rsidRPr="00200C3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4D11C6" w:rsidRDefault="00801A0B" w:rsidP="00857897">
      <w:pPr>
        <w:pStyle w:val="a8"/>
        <w:rPr>
          <w:rFonts w:ascii="Times New Roman" w:hAnsi="Times New Roman"/>
          <w:sz w:val="24"/>
          <w:szCs w:val="24"/>
        </w:rPr>
      </w:pPr>
      <w:r w:rsidRPr="00857897">
        <w:rPr>
          <w:rFonts w:ascii="Times New Roman" w:hAnsi="Times New Roman"/>
          <w:sz w:val="24"/>
          <w:szCs w:val="24"/>
        </w:rPr>
        <w:t xml:space="preserve"> </w:t>
      </w:r>
      <w:r w:rsidR="00B3597D" w:rsidRPr="00857897">
        <w:rPr>
          <w:rFonts w:ascii="Times New Roman" w:hAnsi="Times New Roman"/>
          <w:sz w:val="24"/>
          <w:szCs w:val="24"/>
        </w:rPr>
        <w:t xml:space="preserve">       </w:t>
      </w:r>
    </w:p>
    <w:p w:rsidR="00857897" w:rsidRDefault="003F7FC9" w:rsidP="00857897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A4292E" w:rsidRPr="009D6D1B">
        <w:rPr>
          <w:rFonts w:ascii="Times New Roman" w:hAnsi="Times New Roman"/>
          <w:i/>
          <w:sz w:val="24"/>
          <w:szCs w:val="24"/>
        </w:rPr>
        <w:t>4</w:t>
      </w:r>
      <w:r w:rsidR="00665F7D" w:rsidRPr="009D6D1B">
        <w:rPr>
          <w:rFonts w:ascii="Times New Roman" w:hAnsi="Times New Roman"/>
          <w:i/>
          <w:sz w:val="24"/>
          <w:szCs w:val="24"/>
        </w:rPr>
        <w:t>.</w:t>
      </w:r>
      <w:r w:rsidR="009A1602">
        <w:rPr>
          <w:rFonts w:ascii="Times New Roman" w:hAnsi="Times New Roman"/>
          <w:i/>
          <w:sz w:val="24"/>
          <w:szCs w:val="24"/>
        </w:rPr>
        <w:t>3</w:t>
      </w:r>
      <w:r w:rsidR="00665F7D" w:rsidRPr="00857897">
        <w:rPr>
          <w:rFonts w:ascii="Times New Roman" w:hAnsi="Times New Roman"/>
          <w:i/>
          <w:sz w:val="24"/>
          <w:szCs w:val="24"/>
        </w:rPr>
        <w:t xml:space="preserve">. </w:t>
      </w:r>
      <w:r w:rsidR="00843083" w:rsidRPr="00857897">
        <w:rPr>
          <w:rFonts w:ascii="Times New Roman" w:hAnsi="Times New Roman"/>
          <w:i/>
          <w:sz w:val="24"/>
          <w:szCs w:val="24"/>
        </w:rPr>
        <w:t>При анализе муниципальных контрактов</w:t>
      </w:r>
      <w:r w:rsidR="0094365D" w:rsidRPr="00857897">
        <w:rPr>
          <w:rFonts w:ascii="Times New Roman" w:hAnsi="Times New Roman"/>
          <w:i/>
          <w:sz w:val="24"/>
          <w:szCs w:val="24"/>
        </w:rPr>
        <w:t xml:space="preserve"> (договоров</w:t>
      </w:r>
      <w:r w:rsidR="00843083" w:rsidRPr="00857897">
        <w:rPr>
          <w:rFonts w:ascii="Times New Roman" w:hAnsi="Times New Roman"/>
          <w:i/>
          <w:sz w:val="24"/>
          <w:szCs w:val="24"/>
        </w:rPr>
        <w:t>)</w:t>
      </w:r>
      <w:r w:rsidR="00AA7C08" w:rsidRPr="00857897">
        <w:rPr>
          <w:rFonts w:ascii="Times New Roman" w:hAnsi="Times New Roman"/>
          <w:i/>
          <w:sz w:val="24"/>
          <w:szCs w:val="24"/>
        </w:rPr>
        <w:t>, установлен</w:t>
      </w:r>
      <w:r w:rsidR="00843083" w:rsidRPr="00857897">
        <w:rPr>
          <w:rFonts w:ascii="Times New Roman" w:hAnsi="Times New Roman"/>
          <w:i/>
          <w:sz w:val="24"/>
          <w:szCs w:val="24"/>
        </w:rPr>
        <w:t>о следующее:</w:t>
      </w:r>
      <w:r w:rsidR="00AA7C08" w:rsidRPr="00857897">
        <w:rPr>
          <w:rFonts w:ascii="Times New Roman" w:hAnsi="Times New Roman"/>
          <w:i/>
          <w:sz w:val="24"/>
          <w:szCs w:val="24"/>
        </w:rPr>
        <w:t xml:space="preserve"> </w:t>
      </w:r>
    </w:p>
    <w:p w:rsidR="001413D8" w:rsidRPr="001413D8" w:rsidRDefault="001413D8" w:rsidP="00417384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      В ряде 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>муниципальных 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1413D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одержащееся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в них </w:t>
      </w:r>
      <w:r w:rsidRPr="001413D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условие </w:t>
      </w:r>
      <w:r w:rsidRPr="001413D8">
        <w:rPr>
          <w:rFonts w:ascii="PT Serif" w:hAnsi="PT Serif"/>
          <w:i/>
          <w:color w:val="22272F"/>
          <w:sz w:val="23"/>
          <w:szCs w:val="23"/>
          <w:shd w:val="clear" w:color="auto" w:fill="FFFFFF"/>
        </w:rPr>
        <w:t>о сроке оплаты</w:t>
      </w:r>
      <w:r w:rsidRPr="001413D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заказчиком</w:t>
      </w:r>
      <w:r w:rsidRPr="001413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>, оказанны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выполненны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1483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Pr="001413D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не соответствует требованиям </w:t>
      </w:r>
      <w:hyperlink r:id="rId35" w:anchor="/document/70353464/entry/341312" w:history="1">
        <w:r w:rsidRPr="001413D8">
          <w:rPr>
            <w:rFonts w:ascii="PT Serif" w:hAnsi="PT Serif"/>
            <w:sz w:val="23"/>
            <w:szCs w:val="23"/>
            <w:shd w:val="clear" w:color="auto" w:fill="FFFFFF"/>
          </w:rPr>
          <w:t xml:space="preserve"> части 13.1 статьи 34</w:t>
        </w:r>
      </w:hyperlink>
      <w:r w:rsidRPr="001413D8">
        <w:rPr>
          <w:rFonts w:ascii="PT Serif" w:hAnsi="PT Serif"/>
          <w:color w:val="22272F"/>
          <w:sz w:val="23"/>
          <w:szCs w:val="23"/>
          <w:shd w:val="clear" w:color="auto" w:fill="FFFFFF"/>
        </w:rPr>
        <w:t> Закона о контр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актной системе</w:t>
      </w:r>
      <w:r w:rsidRPr="001413D8">
        <w:rPr>
          <w:rFonts w:ascii="PT Serif" w:hAnsi="PT Serif"/>
          <w:color w:val="22272F"/>
          <w:sz w:val="23"/>
          <w:szCs w:val="23"/>
          <w:shd w:val="clear" w:color="auto" w:fill="FFFFFF"/>
        </w:rPr>
        <w:t>:</w:t>
      </w:r>
    </w:p>
    <w:p w:rsidR="00000018" w:rsidRPr="00214033" w:rsidRDefault="00000018" w:rsidP="0000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0E028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-“оплата до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r w:rsidRPr="0071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числа месяца, следующего за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отчетным</w:t>
      </w:r>
      <w:r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>” -</w:t>
      </w:r>
      <w:r w:rsidRPr="0000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договорах от 09.01.2024г. </w:t>
      </w:r>
      <w:r w:rsidRPr="00000018">
        <w:rPr>
          <w:rFonts w:ascii="Times New Roman" w:hAnsi="Times New Roman" w:cs="Times New Roman"/>
          <w:sz w:val="24"/>
          <w:szCs w:val="24"/>
        </w:rPr>
        <w:t xml:space="preserve">№ГОР-044-323-24 </w:t>
      </w:r>
      <w:r w:rsidR="00214033">
        <w:rPr>
          <w:rFonts w:ascii="Times New Roman" w:hAnsi="Times New Roman" w:cs="Times New Roman"/>
          <w:sz w:val="24"/>
          <w:szCs w:val="24"/>
        </w:rPr>
        <w:t>в сумме</w:t>
      </w:r>
      <w:r w:rsidRPr="00000018">
        <w:rPr>
          <w:rFonts w:ascii="Times New Roman" w:hAnsi="Times New Roman" w:cs="Times New Roman"/>
          <w:sz w:val="24"/>
          <w:szCs w:val="24"/>
        </w:rPr>
        <w:t xml:space="preserve"> 18407,76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00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от 09.01.2025г. </w:t>
      </w:r>
      <w:r w:rsidR="000245AC" w:rsidRPr="0000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245AC" w:rsidRPr="00000018">
        <w:rPr>
          <w:rFonts w:ascii="Times New Roman" w:hAnsi="Times New Roman" w:cs="Times New Roman"/>
          <w:sz w:val="24"/>
          <w:szCs w:val="24"/>
        </w:rPr>
        <w:t>ГОР</w:t>
      </w:r>
      <w:r w:rsidRPr="00000018">
        <w:rPr>
          <w:rFonts w:ascii="Times New Roman" w:hAnsi="Times New Roman" w:cs="Times New Roman"/>
          <w:sz w:val="24"/>
          <w:szCs w:val="24"/>
        </w:rPr>
        <w:t xml:space="preserve">-044-733-24 </w:t>
      </w:r>
      <w:r w:rsidR="00214033">
        <w:rPr>
          <w:rFonts w:ascii="Times New Roman" w:hAnsi="Times New Roman" w:cs="Times New Roman"/>
          <w:sz w:val="24"/>
          <w:szCs w:val="24"/>
        </w:rPr>
        <w:t>в</w:t>
      </w:r>
      <w:r w:rsidRPr="00000018">
        <w:rPr>
          <w:rFonts w:ascii="Times New Roman" w:hAnsi="Times New Roman" w:cs="Times New Roman"/>
          <w:sz w:val="24"/>
          <w:szCs w:val="24"/>
        </w:rPr>
        <w:t xml:space="preserve"> </w:t>
      </w:r>
      <w:r w:rsidR="000245AC" w:rsidRPr="00000018">
        <w:rPr>
          <w:rFonts w:ascii="Times New Roman" w:hAnsi="Times New Roman" w:cs="Times New Roman"/>
          <w:sz w:val="24"/>
          <w:szCs w:val="24"/>
        </w:rPr>
        <w:t>сумм</w:t>
      </w:r>
      <w:r w:rsidR="000245AC">
        <w:rPr>
          <w:rFonts w:ascii="Times New Roman" w:hAnsi="Times New Roman" w:cs="Times New Roman"/>
          <w:sz w:val="24"/>
          <w:szCs w:val="24"/>
        </w:rPr>
        <w:t>е</w:t>
      </w:r>
      <w:r w:rsidR="000245AC" w:rsidRPr="00000018">
        <w:rPr>
          <w:rFonts w:ascii="Times New Roman" w:hAnsi="Times New Roman" w:cs="Times New Roman"/>
          <w:sz w:val="24"/>
          <w:szCs w:val="24"/>
        </w:rPr>
        <w:t xml:space="preserve"> 19367</w:t>
      </w:r>
      <w:r w:rsidRPr="00000018">
        <w:rPr>
          <w:rFonts w:ascii="Times New Roman" w:hAnsi="Times New Roman" w:cs="Times New Roman"/>
          <w:sz w:val="24"/>
          <w:szCs w:val="24"/>
        </w:rPr>
        <w:t xml:space="preserve">,28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000018">
        <w:rPr>
          <w:rFonts w:ascii="Times New Roman" w:hAnsi="Times New Roman" w:cs="Times New Roman"/>
          <w:sz w:val="24"/>
          <w:szCs w:val="24"/>
        </w:rPr>
        <w:t xml:space="preserve"> </w:t>
      </w:r>
      <w:r w:rsidRPr="0000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ООО " </w:t>
      </w:r>
      <w:proofErr w:type="spellStart"/>
      <w:r w:rsidRPr="00000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Златспецтран</w:t>
      </w:r>
      <w:proofErr w:type="spellEnd"/>
      <w:r w:rsidRPr="00000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0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на </w:t>
      </w:r>
      <w:r w:rsidRPr="00000018">
        <w:rPr>
          <w:rFonts w:ascii="Times New Roman" w:hAnsi="Times New Roman" w:cs="Times New Roman"/>
          <w:sz w:val="24"/>
          <w:szCs w:val="24"/>
        </w:rPr>
        <w:t>оказание услуг по обращению с ТКО</w:t>
      </w:r>
      <w:r w:rsidR="00214033" w:rsidRPr="002140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7288" w:rsidRPr="0001344B" w:rsidRDefault="00214033" w:rsidP="003D728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36A1D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D36A1D">
        <w:rPr>
          <w:rFonts w:ascii="Times New Roman" w:hAnsi="Times New Roman"/>
          <w:sz w:val="24"/>
          <w:szCs w:val="24"/>
        </w:rPr>
        <w:t>“</w:t>
      </w:r>
      <w:r w:rsidRPr="00D36A1D">
        <w:rPr>
          <w:rFonts w:ascii="Times New Roman" w:hAnsi="Times New Roman"/>
          <w:i/>
          <w:sz w:val="24"/>
          <w:szCs w:val="24"/>
        </w:rPr>
        <w:t>оплата в течение 10 календарных дней с даты документа о приемке”</w:t>
      </w:r>
      <w:r w:rsidRPr="00D36A1D">
        <w:rPr>
          <w:rFonts w:ascii="Times New Roman" w:hAnsi="Times New Roman"/>
          <w:sz w:val="24"/>
          <w:szCs w:val="24"/>
        </w:rPr>
        <w:t xml:space="preserve"> в договор</w:t>
      </w:r>
      <w:r w:rsidR="00ED1CDD">
        <w:rPr>
          <w:rFonts w:ascii="Times New Roman" w:hAnsi="Times New Roman"/>
          <w:sz w:val="24"/>
          <w:szCs w:val="24"/>
        </w:rPr>
        <w:t>ах</w:t>
      </w:r>
      <w:r w:rsidRPr="00D36A1D">
        <w:rPr>
          <w:rFonts w:ascii="Times New Roman" w:hAnsi="Times New Roman"/>
          <w:sz w:val="24"/>
          <w:szCs w:val="24"/>
        </w:rPr>
        <w:t xml:space="preserve"> </w:t>
      </w:r>
      <w:r w:rsidR="000245AC" w:rsidRPr="00D36A1D">
        <w:rPr>
          <w:rFonts w:ascii="Times New Roman" w:hAnsi="Times New Roman"/>
          <w:sz w:val="24"/>
          <w:szCs w:val="24"/>
        </w:rPr>
        <w:t>от 12</w:t>
      </w:r>
      <w:r w:rsidR="003D7288">
        <w:rPr>
          <w:rFonts w:ascii="Times New Roman" w:hAnsi="Times New Roman"/>
          <w:sz w:val="24"/>
          <w:szCs w:val="24"/>
        </w:rPr>
        <w:t>.08.2024г.</w:t>
      </w:r>
      <w:r w:rsidR="003D7288" w:rsidRPr="003D7288">
        <w:rPr>
          <w:rFonts w:ascii="Times New Roman" w:hAnsi="Times New Roman"/>
          <w:sz w:val="24"/>
          <w:szCs w:val="24"/>
        </w:rPr>
        <w:t xml:space="preserve"> </w:t>
      </w:r>
      <w:r w:rsidR="003D7288" w:rsidRPr="00D36A1D">
        <w:rPr>
          <w:rFonts w:ascii="Times New Roman" w:hAnsi="Times New Roman"/>
          <w:sz w:val="24"/>
          <w:szCs w:val="24"/>
        </w:rPr>
        <w:t>№ 53314354</w:t>
      </w:r>
      <w:r w:rsidR="003D7288">
        <w:rPr>
          <w:rFonts w:ascii="Times New Roman" w:hAnsi="Times New Roman"/>
          <w:sz w:val="24"/>
          <w:szCs w:val="24"/>
        </w:rPr>
        <w:t xml:space="preserve"> в сумме 55990</w:t>
      </w:r>
      <w:r w:rsidR="000245AC">
        <w:rPr>
          <w:rFonts w:ascii="Times New Roman" w:hAnsi="Times New Roman"/>
          <w:sz w:val="24"/>
          <w:szCs w:val="24"/>
        </w:rPr>
        <w:t>,0</w:t>
      </w:r>
      <w:r w:rsidR="003D7288">
        <w:rPr>
          <w:rFonts w:ascii="Times New Roman" w:hAnsi="Times New Roman"/>
          <w:sz w:val="24"/>
          <w:szCs w:val="24"/>
        </w:rPr>
        <w:t xml:space="preserve"> руб.</w:t>
      </w:r>
      <w:r w:rsidR="006A3E3C" w:rsidRPr="003D7288">
        <w:rPr>
          <w:rFonts w:ascii="Times New Roman" w:hAnsi="Times New Roman"/>
          <w:sz w:val="24"/>
          <w:szCs w:val="24"/>
        </w:rPr>
        <w:t>,</w:t>
      </w:r>
      <w:r w:rsidR="006A3E3C">
        <w:rPr>
          <w:rFonts w:ascii="Times New Roman" w:hAnsi="Times New Roman"/>
          <w:sz w:val="24"/>
          <w:szCs w:val="24"/>
        </w:rPr>
        <w:t xml:space="preserve"> от</w:t>
      </w:r>
      <w:r w:rsidR="003D7288">
        <w:rPr>
          <w:rFonts w:ascii="Times New Roman" w:hAnsi="Times New Roman"/>
          <w:sz w:val="24"/>
          <w:szCs w:val="24"/>
        </w:rPr>
        <w:t xml:space="preserve"> 26.08.2024г</w:t>
      </w:r>
      <w:r w:rsidR="003D7288" w:rsidRPr="0001344B">
        <w:rPr>
          <w:rFonts w:ascii="Times New Roman" w:hAnsi="Times New Roman"/>
          <w:sz w:val="24"/>
          <w:szCs w:val="24"/>
        </w:rPr>
        <w:t>.№174103815 в сумме 5900</w:t>
      </w:r>
      <w:r w:rsidR="000245AC">
        <w:rPr>
          <w:rFonts w:ascii="Times New Roman" w:hAnsi="Times New Roman"/>
          <w:sz w:val="24"/>
          <w:szCs w:val="24"/>
        </w:rPr>
        <w:t>,0</w:t>
      </w:r>
      <w:r w:rsidR="003D7288" w:rsidRPr="0001344B">
        <w:rPr>
          <w:rFonts w:ascii="Times New Roman" w:hAnsi="Times New Roman"/>
          <w:sz w:val="24"/>
          <w:szCs w:val="24"/>
        </w:rPr>
        <w:t xml:space="preserve"> руб.,</w:t>
      </w:r>
    </w:p>
    <w:p w:rsidR="00FF1710" w:rsidRPr="00FF1710" w:rsidRDefault="003D7288" w:rsidP="00FF171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1344B">
        <w:rPr>
          <w:rFonts w:ascii="Times New Roman" w:hAnsi="Times New Roman"/>
          <w:sz w:val="24"/>
          <w:szCs w:val="24"/>
        </w:rPr>
        <w:t>от 26.08.2024г. №174071082 в сумме 9890</w:t>
      </w:r>
      <w:r w:rsidR="000245AC">
        <w:rPr>
          <w:rFonts w:ascii="Times New Roman" w:hAnsi="Times New Roman"/>
          <w:sz w:val="24"/>
          <w:szCs w:val="24"/>
        </w:rPr>
        <w:t>,0</w:t>
      </w:r>
      <w:r w:rsidRPr="0001344B">
        <w:rPr>
          <w:rFonts w:ascii="Times New Roman" w:hAnsi="Times New Roman"/>
          <w:sz w:val="24"/>
          <w:szCs w:val="24"/>
        </w:rPr>
        <w:t xml:space="preserve"> руб., от 16.09.2024г. № 54098862 в сумме 45525</w:t>
      </w:r>
      <w:r w:rsidR="000245AC">
        <w:rPr>
          <w:rFonts w:ascii="Times New Roman" w:hAnsi="Times New Roman"/>
          <w:sz w:val="24"/>
          <w:szCs w:val="24"/>
        </w:rPr>
        <w:t>,0</w:t>
      </w:r>
      <w:r w:rsidRPr="0001344B">
        <w:rPr>
          <w:rFonts w:ascii="Times New Roman" w:hAnsi="Times New Roman"/>
          <w:sz w:val="24"/>
          <w:szCs w:val="24"/>
        </w:rPr>
        <w:t xml:space="preserve"> руб., от 23.09.2024г.№ 54224457в сумме 124680</w:t>
      </w:r>
      <w:r w:rsidR="000245AC">
        <w:rPr>
          <w:rFonts w:ascii="Times New Roman" w:hAnsi="Times New Roman"/>
          <w:sz w:val="24"/>
          <w:szCs w:val="24"/>
        </w:rPr>
        <w:t>,0</w:t>
      </w:r>
      <w:r w:rsidRPr="0001344B">
        <w:rPr>
          <w:rFonts w:ascii="Times New Roman" w:hAnsi="Times New Roman"/>
          <w:sz w:val="24"/>
          <w:szCs w:val="24"/>
        </w:rPr>
        <w:t>руб., от 29.11.2024</w:t>
      </w:r>
      <w:r>
        <w:rPr>
          <w:rFonts w:ascii="Times New Roman" w:hAnsi="Times New Roman"/>
          <w:sz w:val="24"/>
          <w:szCs w:val="24"/>
        </w:rPr>
        <w:t xml:space="preserve">г.№ </w:t>
      </w:r>
      <w:r w:rsidRPr="00D36A1D">
        <w:rPr>
          <w:rFonts w:ascii="Times New Roman" w:hAnsi="Times New Roman"/>
          <w:sz w:val="24"/>
          <w:szCs w:val="24"/>
        </w:rPr>
        <w:t>55529473</w:t>
      </w:r>
      <w:r>
        <w:rPr>
          <w:rFonts w:ascii="Times New Roman" w:hAnsi="Times New Roman"/>
          <w:sz w:val="24"/>
          <w:szCs w:val="24"/>
        </w:rPr>
        <w:t xml:space="preserve"> в сумме </w:t>
      </w:r>
      <w:r w:rsidRPr="00D36A1D">
        <w:rPr>
          <w:rFonts w:ascii="Times New Roman" w:hAnsi="Times New Roman"/>
          <w:sz w:val="24"/>
          <w:szCs w:val="24"/>
        </w:rPr>
        <w:t>200370</w:t>
      </w:r>
      <w:r w:rsidR="00802DC2" w:rsidRPr="00802DC2">
        <w:rPr>
          <w:rFonts w:ascii="Times New Roman" w:hAnsi="Times New Roman"/>
          <w:sz w:val="24"/>
          <w:szCs w:val="24"/>
        </w:rPr>
        <w:t>,</w:t>
      </w:r>
      <w:r w:rsidR="00802DC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A1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уб.</w:t>
      </w:r>
      <w:r w:rsidRPr="003D72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от 29.11.2024г. № </w:t>
      </w:r>
      <w:r w:rsidRPr="00D36A1D">
        <w:rPr>
          <w:rFonts w:ascii="Times New Roman" w:hAnsi="Times New Roman"/>
          <w:sz w:val="24"/>
          <w:szCs w:val="24"/>
        </w:rPr>
        <w:t>55528154</w:t>
      </w:r>
      <w:r>
        <w:rPr>
          <w:rFonts w:ascii="Times New Roman" w:hAnsi="Times New Roman"/>
          <w:sz w:val="24"/>
          <w:szCs w:val="24"/>
        </w:rPr>
        <w:t xml:space="preserve"> в сумме </w:t>
      </w:r>
      <w:r w:rsidRPr="00D36A1D">
        <w:rPr>
          <w:rFonts w:ascii="Times New Roman" w:hAnsi="Times New Roman"/>
          <w:sz w:val="24"/>
          <w:szCs w:val="24"/>
        </w:rPr>
        <w:t>13951</w:t>
      </w:r>
      <w:r w:rsidR="000245AC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A1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уб. с ООО </w:t>
      </w:r>
      <w:r w:rsidRPr="003D7288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Комус</w:t>
      </w:r>
      <w:proofErr w:type="spellEnd"/>
      <w:r>
        <w:rPr>
          <w:rFonts w:ascii="Times New Roman" w:hAnsi="Times New Roman"/>
          <w:sz w:val="24"/>
          <w:szCs w:val="24"/>
        </w:rPr>
        <w:t>-Развитие</w:t>
      </w:r>
      <w:r w:rsidRPr="003D728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на поставку </w:t>
      </w:r>
      <w:r w:rsidR="00FF1710">
        <w:rPr>
          <w:rFonts w:ascii="Times New Roman" w:hAnsi="Times New Roman"/>
          <w:sz w:val="24"/>
          <w:szCs w:val="24"/>
        </w:rPr>
        <w:t>моноблоков</w:t>
      </w:r>
      <w:r w:rsidR="00FF1710" w:rsidRPr="00FF17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МФУ</w:t>
      </w:r>
      <w:r w:rsidRPr="003D72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картриджей</w:t>
      </w:r>
      <w:r w:rsidRPr="003D7288">
        <w:rPr>
          <w:rFonts w:ascii="Times New Roman" w:hAnsi="Times New Roman"/>
          <w:sz w:val="24"/>
          <w:szCs w:val="24"/>
        </w:rPr>
        <w:t xml:space="preserve">, </w:t>
      </w:r>
      <w:r w:rsidR="00FF1710">
        <w:rPr>
          <w:rFonts w:ascii="Times New Roman" w:hAnsi="Times New Roman"/>
          <w:sz w:val="24"/>
          <w:szCs w:val="24"/>
        </w:rPr>
        <w:t>офисных кресел</w:t>
      </w:r>
      <w:r w:rsidR="00FF1710" w:rsidRPr="00FF1710">
        <w:rPr>
          <w:rFonts w:ascii="Times New Roman" w:hAnsi="Times New Roman"/>
          <w:sz w:val="24"/>
          <w:szCs w:val="24"/>
        </w:rPr>
        <w:t xml:space="preserve">, </w:t>
      </w:r>
      <w:r w:rsidR="000245AC">
        <w:rPr>
          <w:rFonts w:ascii="Times New Roman" w:hAnsi="Times New Roman"/>
          <w:sz w:val="24"/>
          <w:szCs w:val="24"/>
        </w:rPr>
        <w:t>шкафа</w:t>
      </w:r>
      <w:r w:rsidR="000245AC" w:rsidRPr="00FF1710">
        <w:rPr>
          <w:rFonts w:ascii="Times New Roman" w:hAnsi="Times New Roman"/>
          <w:sz w:val="24"/>
          <w:szCs w:val="24"/>
        </w:rPr>
        <w:t xml:space="preserve">; </w:t>
      </w:r>
      <w:r w:rsidR="000245AC">
        <w:rPr>
          <w:rFonts w:ascii="Times New Roman" w:hAnsi="Times New Roman"/>
          <w:sz w:val="24"/>
          <w:szCs w:val="24"/>
        </w:rPr>
        <w:t>от</w:t>
      </w:r>
      <w:r w:rsidR="00FF1710">
        <w:rPr>
          <w:rFonts w:ascii="Times New Roman" w:hAnsi="Times New Roman"/>
          <w:sz w:val="24"/>
          <w:szCs w:val="24"/>
        </w:rPr>
        <w:t xml:space="preserve"> 23.08.2024г. № 89 в сумме 5400</w:t>
      </w:r>
      <w:r w:rsidR="000245AC">
        <w:rPr>
          <w:rFonts w:ascii="Times New Roman" w:hAnsi="Times New Roman"/>
          <w:sz w:val="24"/>
          <w:szCs w:val="24"/>
        </w:rPr>
        <w:t>,0</w:t>
      </w:r>
      <w:r w:rsidR="00FF1710">
        <w:rPr>
          <w:rFonts w:ascii="Times New Roman" w:hAnsi="Times New Roman"/>
          <w:sz w:val="24"/>
          <w:szCs w:val="24"/>
        </w:rPr>
        <w:t xml:space="preserve"> руб. с ИП </w:t>
      </w:r>
      <w:proofErr w:type="spellStart"/>
      <w:r w:rsidR="00FF1710" w:rsidRPr="00D36A1D">
        <w:rPr>
          <w:rFonts w:ascii="Times New Roman" w:hAnsi="Times New Roman"/>
          <w:sz w:val="24"/>
          <w:szCs w:val="24"/>
        </w:rPr>
        <w:t>Койлубаевым</w:t>
      </w:r>
      <w:proofErr w:type="spellEnd"/>
      <w:r w:rsidR="00FF1710" w:rsidRPr="00D36A1D">
        <w:rPr>
          <w:rFonts w:ascii="Times New Roman" w:hAnsi="Times New Roman"/>
          <w:sz w:val="24"/>
          <w:szCs w:val="24"/>
        </w:rPr>
        <w:t xml:space="preserve"> А.Т</w:t>
      </w:r>
      <w:r w:rsidR="00FF1710">
        <w:rPr>
          <w:rFonts w:ascii="Times New Roman" w:hAnsi="Times New Roman"/>
          <w:sz w:val="24"/>
          <w:szCs w:val="24"/>
        </w:rPr>
        <w:t>.</w:t>
      </w:r>
      <w:r w:rsidR="00FF1710" w:rsidRPr="00FF1710">
        <w:rPr>
          <w:rFonts w:ascii="Times New Roman" w:hAnsi="Times New Roman"/>
          <w:sz w:val="24"/>
          <w:szCs w:val="24"/>
        </w:rPr>
        <w:t xml:space="preserve"> </w:t>
      </w:r>
      <w:r w:rsidR="00FF1710" w:rsidRPr="00D36A1D">
        <w:rPr>
          <w:rFonts w:ascii="Times New Roman" w:hAnsi="Times New Roman"/>
          <w:sz w:val="24"/>
          <w:szCs w:val="24"/>
        </w:rPr>
        <w:t xml:space="preserve">на поставка аккумуляторных </w:t>
      </w:r>
      <w:r w:rsidR="000245AC" w:rsidRPr="00D36A1D">
        <w:rPr>
          <w:rFonts w:ascii="Times New Roman" w:hAnsi="Times New Roman"/>
          <w:sz w:val="24"/>
          <w:szCs w:val="24"/>
        </w:rPr>
        <w:t>батарей;</w:t>
      </w:r>
      <w:r w:rsidR="000245AC">
        <w:rPr>
          <w:rFonts w:ascii="Times New Roman" w:hAnsi="Times New Roman"/>
          <w:sz w:val="24"/>
          <w:szCs w:val="24"/>
        </w:rPr>
        <w:t xml:space="preserve"> от</w:t>
      </w:r>
      <w:r w:rsidR="00FF1710">
        <w:rPr>
          <w:rFonts w:ascii="Times New Roman" w:hAnsi="Times New Roman"/>
          <w:sz w:val="24"/>
          <w:szCs w:val="24"/>
        </w:rPr>
        <w:t xml:space="preserve"> 03.12.2024г. № 141 в сумме 8000</w:t>
      </w:r>
      <w:r w:rsidR="000245AC">
        <w:rPr>
          <w:rFonts w:ascii="Times New Roman" w:hAnsi="Times New Roman"/>
          <w:sz w:val="24"/>
          <w:szCs w:val="24"/>
        </w:rPr>
        <w:t>,0</w:t>
      </w:r>
      <w:r w:rsidR="00FF1710">
        <w:rPr>
          <w:rFonts w:ascii="Times New Roman" w:hAnsi="Times New Roman"/>
          <w:sz w:val="24"/>
          <w:szCs w:val="24"/>
        </w:rPr>
        <w:t xml:space="preserve"> руб. с ИП Мохначёвым А.Л. на поставку мебели.</w:t>
      </w:r>
    </w:p>
    <w:p w:rsidR="00AA7C08" w:rsidRDefault="00780CA1" w:rsidP="0000001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56880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4564A9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В соответствии с п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унктом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2 ч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асти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13.1 ст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атьи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34 </w:t>
      </w:r>
      <w:r w:rsidR="00B70B3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Закона </w:t>
      </w:r>
      <w:r w:rsidR="004E25B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44-ФЗ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если оформление документа о приемке осуществляется без использования единой информационной системы,  должен составлять </w:t>
      </w:r>
      <w:r w:rsidR="00AA7C08" w:rsidRPr="00B721B0">
        <w:rPr>
          <w:rFonts w:ascii="Times New Roman" w:hAnsi="Times New Roman"/>
          <w:i/>
          <w:color w:val="22272F"/>
          <w:sz w:val="24"/>
          <w:szCs w:val="24"/>
          <w:shd w:val="clear" w:color="auto" w:fill="FFFFFF"/>
        </w:rPr>
        <w:t xml:space="preserve">не более десяти рабочих дней </w:t>
      </w:r>
      <w:r w:rsidR="00AA7C08" w:rsidRPr="0062632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с даты подписания документа о приемке, предусмотренного </w:t>
      </w:r>
      <w:hyperlink r:id="rId36" w:anchor="/document/70353464/entry/947" w:history="1">
        <w:r w:rsidR="00AA7C08" w:rsidRPr="0023016D">
          <w:rPr>
            <w:rFonts w:ascii="Times New Roman" w:hAnsi="Times New Roman"/>
            <w:sz w:val="24"/>
            <w:szCs w:val="24"/>
            <w:shd w:val="clear" w:color="auto" w:fill="FFFFFF"/>
          </w:rPr>
          <w:t>частью 7 статьи 94</w:t>
        </w:r>
      </w:hyperlink>
      <w:r w:rsidR="00AA7C08" w:rsidRPr="0023016D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="0023016D"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</w:t>
      </w:r>
      <w:r w:rsidR="00AA7C08" w:rsidRPr="0023016D">
        <w:rPr>
          <w:rFonts w:ascii="Times New Roman" w:hAnsi="Times New Roman"/>
          <w:sz w:val="24"/>
          <w:szCs w:val="24"/>
          <w:shd w:val="clear" w:color="auto" w:fill="FFFFFF"/>
        </w:rPr>
        <w:t xml:space="preserve">44- ФЗ. </w:t>
      </w:r>
    </w:p>
    <w:p w:rsidR="00266B85" w:rsidRDefault="00266B85" w:rsidP="00266B85">
      <w:pPr>
        <w:pStyle w:val="a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        В результате</w:t>
      </w:r>
      <w:r w:rsidRPr="004A4E9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срок оплаты</w:t>
      </w:r>
      <w:r w:rsidRPr="004A4E9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указанный в контрактах</w:t>
      </w:r>
      <w:r w:rsidRPr="004A4E9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в ряде случаев либо превышает 10 рабочих дней</w:t>
      </w:r>
      <w:r w:rsidRPr="004702E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либо </w:t>
      </w:r>
      <w:r w:rsidR="00CB0F95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лишает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Заказчика права оплаты в течение предусмот</w:t>
      </w:r>
      <w:r w:rsidR="00DE27B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ренного законодательством срока</w:t>
      </w:r>
      <w:r w:rsidR="006D729D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.</w:t>
      </w:r>
    </w:p>
    <w:p w:rsidR="00266B85" w:rsidRDefault="00266B85" w:rsidP="0000001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D2C6B" w:rsidRPr="001D3998" w:rsidRDefault="00921B58" w:rsidP="00921B5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1D3998">
        <w:rPr>
          <w:rFonts w:ascii="Times New Roman" w:hAnsi="Times New Roman"/>
          <w:sz w:val="24"/>
          <w:szCs w:val="24"/>
          <w:shd w:val="clear" w:color="auto" w:fill="FFFFFF"/>
        </w:rPr>
        <w:t>4.</w:t>
      </w:r>
      <w:r w:rsidR="009A1602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1D3998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нарушение </w:t>
      </w:r>
      <w:r w:rsidR="00DC6E40">
        <w:rPr>
          <w:rFonts w:ascii="Times New Roman" w:hAnsi="Times New Roman"/>
          <w:sz w:val="24"/>
          <w:szCs w:val="24"/>
          <w:shd w:val="clear" w:color="auto" w:fill="FFFFFF"/>
        </w:rPr>
        <w:t>части</w:t>
      </w:r>
      <w:r w:rsidRPr="00E56F68">
        <w:rPr>
          <w:rFonts w:ascii="Times New Roman" w:eastAsia="Times New Roman" w:hAnsi="Times New Roman"/>
          <w:sz w:val="24"/>
          <w:szCs w:val="24"/>
          <w:lang w:eastAsia="ru-RU"/>
        </w:rPr>
        <w:t xml:space="preserve"> 2 статьи </w:t>
      </w:r>
      <w:r w:rsidR="00CB0F95" w:rsidRPr="00E56F68">
        <w:rPr>
          <w:rFonts w:ascii="Times New Roman" w:eastAsia="Times New Roman" w:hAnsi="Times New Roman"/>
          <w:sz w:val="24"/>
          <w:szCs w:val="24"/>
          <w:lang w:eastAsia="ru-RU"/>
        </w:rPr>
        <w:t xml:space="preserve">34 </w:t>
      </w:r>
      <w:r w:rsidR="00CB0F95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Pr="00E56F68">
        <w:rPr>
          <w:rFonts w:ascii="Times New Roman" w:eastAsia="Times New Roman" w:hAnsi="Times New Roman"/>
          <w:sz w:val="24"/>
          <w:szCs w:val="24"/>
          <w:lang w:eastAsia="ru-RU"/>
        </w:rPr>
        <w:t xml:space="preserve"> № 44-</w:t>
      </w:r>
      <w:proofErr w:type="gramStart"/>
      <w:r w:rsidRPr="00E56F68">
        <w:rPr>
          <w:rFonts w:ascii="Times New Roman" w:eastAsia="Times New Roman" w:hAnsi="Times New Roman"/>
          <w:sz w:val="24"/>
          <w:szCs w:val="24"/>
          <w:lang w:eastAsia="ru-RU"/>
        </w:rPr>
        <w:t xml:space="preserve">ФЗ </w:t>
      </w:r>
      <w:r w:rsidRPr="00921B5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92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Pr="00E56F6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предусмотрено,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контракте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E56F6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указывается</w:t>
      </w:r>
      <w:r w:rsidR="002269E5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66742D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«</w:t>
      </w:r>
      <w:r w:rsidRPr="00921B58">
        <w:rPr>
          <w:rFonts w:ascii="Times New Roman" w:hAnsi="Times New Roman"/>
          <w:i/>
          <w:color w:val="22272F"/>
          <w:sz w:val="24"/>
          <w:szCs w:val="24"/>
          <w:shd w:val="clear" w:color="auto" w:fill="FFFFFF"/>
        </w:rPr>
        <w:t>цена контракта является твердой</w:t>
      </w:r>
      <w:r w:rsidRPr="00E56F6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и определяется на весь срок исполнения контракта</w:t>
      </w:r>
      <w:r w:rsidR="0066742D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»</w:t>
      </w:r>
      <w:r w:rsidRPr="00921B58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,</w:t>
      </w:r>
      <w:r w:rsidR="00874B1E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 xml:space="preserve"> </w:t>
      </w:r>
      <w:r w:rsidRPr="00921B58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 xml:space="preserve"> </w:t>
      </w:r>
      <w:r w:rsidRPr="00E56F6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данное условие не </w:t>
      </w:r>
      <w:r w:rsidR="002269E5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отражено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E56F6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в следующих контрактах (договорах)</w:t>
      </w:r>
      <w:r w:rsidR="001D3998" w:rsidRPr="001D3998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:</w:t>
      </w:r>
    </w:p>
    <w:p w:rsidR="003C03F8" w:rsidRDefault="00280E11" w:rsidP="007D6E7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7748F9">
        <w:rPr>
          <w:rFonts w:ascii="Times New Roman" w:hAnsi="Times New Roman"/>
          <w:sz w:val="24"/>
          <w:szCs w:val="24"/>
          <w:shd w:val="clear" w:color="auto" w:fill="FFFFFF"/>
        </w:rPr>
        <w:t xml:space="preserve">№ 1 </w:t>
      </w:r>
      <w:proofErr w:type="gramStart"/>
      <w:r w:rsidR="007748F9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7748F9" w:rsidRPr="00280E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80E11">
        <w:rPr>
          <w:rFonts w:ascii="Times New Roman" w:hAnsi="Times New Roman"/>
          <w:sz w:val="24"/>
          <w:szCs w:val="24"/>
          <w:shd w:val="clear" w:color="auto" w:fill="FFFFFF"/>
        </w:rPr>
        <w:t>09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.01.2024г.</w:t>
      </w:r>
      <w:r w:rsidR="007748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сумме </w:t>
      </w:r>
      <w:r w:rsidRPr="00280E11">
        <w:rPr>
          <w:rFonts w:ascii="Times New Roman" w:hAnsi="Times New Roman"/>
          <w:sz w:val="24"/>
          <w:szCs w:val="24"/>
          <w:shd w:val="clear" w:color="auto" w:fill="FFFFFF"/>
        </w:rPr>
        <w:t>250028,22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руб. </w:t>
      </w:r>
      <w:r w:rsidR="000A3B7C">
        <w:rPr>
          <w:rFonts w:ascii="Times New Roman" w:hAnsi="Times New Roman"/>
          <w:sz w:val="24"/>
          <w:szCs w:val="24"/>
          <w:shd w:val="clear" w:color="auto" w:fill="FFFFFF"/>
        </w:rPr>
        <w:t xml:space="preserve">и № 1 от 09.01.2025г. в сумме </w:t>
      </w:r>
      <w:r w:rsidR="000A3B7C" w:rsidRPr="000A3B7C">
        <w:rPr>
          <w:rFonts w:ascii="Times New Roman" w:hAnsi="Times New Roman"/>
          <w:sz w:val="24"/>
          <w:szCs w:val="24"/>
          <w:shd w:val="clear" w:color="auto" w:fill="FFFFFF"/>
        </w:rPr>
        <w:t>160599,6</w:t>
      </w:r>
      <w:r w:rsidR="000A3B7C">
        <w:rPr>
          <w:rFonts w:ascii="Times New Roman" w:hAnsi="Times New Roman"/>
          <w:sz w:val="24"/>
          <w:szCs w:val="24"/>
          <w:shd w:val="clear" w:color="auto" w:fill="FFFFFF"/>
        </w:rPr>
        <w:t xml:space="preserve"> руб.</w:t>
      </w:r>
      <w:r w:rsidR="007D6E7D" w:rsidRPr="007D6E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6E7D">
        <w:rPr>
          <w:rFonts w:ascii="Times New Roman" w:hAnsi="Times New Roman"/>
          <w:sz w:val="24"/>
          <w:szCs w:val="24"/>
          <w:shd w:val="clear" w:color="auto" w:fill="FFFFFF"/>
        </w:rPr>
        <w:t xml:space="preserve">с ООО </w:t>
      </w:r>
      <w:r w:rsidR="007D6E7D" w:rsidRPr="007748F9">
        <w:rPr>
          <w:rFonts w:ascii="Times New Roman" w:hAnsi="Times New Roman"/>
          <w:sz w:val="24"/>
          <w:szCs w:val="24"/>
          <w:shd w:val="clear" w:color="auto" w:fill="FFFFFF"/>
        </w:rPr>
        <w:t xml:space="preserve">“Назаров </w:t>
      </w:r>
      <w:proofErr w:type="spellStart"/>
      <w:r w:rsidR="007D6E7D" w:rsidRPr="007748F9">
        <w:rPr>
          <w:rFonts w:ascii="Times New Roman" w:hAnsi="Times New Roman"/>
          <w:sz w:val="24"/>
          <w:szCs w:val="24"/>
          <w:shd w:val="clear" w:color="auto" w:fill="FFFFFF"/>
        </w:rPr>
        <w:t>Сикьюрити</w:t>
      </w:r>
      <w:proofErr w:type="spellEnd"/>
      <w:r w:rsidR="007D6E7D" w:rsidRPr="007748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6E7D" w:rsidRPr="007748F9">
        <w:rPr>
          <w:rFonts w:ascii="Times New Roman" w:hAnsi="Times New Roman"/>
          <w:sz w:val="24"/>
          <w:szCs w:val="24"/>
          <w:shd w:val="clear" w:color="auto" w:fill="FFFFFF"/>
        </w:rPr>
        <w:t>Технолоджиз</w:t>
      </w:r>
      <w:proofErr w:type="spellEnd"/>
      <w:r w:rsidR="007D6E7D" w:rsidRPr="007748F9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7D6E7D" w:rsidRPr="007D6E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6E7D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7D6E7D" w:rsidRPr="00280E11">
        <w:rPr>
          <w:rFonts w:ascii="Times New Roman" w:hAnsi="Times New Roman"/>
          <w:sz w:val="24"/>
          <w:szCs w:val="24"/>
          <w:shd w:val="clear" w:color="auto" w:fill="FFFFFF"/>
        </w:rPr>
        <w:t>поставк</w:t>
      </w:r>
      <w:r w:rsidR="007D6E7D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7D6E7D" w:rsidRPr="00280E11">
        <w:rPr>
          <w:rFonts w:ascii="Times New Roman" w:hAnsi="Times New Roman"/>
          <w:sz w:val="24"/>
          <w:szCs w:val="24"/>
          <w:shd w:val="clear" w:color="auto" w:fill="FFFFFF"/>
        </w:rPr>
        <w:t xml:space="preserve"> ГСМ;</w:t>
      </w:r>
    </w:p>
    <w:p w:rsidR="00580D6B" w:rsidRPr="00580D6B" w:rsidRDefault="00580D6B" w:rsidP="0000001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№ </w:t>
      </w:r>
      <w:r w:rsidRPr="00580D6B">
        <w:rPr>
          <w:rFonts w:ascii="Times New Roman" w:hAnsi="Times New Roman"/>
          <w:sz w:val="24"/>
          <w:szCs w:val="24"/>
          <w:shd w:val="clear" w:color="auto" w:fill="FFFFFF"/>
        </w:rPr>
        <w:t>00-93/24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29.11.2024г.  с </w:t>
      </w:r>
      <w:r w:rsidRPr="00580D6B">
        <w:rPr>
          <w:rFonts w:ascii="Times New Roman" w:hAnsi="Times New Roman"/>
          <w:sz w:val="24"/>
          <w:szCs w:val="24"/>
          <w:shd w:val="clear" w:color="auto" w:fill="FFFFFF"/>
        </w:rPr>
        <w:t xml:space="preserve">ЧОУ “Современная школа </w:t>
      </w:r>
      <w:r w:rsidR="00CB0F95" w:rsidRPr="00580D6B">
        <w:rPr>
          <w:rFonts w:ascii="Times New Roman" w:hAnsi="Times New Roman"/>
          <w:sz w:val="24"/>
          <w:szCs w:val="24"/>
          <w:shd w:val="clear" w:color="auto" w:fill="FFFFFF"/>
        </w:rPr>
        <w:t>бизнеса”</w:t>
      </w:r>
      <w:r w:rsidR="00CB0F95"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сумме </w:t>
      </w:r>
      <w:r w:rsidRPr="00580D6B">
        <w:rPr>
          <w:rFonts w:ascii="Times New Roman" w:hAnsi="Times New Roman"/>
          <w:sz w:val="24"/>
          <w:szCs w:val="24"/>
          <w:shd w:val="clear" w:color="auto" w:fill="FFFFFF"/>
        </w:rPr>
        <w:t>3800</w:t>
      </w:r>
      <w:r w:rsidR="00CB0F95">
        <w:rPr>
          <w:rFonts w:ascii="Times New Roman" w:hAnsi="Times New Roman"/>
          <w:sz w:val="24"/>
          <w:szCs w:val="24"/>
          <w:shd w:val="clear" w:color="auto" w:fill="FFFFFF"/>
        </w:rPr>
        <w:t>,0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руб. на </w:t>
      </w:r>
      <w:r w:rsidRPr="00580D6B">
        <w:rPr>
          <w:rFonts w:ascii="Times New Roman" w:hAnsi="Times New Roman"/>
          <w:sz w:val="24"/>
          <w:szCs w:val="24"/>
          <w:shd w:val="clear" w:color="auto" w:fill="FFFFFF"/>
        </w:rPr>
        <w:t>консультационные усл</w:t>
      </w:r>
      <w:r>
        <w:rPr>
          <w:rFonts w:ascii="Times New Roman" w:hAnsi="Times New Roman"/>
          <w:sz w:val="24"/>
          <w:szCs w:val="24"/>
          <w:shd w:val="clear" w:color="auto" w:fill="FFFFFF"/>
        </w:rPr>
        <w:t>уги в форме проведения семинара</w:t>
      </w:r>
      <w:r w:rsidR="007D6E7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C03F8" w:rsidRDefault="003C03F8" w:rsidP="0000001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64889" w:rsidRPr="00611123" w:rsidRDefault="0074686D" w:rsidP="00EB67A4">
      <w:pPr>
        <w:pStyle w:val="a5"/>
        <w:jc w:val="center"/>
        <w:rPr>
          <w:rFonts w:ascii="Times New Roman" w:hAnsi="Times New Roman" w:cs="Times New Roman"/>
        </w:rPr>
      </w:pPr>
      <w:r w:rsidRPr="00611123">
        <w:rPr>
          <w:rStyle w:val="a4"/>
          <w:rFonts w:ascii="Times New Roman" w:hAnsi="Times New Roman" w:cs="Times New Roman"/>
          <w:color w:val="auto"/>
        </w:rPr>
        <w:t>Информация о результатах контрольного мероприятия.</w:t>
      </w:r>
      <w:r w:rsidR="00805863" w:rsidRPr="00611123">
        <w:rPr>
          <w:rFonts w:ascii="Times New Roman" w:hAnsi="Times New Roman" w:cs="Times New Roman"/>
        </w:rPr>
        <w:t xml:space="preserve">      </w:t>
      </w:r>
    </w:p>
    <w:p w:rsidR="00805863" w:rsidRPr="00611123" w:rsidRDefault="00805863" w:rsidP="00EB67A4">
      <w:pPr>
        <w:pStyle w:val="a5"/>
        <w:jc w:val="center"/>
        <w:rPr>
          <w:rFonts w:ascii="Times New Roman" w:hAnsi="Times New Roman" w:cs="Times New Roman"/>
        </w:rPr>
      </w:pPr>
      <w:r w:rsidRPr="00611123">
        <w:rPr>
          <w:rFonts w:ascii="Times New Roman" w:hAnsi="Times New Roman" w:cs="Times New Roman"/>
        </w:rPr>
        <w:t xml:space="preserve">  </w:t>
      </w:r>
    </w:p>
    <w:p w:rsidR="0074686D" w:rsidRPr="00D22C43" w:rsidRDefault="00805863" w:rsidP="0074686D">
      <w:pPr>
        <w:pStyle w:val="a5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611123">
        <w:rPr>
          <w:rFonts w:ascii="Times New Roman" w:hAnsi="Times New Roman" w:cs="Times New Roman"/>
        </w:rPr>
        <w:t xml:space="preserve">          </w:t>
      </w:r>
      <w:r w:rsidR="008447E1">
        <w:rPr>
          <w:rFonts w:ascii="Times New Roman" w:hAnsi="Times New Roman" w:cs="Times New Roman"/>
        </w:rPr>
        <w:t xml:space="preserve">  </w:t>
      </w:r>
      <w:r w:rsidR="0074686D" w:rsidRPr="00611123">
        <w:rPr>
          <w:rFonts w:ascii="Times New Roman" w:hAnsi="Times New Roman" w:cs="Times New Roman"/>
        </w:rPr>
        <w:t>По результатам проведенной проверки У</w:t>
      </w:r>
      <w:r w:rsidR="00611123">
        <w:rPr>
          <w:rFonts w:ascii="Times New Roman" w:hAnsi="Times New Roman" w:cs="Times New Roman"/>
        </w:rPr>
        <w:t>правления</w:t>
      </w:r>
      <w:r w:rsidR="0074686D" w:rsidRPr="00611123">
        <w:rPr>
          <w:rFonts w:ascii="Times New Roman" w:hAnsi="Times New Roman" w:cs="Times New Roman"/>
        </w:rPr>
        <w:t xml:space="preserve"> по соблюдению требований законодательства о контрактной системе </w:t>
      </w:r>
      <w:r w:rsidR="0074686D" w:rsidRPr="00611123">
        <w:rPr>
          <w:rFonts w:ascii="Times New Roman" w:eastAsia="Times New Roman" w:hAnsi="Times New Roman" w:cs="Times New Roman"/>
          <w:bCs/>
        </w:rPr>
        <w:t>выявлены нарушения</w:t>
      </w:r>
      <w:r w:rsidR="0074686D" w:rsidRPr="00D22C43">
        <w:rPr>
          <w:rFonts w:ascii="Times New Roman" w:eastAsia="Times New Roman" w:hAnsi="Times New Roman" w:cs="Times New Roman"/>
          <w:bCs/>
          <w:color w:val="FF0000"/>
        </w:rPr>
        <w:t>:</w:t>
      </w:r>
    </w:p>
    <w:p w:rsidR="00937B19" w:rsidRPr="000165E2" w:rsidRDefault="00937B19" w:rsidP="000165E2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-требований части 1 статьи 16 Закона № 44-ФЗ в части осуществления </w:t>
      </w:r>
      <w:r w:rsidR="006A53D0" w:rsidRPr="00465D4F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закупок, не</w:t>
      </w:r>
      <w:r w:rsidRPr="00465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предусмо</w:t>
      </w:r>
      <w:r w:rsidR="009267F6">
        <w:rPr>
          <w:rFonts w:ascii="Times New Roman" w:hAnsi="Times New Roman" w:cs="Times New Roman"/>
          <w:sz w:val="24"/>
          <w:szCs w:val="24"/>
          <w:shd w:val="clear" w:color="auto" w:fill="FFFFFF"/>
        </w:rPr>
        <w:t>тренных планом-графиком закупок</w:t>
      </w:r>
      <w:r w:rsidR="00016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5E2" w:rsidRPr="000165E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91E4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0165E2" w:rsidRPr="0071075E">
        <w:rPr>
          <w:rFonts w:ascii="Times New Roman" w:hAnsi="Times New Roman"/>
          <w:sz w:val="24"/>
          <w:szCs w:val="24"/>
        </w:rPr>
        <w:t>оговор с ИП Зайцевым А.С. № 46</w:t>
      </w:r>
      <w:r w:rsidR="000165E2" w:rsidRPr="000165E2">
        <w:rPr>
          <w:rFonts w:ascii="Times New Roman" w:hAnsi="Times New Roman"/>
          <w:sz w:val="24"/>
          <w:szCs w:val="24"/>
        </w:rPr>
        <w:t xml:space="preserve"> </w:t>
      </w:r>
      <w:r w:rsidR="00D91E45">
        <w:rPr>
          <w:rFonts w:ascii="Times New Roman" w:hAnsi="Times New Roman"/>
          <w:sz w:val="24"/>
          <w:szCs w:val="24"/>
        </w:rPr>
        <w:t xml:space="preserve">заключен </w:t>
      </w:r>
      <w:r w:rsidR="000165E2">
        <w:rPr>
          <w:rFonts w:ascii="Times New Roman" w:hAnsi="Times New Roman"/>
          <w:sz w:val="24"/>
          <w:szCs w:val="24"/>
        </w:rPr>
        <w:t>и изменени</w:t>
      </w:r>
      <w:r w:rsidR="00D91E45">
        <w:rPr>
          <w:rFonts w:ascii="Times New Roman" w:hAnsi="Times New Roman"/>
          <w:sz w:val="24"/>
          <w:szCs w:val="24"/>
        </w:rPr>
        <w:t>я</w:t>
      </w:r>
      <w:r w:rsidR="000165E2">
        <w:rPr>
          <w:rFonts w:ascii="Times New Roman" w:hAnsi="Times New Roman"/>
          <w:sz w:val="24"/>
          <w:szCs w:val="24"/>
        </w:rPr>
        <w:t xml:space="preserve"> в план-график в ЕИС версия 17</w:t>
      </w:r>
      <w:r w:rsidR="00D91E45">
        <w:rPr>
          <w:rFonts w:ascii="Times New Roman" w:hAnsi="Times New Roman"/>
          <w:sz w:val="24"/>
          <w:szCs w:val="24"/>
        </w:rPr>
        <w:t xml:space="preserve"> </w:t>
      </w:r>
      <w:r w:rsidR="00CB0F95">
        <w:rPr>
          <w:rFonts w:ascii="Times New Roman" w:hAnsi="Times New Roman"/>
          <w:sz w:val="24"/>
          <w:szCs w:val="24"/>
        </w:rPr>
        <w:t>размещены 24</w:t>
      </w:r>
      <w:r w:rsidR="000165E2">
        <w:rPr>
          <w:rFonts w:ascii="Times New Roman" w:hAnsi="Times New Roman"/>
          <w:sz w:val="24"/>
          <w:szCs w:val="24"/>
        </w:rPr>
        <w:t>.04.2024г.)</w:t>
      </w:r>
      <w:r w:rsidR="000165E2" w:rsidRPr="000165E2">
        <w:rPr>
          <w:rFonts w:ascii="Times New Roman" w:hAnsi="Times New Roman"/>
          <w:sz w:val="24"/>
          <w:szCs w:val="24"/>
        </w:rPr>
        <w:t>;</w:t>
      </w:r>
    </w:p>
    <w:p w:rsidR="00B63E11" w:rsidRPr="008A0528" w:rsidRDefault="006713B5" w:rsidP="00B63E11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="001F5198" w:rsidRPr="00EB0F1A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F5198" w:rsidRPr="00EB0F1A">
        <w:rPr>
          <w:rFonts w:ascii="Times New Roman" w:hAnsi="Times New Roman"/>
          <w:sz w:val="24"/>
          <w:szCs w:val="24"/>
          <w:shd w:val="clear" w:color="auto" w:fill="FFFFFF"/>
        </w:rPr>
        <w:t>тр</w:t>
      </w:r>
      <w:r w:rsidR="001F5198" w:rsidRPr="00EB0F1A">
        <w:rPr>
          <w:rFonts w:ascii="Times New Roman" w:eastAsia="Times New Roman" w:hAnsi="Times New Roman"/>
          <w:sz w:val="24"/>
          <w:szCs w:val="24"/>
        </w:rPr>
        <w:t>ебований част</w:t>
      </w:r>
      <w:r w:rsidR="00DC6E40">
        <w:rPr>
          <w:rFonts w:ascii="Times New Roman" w:eastAsia="Times New Roman" w:hAnsi="Times New Roman"/>
          <w:sz w:val="24"/>
          <w:szCs w:val="24"/>
        </w:rPr>
        <w:t>и</w:t>
      </w:r>
      <w:r w:rsidR="001F5198" w:rsidRPr="00EB0F1A">
        <w:rPr>
          <w:rFonts w:ascii="Times New Roman" w:eastAsia="Times New Roman" w:hAnsi="Times New Roman"/>
          <w:sz w:val="24"/>
          <w:szCs w:val="24"/>
        </w:rPr>
        <w:t xml:space="preserve"> </w:t>
      </w:r>
      <w:r w:rsidR="0023147E" w:rsidRPr="00EB0F1A">
        <w:rPr>
          <w:rFonts w:ascii="Times New Roman" w:eastAsia="Times New Roman" w:hAnsi="Times New Roman"/>
          <w:sz w:val="24"/>
          <w:szCs w:val="24"/>
        </w:rPr>
        <w:t>1</w:t>
      </w:r>
      <w:r w:rsidR="001F5198" w:rsidRPr="00EB0F1A">
        <w:rPr>
          <w:rFonts w:ascii="Times New Roman" w:eastAsia="Times New Roman" w:hAnsi="Times New Roman"/>
          <w:sz w:val="24"/>
          <w:szCs w:val="24"/>
        </w:rPr>
        <w:t xml:space="preserve"> </w:t>
      </w:r>
      <w:r w:rsidR="00EB0F1A" w:rsidRPr="00EB0F1A">
        <w:rPr>
          <w:rFonts w:ascii="Times New Roman" w:eastAsia="Times New Roman" w:hAnsi="Times New Roman"/>
          <w:sz w:val="24"/>
          <w:szCs w:val="24"/>
        </w:rPr>
        <w:t xml:space="preserve">и </w:t>
      </w:r>
      <w:r w:rsidR="00DC6E40">
        <w:rPr>
          <w:rFonts w:ascii="Times New Roman" w:eastAsia="Times New Roman" w:hAnsi="Times New Roman"/>
          <w:sz w:val="24"/>
          <w:szCs w:val="24"/>
        </w:rPr>
        <w:t>части</w:t>
      </w:r>
      <w:r w:rsidR="00EB0F1A" w:rsidRPr="00EB0F1A">
        <w:rPr>
          <w:rFonts w:ascii="Times New Roman" w:eastAsia="Times New Roman" w:hAnsi="Times New Roman"/>
          <w:sz w:val="24"/>
          <w:szCs w:val="24"/>
        </w:rPr>
        <w:t xml:space="preserve"> 5 </w:t>
      </w:r>
      <w:r w:rsidR="001F5198" w:rsidRPr="00EB0F1A">
        <w:rPr>
          <w:rFonts w:ascii="Times New Roman" w:eastAsia="Times New Roman" w:hAnsi="Times New Roman"/>
          <w:sz w:val="24"/>
          <w:szCs w:val="24"/>
        </w:rPr>
        <w:t>статьи 19 Закона №44-ФЗ</w:t>
      </w:r>
      <w:r w:rsidR="00EB0F1A" w:rsidRPr="00EB0F1A">
        <w:rPr>
          <w:rFonts w:ascii="Times New Roman" w:eastAsia="Times New Roman" w:hAnsi="Times New Roman"/>
          <w:sz w:val="24"/>
          <w:szCs w:val="24"/>
        </w:rPr>
        <w:t xml:space="preserve"> </w:t>
      </w:r>
      <w:r w:rsidR="001F5198" w:rsidRPr="00EB0F1A">
        <w:rPr>
          <w:rFonts w:ascii="Times New Roman" w:eastAsia="Times New Roman" w:hAnsi="Times New Roman"/>
          <w:sz w:val="24"/>
          <w:szCs w:val="24"/>
        </w:rPr>
        <w:t xml:space="preserve">в </w:t>
      </w:r>
      <w:r w:rsidR="005D5881" w:rsidRPr="00EB0F1A">
        <w:rPr>
          <w:rFonts w:ascii="Times New Roman" w:eastAsia="Times New Roman" w:hAnsi="Times New Roman"/>
          <w:sz w:val="24"/>
          <w:szCs w:val="24"/>
        </w:rPr>
        <w:t>части несоблюдения правил нормирования в сфере закупок</w:t>
      </w:r>
      <w:r w:rsidR="000165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5E2" w:rsidRPr="000165E2">
        <w:rPr>
          <w:rFonts w:ascii="Times New Roman" w:eastAsia="Times New Roman" w:hAnsi="Times New Roman"/>
          <w:sz w:val="24"/>
          <w:szCs w:val="24"/>
        </w:rPr>
        <w:t>(</w:t>
      </w:r>
      <w:r w:rsidR="00EC4998">
        <w:rPr>
          <w:rFonts w:ascii="Times New Roman" w:hAnsi="Times New Roman"/>
          <w:sz w:val="24"/>
          <w:szCs w:val="24"/>
        </w:rPr>
        <w:t xml:space="preserve">не </w:t>
      </w:r>
      <w:r w:rsidR="00A9036C">
        <w:rPr>
          <w:rFonts w:ascii="Times New Roman" w:hAnsi="Times New Roman"/>
          <w:sz w:val="24"/>
          <w:szCs w:val="24"/>
        </w:rPr>
        <w:t>утвержден</w:t>
      </w:r>
      <w:r w:rsidR="00EC4998">
        <w:rPr>
          <w:rFonts w:ascii="Times New Roman" w:hAnsi="Times New Roman"/>
          <w:sz w:val="24"/>
          <w:szCs w:val="24"/>
        </w:rPr>
        <w:t xml:space="preserve"> </w:t>
      </w:r>
      <w:r w:rsidR="00E3579A">
        <w:rPr>
          <w:rFonts w:ascii="Times New Roman" w:hAnsi="Times New Roman"/>
          <w:sz w:val="24"/>
          <w:szCs w:val="24"/>
        </w:rPr>
        <w:t xml:space="preserve">Перечень </w:t>
      </w:r>
      <w:r w:rsidR="00E3579A" w:rsidRPr="006C311E">
        <w:rPr>
          <w:rFonts w:ascii="Times New Roman" w:hAnsi="Times New Roman"/>
          <w:sz w:val="24"/>
          <w:szCs w:val="24"/>
        </w:rPr>
        <w:t xml:space="preserve">для </w:t>
      </w:r>
      <w:r w:rsidR="00E3579A">
        <w:rPr>
          <w:rFonts w:ascii="Times New Roman" w:hAnsi="Times New Roman"/>
          <w:sz w:val="24"/>
          <w:szCs w:val="24"/>
        </w:rPr>
        <w:t>бюджетн</w:t>
      </w:r>
      <w:r w:rsidR="000245AC">
        <w:rPr>
          <w:rFonts w:ascii="Times New Roman" w:hAnsi="Times New Roman"/>
          <w:sz w:val="24"/>
          <w:szCs w:val="24"/>
        </w:rPr>
        <w:t>ого</w:t>
      </w:r>
      <w:r w:rsidR="00E3579A">
        <w:rPr>
          <w:rFonts w:ascii="Times New Roman" w:hAnsi="Times New Roman"/>
          <w:sz w:val="24"/>
          <w:szCs w:val="24"/>
        </w:rPr>
        <w:t xml:space="preserve"> учреждени</w:t>
      </w:r>
      <w:r w:rsidR="000245AC">
        <w:rPr>
          <w:rFonts w:ascii="Times New Roman" w:hAnsi="Times New Roman"/>
          <w:sz w:val="24"/>
          <w:szCs w:val="24"/>
        </w:rPr>
        <w:t>я</w:t>
      </w:r>
      <w:r w:rsidR="00A9036C">
        <w:rPr>
          <w:rFonts w:ascii="Times New Roman" w:hAnsi="Times New Roman"/>
          <w:sz w:val="24"/>
          <w:szCs w:val="24"/>
        </w:rPr>
        <w:t xml:space="preserve">-МБУ </w:t>
      </w:r>
      <w:r w:rsidR="00A9036C" w:rsidRPr="00A9036C">
        <w:rPr>
          <w:rFonts w:ascii="Times New Roman" w:hAnsi="Times New Roman"/>
          <w:sz w:val="24"/>
          <w:szCs w:val="24"/>
        </w:rPr>
        <w:t>“</w:t>
      </w:r>
      <w:r w:rsidR="00A9036C">
        <w:rPr>
          <w:rFonts w:ascii="Times New Roman" w:hAnsi="Times New Roman"/>
          <w:sz w:val="24"/>
          <w:szCs w:val="24"/>
        </w:rPr>
        <w:t>ГСБ</w:t>
      </w:r>
      <w:r w:rsidR="00A9036C" w:rsidRPr="00A9036C">
        <w:rPr>
          <w:rFonts w:ascii="Times New Roman" w:hAnsi="Times New Roman"/>
          <w:sz w:val="24"/>
          <w:szCs w:val="24"/>
        </w:rPr>
        <w:t>”</w:t>
      </w:r>
      <w:r w:rsidR="00307BEC" w:rsidRPr="003D15B8">
        <w:rPr>
          <w:rFonts w:ascii="Times New Roman" w:hAnsi="Times New Roman"/>
          <w:sz w:val="24"/>
          <w:szCs w:val="24"/>
        </w:rPr>
        <w:t>; не включен</w:t>
      </w:r>
      <w:r w:rsidR="00A9036C" w:rsidRPr="003D15B8">
        <w:rPr>
          <w:rFonts w:ascii="Times New Roman" w:hAnsi="Times New Roman"/>
          <w:sz w:val="24"/>
          <w:szCs w:val="24"/>
        </w:rPr>
        <w:t>ы</w:t>
      </w:r>
      <w:r w:rsidR="00307BEC" w:rsidRPr="003D15B8">
        <w:rPr>
          <w:rFonts w:ascii="Times New Roman" w:hAnsi="Times New Roman"/>
          <w:sz w:val="24"/>
          <w:szCs w:val="24"/>
        </w:rPr>
        <w:t xml:space="preserve"> </w:t>
      </w:r>
      <w:r w:rsidR="00EC4998" w:rsidRPr="003D15B8">
        <w:rPr>
          <w:rFonts w:ascii="Times New Roman" w:hAnsi="Times New Roman"/>
          <w:sz w:val="24"/>
          <w:szCs w:val="24"/>
        </w:rPr>
        <w:t>в</w:t>
      </w:r>
      <w:r w:rsidR="00307BEC" w:rsidRPr="003D15B8">
        <w:rPr>
          <w:rFonts w:ascii="Times New Roman" w:hAnsi="Times New Roman"/>
          <w:sz w:val="24"/>
          <w:szCs w:val="24"/>
        </w:rPr>
        <w:t xml:space="preserve"> Нормативные затраты</w:t>
      </w:r>
      <w:r w:rsidR="00EC4998" w:rsidRPr="003D15B8">
        <w:rPr>
          <w:rFonts w:ascii="Times New Roman" w:hAnsi="Times New Roman"/>
          <w:sz w:val="24"/>
          <w:szCs w:val="24"/>
        </w:rPr>
        <w:t xml:space="preserve"> расход</w:t>
      </w:r>
      <w:r w:rsidR="00A9036C" w:rsidRPr="003D15B8">
        <w:rPr>
          <w:rFonts w:ascii="Times New Roman" w:hAnsi="Times New Roman"/>
          <w:sz w:val="24"/>
          <w:szCs w:val="24"/>
        </w:rPr>
        <w:t>ы</w:t>
      </w:r>
      <w:r w:rsidR="004B0067" w:rsidRPr="003D15B8">
        <w:rPr>
          <w:rFonts w:ascii="Times New Roman" w:hAnsi="Times New Roman"/>
          <w:sz w:val="24"/>
          <w:szCs w:val="24"/>
        </w:rPr>
        <w:t xml:space="preserve"> на услуги</w:t>
      </w:r>
      <w:r w:rsidR="00EC4998" w:rsidRPr="003D15B8">
        <w:rPr>
          <w:rFonts w:ascii="Times New Roman" w:hAnsi="Times New Roman"/>
          <w:sz w:val="24"/>
          <w:szCs w:val="24"/>
        </w:rPr>
        <w:t xml:space="preserve"> </w:t>
      </w:r>
      <w:r w:rsidR="00307BEC" w:rsidRPr="003D15B8">
        <w:rPr>
          <w:rFonts w:ascii="Times New Roman" w:hAnsi="Times New Roman"/>
          <w:sz w:val="24"/>
          <w:szCs w:val="24"/>
        </w:rPr>
        <w:t>СОУТ</w:t>
      </w:r>
      <w:r w:rsidR="004B0067" w:rsidRPr="003D15B8">
        <w:rPr>
          <w:rFonts w:ascii="Times New Roman" w:hAnsi="Times New Roman"/>
          <w:sz w:val="24"/>
          <w:szCs w:val="24"/>
        </w:rPr>
        <w:t xml:space="preserve"> и</w:t>
      </w:r>
      <w:r w:rsidR="004B0067" w:rsidRPr="003D15B8">
        <w:rPr>
          <w:rFonts w:ascii="Times New Roman" w:eastAsia="Times New Roman" w:hAnsi="Times New Roman"/>
          <w:sz w:val="24"/>
          <w:szCs w:val="24"/>
        </w:rPr>
        <w:t xml:space="preserve"> </w:t>
      </w:r>
      <w:r w:rsidR="004B0067" w:rsidRPr="00FD4941">
        <w:rPr>
          <w:rFonts w:ascii="Times New Roman" w:eastAsia="Times New Roman" w:hAnsi="Times New Roman"/>
          <w:sz w:val="24"/>
          <w:szCs w:val="24"/>
        </w:rPr>
        <w:t>оценке уровней профессиональных рисков на рабочих местах</w:t>
      </w:r>
      <w:r w:rsidR="00CE525B" w:rsidRPr="00CE525B">
        <w:rPr>
          <w:rFonts w:ascii="Times New Roman" w:eastAsia="Times New Roman" w:hAnsi="Times New Roman"/>
          <w:sz w:val="24"/>
          <w:szCs w:val="24"/>
        </w:rPr>
        <w:t>;</w:t>
      </w:r>
      <w:r w:rsidR="00CE525B" w:rsidRPr="00CE5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внесены изменения в </w:t>
      </w:r>
      <w:r w:rsidR="003D15B8">
        <w:rPr>
          <w:rFonts w:ascii="Times New Roman" w:hAnsi="Times New Roman"/>
          <w:sz w:val="24"/>
          <w:szCs w:val="24"/>
        </w:rPr>
        <w:t>п.21.</w:t>
      </w:r>
      <w:r w:rsidR="003D4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</w:t>
      </w:r>
      <w:r w:rsidR="003D15B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затрат </w:t>
      </w:r>
      <w:r w:rsidR="003D15B8" w:rsidRPr="00FD4941">
        <w:rPr>
          <w:rFonts w:ascii="Times New Roman" w:hAnsi="Times New Roman"/>
          <w:sz w:val="24"/>
          <w:szCs w:val="24"/>
        </w:rPr>
        <w:t>“Неисключительное право на использование программы «1С: бухгалтерия</w:t>
      </w:r>
      <w:r w:rsidR="003D15B8" w:rsidRPr="003D15B8">
        <w:rPr>
          <w:rFonts w:ascii="Times New Roman" w:hAnsi="Times New Roman"/>
          <w:sz w:val="24"/>
          <w:szCs w:val="24"/>
        </w:rPr>
        <w:t>,</w:t>
      </w:r>
      <w:r w:rsidR="003D15B8">
        <w:rPr>
          <w:rFonts w:ascii="Times New Roman" w:hAnsi="Times New Roman"/>
          <w:sz w:val="24"/>
          <w:szCs w:val="24"/>
        </w:rPr>
        <w:t xml:space="preserve"> обновления</w:t>
      </w:r>
      <w:r w:rsidR="003D15B8" w:rsidRPr="00FD4941">
        <w:rPr>
          <w:rFonts w:ascii="Times New Roman" w:hAnsi="Times New Roman"/>
          <w:sz w:val="24"/>
          <w:szCs w:val="24"/>
        </w:rPr>
        <w:t>»</w:t>
      </w:r>
      <w:r w:rsidR="003D15B8" w:rsidRPr="003D15B8">
        <w:rPr>
          <w:rFonts w:ascii="Times New Roman" w:hAnsi="Times New Roman"/>
          <w:sz w:val="24"/>
          <w:szCs w:val="24"/>
        </w:rPr>
        <w:t>)</w:t>
      </w:r>
      <w:r w:rsidR="008A0528" w:rsidRPr="008A0528">
        <w:rPr>
          <w:rFonts w:ascii="Times New Roman" w:hAnsi="Times New Roman"/>
          <w:sz w:val="24"/>
          <w:szCs w:val="24"/>
        </w:rPr>
        <w:t>;</w:t>
      </w:r>
    </w:p>
    <w:p w:rsidR="00FE4757" w:rsidRPr="00AF42B2" w:rsidRDefault="00B63E11" w:rsidP="00B63E11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</w:rPr>
        <w:t xml:space="preserve">- требований </w:t>
      </w:r>
      <w:r w:rsidRPr="00AF42B2">
        <w:rPr>
          <w:rFonts w:ascii="Times New Roman" w:eastAsia="Times New Roman" w:hAnsi="Times New Roman"/>
          <w:sz w:val="24"/>
          <w:szCs w:val="24"/>
        </w:rPr>
        <w:t>части</w:t>
      </w:r>
      <w:r w:rsidRPr="00AF42B2">
        <w:rPr>
          <w:rFonts w:ascii="Times New Roman" w:hAnsi="Times New Roman"/>
          <w:sz w:val="24"/>
          <w:szCs w:val="24"/>
        </w:rPr>
        <w:t xml:space="preserve"> 6 статьи 19 Закона № 44-ФЗ </w:t>
      </w:r>
      <w:r>
        <w:rPr>
          <w:rFonts w:ascii="Times New Roman" w:hAnsi="Times New Roman"/>
          <w:sz w:val="24"/>
          <w:szCs w:val="24"/>
        </w:rPr>
        <w:t xml:space="preserve">в части размещения </w:t>
      </w:r>
      <w:r w:rsidR="00A735D9">
        <w:rPr>
          <w:rFonts w:ascii="Times New Roman" w:hAnsi="Times New Roman"/>
          <w:sz w:val="24"/>
          <w:szCs w:val="24"/>
        </w:rPr>
        <w:t xml:space="preserve">правовых </w:t>
      </w:r>
      <w:r w:rsidR="00CB0F95">
        <w:rPr>
          <w:rFonts w:ascii="Times New Roman" w:hAnsi="Times New Roman"/>
          <w:sz w:val="24"/>
          <w:szCs w:val="24"/>
        </w:rPr>
        <w:t>актов по</w:t>
      </w:r>
      <w:r>
        <w:rPr>
          <w:rFonts w:ascii="Times New Roman" w:hAnsi="Times New Roman"/>
          <w:sz w:val="24"/>
          <w:szCs w:val="24"/>
        </w:rPr>
        <w:t xml:space="preserve"> нормированию в ЕИС (</w:t>
      </w:r>
      <w:r w:rsidR="009813CD">
        <w:rPr>
          <w:rFonts w:ascii="Times New Roman" w:hAnsi="Times New Roman"/>
          <w:sz w:val="24"/>
          <w:szCs w:val="24"/>
        </w:rPr>
        <w:t>не</w:t>
      </w:r>
      <w:r w:rsidR="000245AC">
        <w:rPr>
          <w:rFonts w:ascii="Times New Roman" w:hAnsi="Times New Roman"/>
          <w:sz w:val="24"/>
          <w:szCs w:val="24"/>
        </w:rPr>
        <w:t xml:space="preserve"> </w:t>
      </w:r>
      <w:r w:rsidR="00CB0F95">
        <w:rPr>
          <w:rFonts w:ascii="Times New Roman" w:hAnsi="Times New Roman"/>
          <w:sz w:val="24"/>
          <w:szCs w:val="24"/>
        </w:rPr>
        <w:t>размещены Нормативные</w:t>
      </w:r>
      <w:r w:rsidRPr="00B63E11">
        <w:rPr>
          <w:rFonts w:ascii="Times New Roman" w:hAnsi="Times New Roman"/>
          <w:sz w:val="24"/>
          <w:szCs w:val="24"/>
        </w:rPr>
        <w:t xml:space="preserve"> затраты</w:t>
      </w:r>
      <w:r w:rsidR="009813CD">
        <w:rPr>
          <w:rFonts w:ascii="Times New Roman" w:hAnsi="Times New Roman"/>
          <w:sz w:val="24"/>
          <w:szCs w:val="24"/>
        </w:rPr>
        <w:t xml:space="preserve"> в установленный срок</w:t>
      </w:r>
      <w:r w:rsidR="00C90631">
        <w:rPr>
          <w:rFonts w:ascii="Times New Roman" w:hAnsi="Times New Roman"/>
          <w:sz w:val="24"/>
          <w:szCs w:val="24"/>
        </w:rPr>
        <w:t xml:space="preserve"> в ЕИС</w:t>
      </w:r>
      <w:r w:rsidR="004D70C8" w:rsidRPr="004D70C8">
        <w:rPr>
          <w:rFonts w:ascii="Times New Roman" w:hAnsi="Times New Roman"/>
          <w:sz w:val="24"/>
          <w:szCs w:val="24"/>
        </w:rPr>
        <w:t>);</w:t>
      </w:r>
      <w:r w:rsidR="004D70C8">
        <w:rPr>
          <w:rFonts w:ascii="Times New Roman" w:hAnsi="Times New Roman"/>
          <w:sz w:val="24"/>
          <w:szCs w:val="24"/>
        </w:rPr>
        <w:t xml:space="preserve">  </w:t>
      </w:r>
      <w:r w:rsidR="000165E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2E0F" w:rsidRPr="00DC6E40" w:rsidRDefault="0073522B" w:rsidP="0023147E">
      <w:pPr>
        <w:spacing w:after="0" w:line="23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3147E" w:rsidRPr="009A1602">
        <w:rPr>
          <w:rFonts w:ascii="Times New Roman" w:hAnsi="Times New Roman"/>
          <w:sz w:val="24"/>
          <w:szCs w:val="24"/>
          <w:shd w:val="clear" w:color="auto" w:fill="FFFFFF"/>
        </w:rPr>
        <w:t>-тр</w:t>
      </w:r>
      <w:r w:rsidR="0023147E" w:rsidRPr="009A1602">
        <w:rPr>
          <w:rFonts w:ascii="Times New Roman" w:eastAsia="Times New Roman" w:hAnsi="Times New Roman" w:cs="Times New Roman"/>
          <w:sz w:val="24"/>
          <w:szCs w:val="24"/>
        </w:rPr>
        <w:t xml:space="preserve">ебований </w:t>
      </w:r>
      <w:r w:rsidR="0023147E" w:rsidRPr="009A1602">
        <w:rPr>
          <w:rFonts w:ascii="Times New Roman" w:eastAsia="Times New Roman" w:hAnsi="Times New Roman"/>
          <w:sz w:val="24"/>
          <w:szCs w:val="24"/>
        </w:rPr>
        <w:t xml:space="preserve">части </w:t>
      </w:r>
      <w:r w:rsidR="00EB0F1A" w:rsidRPr="009A1602">
        <w:rPr>
          <w:rFonts w:ascii="Times New Roman" w:eastAsia="Times New Roman" w:hAnsi="Times New Roman"/>
          <w:sz w:val="24"/>
          <w:szCs w:val="24"/>
        </w:rPr>
        <w:t>1</w:t>
      </w:r>
      <w:r w:rsidR="0023147E" w:rsidRPr="009A1602">
        <w:rPr>
          <w:rFonts w:ascii="Times New Roman" w:eastAsia="Times New Roman" w:hAnsi="Times New Roman"/>
          <w:sz w:val="24"/>
          <w:szCs w:val="24"/>
        </w:rPr>
        <w:t xml:space="preserve"> </w:t>
      </w:r>
      <w:r w:rsidR="0023147E" w:rsidRPr="009A1602">
        <w:rPr>
          <w:rFonts w:ascii="Times New Roman" w:eastAsia="Times New Roman" w:hAnsi="Times New Roman" w:cs="Times New Roman"/>
          <w:sz w:val="24"/>
          <w:szCs w:val="24"/>
        </w:rPr>
        <w:t>статьи 1</w:t>
      </w:r>
      <w:r w:rsidR="00EB0F1A" w:rsidRPr="009A1602">
        <w:rPr>
          <w:rFonts w:ascii="Times New Roman" w:eastAsia="Times New Roman" w:hAnsi="Times New Roman" w:cs="Times New Roman"/>
          <w:sz w:val="24"/>
          <w:szCs w:val="24"/>
        </w:rPr>
        <w:t>8 Закона №44-ФЗ в части признания</w:t>
      </w:r>
      <w:r w:rsidR="0023147E" w:rsidRPr="009A1602">
        <w:rPr>
          <w:rFonts w:ascii="Times New Roman" w:eastAsia="Times New Roman" w:hAnsi="Times New Roman" w:cs="Times New Roman"/>
          <w:sz w:val="24"/>
          <w:szCs w:val="24"/>
        </w:rPr>
        <w:t xml:space="preserve"> закупк</w:t>
      </w:r>
      <w:r w:rsidR="00EB0F1A" w:rsidRPr="009A1602">
        <w:rPr>
          <w:rFonts w:ascii="Times New Roman" w:eastAsia="Times New Roman" w:hAnsi="Times New Roman" w:cs="Times New Roman"/>
          <w:sz w:val="24"/>
          <w:szCs w:val="24"/>
        </w:rPr>
        <w:t>и необоснованной</w:t>
      </w:r>
      <w:r w:rsidR="00BA5918" w:rsidRPr="009A1602">
        <w:rPr>
          <w:rFonts w:ascii="Times New Roman" w:eastAsia="Times New Roman" w:hAnsi="Times New Roman"/>
          <w:sz w:val="24"/>
          <w:szCs w:val="24"/>
        </w:rPr>
        <w:t xml:space="preserve"> (</w:t>
      </w:r>
      <w:r w:rsidR="004D70C8" w:rsidRPr="009A1602">
        <w:rPr>
          <w:rFonts w:ascii="Times New Roman" w:eastAsia="Times New Roman" w:hAnsi="Times New Roman"/>
          <w:sz w:val="24"/>
          <w:szCs w:val="24"/>
        </w:rPr>
        <w:t>осуществление закупок</w:t>
      </w:r>
      <w:r w:rsidR="0047324D" w:rsidRPr="009A1602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47324D" w:rsidRPr="009A1602">
        <w:rPr>
          <w:rFonts w:ascii="Times New Roman" w:hAnsi="Times New Roman"/>
          <w:sz w:val="24"/>
          <w:szCs w:val="24"/>
        </w:rPr>
        <w:t>услуги СОУТ и</w:t>
      </w:r>
      <w:r w:rsidR="0047324D" w:rsidRPr="009A1602">
        <w:rPr>
          <w:rFonts w:ascii="Times New Roman" w:eastAsia="Times New Roman" w:hAnsi="Times New Roman"/>
          <w:sz w:val="24"/>
          <w:szCs w:val="24"/>
        </w:rPr>
        <w:t xml:space="preserve"> оценке уровней профессиональных рисков на рабочих местах</w:t>
      </w:r>
      <w:r w:rsidRPr="009A1602">
        <w:rPr>
          <w:rFonts w:ascii="Times New Roman" w:hAnsi="Times New Roman"/>
          <w:sz w:val="24"/>
          <w:szCs w:val="24"/>
        </w:rPr>
        <w:t xml:space="preserve">, </w:t>
      </w:r>
      <w:r w:rsidR="00307BEC" w:rsidRPr="009A1602">
        <w:rPr>
          <w:rFonts w:ascii="Times New Roman" w:hAnsi="Times New Roman"/>
          <w:sz w:val="24"/>
          <w:szCs w:val="24"/>
        </w:rPr>
        <w:t>не</w:t>
      </w:r>
      <w:r w:rsidR="009A1602" w:rsidRPr="009A1602">
        <w:rPr>
          <w:rFonts w:ascii="Times New Roman" w:hAnsi="Times New Roman"/>
          <w:sz w:val="24"/>
          <w:szCs w:val="24"/>
        </w:rPr>
        <w:t xml:space="preserve"> </w:t>
      </w:r>
      <w:r w:rsidR="00307BEC" w:rsidRPr="009A1602">
        <w:rPr>
          <w:rFonts w:ascii="Times New Roman" w:hAnsi="Times New Roman"/>
          <w:sz w:val="24"/>
          <w:szCs w:val="24"/>
        </w:rPr>
        <w:t>предусмотренных Нормативными затратами</w:t>
      </w:r>
      <w:r w:rsidR="004D70C8" w:rsidRPr="009A1602">
        <w:rPr>
          <w:rFonts w:ascii="Times New Roman" w:hAnsi="Times New Roman"/>
          <w:sz w:val="24"/>
          <w:szCs w:val="24"/>
        </w:rPr>
        <w:t>;</w:t>
      </w:r>
      <w:r w:rsidR="006339CA" w:rsidRPr="009A1602">
        <w:rPr>
          <w:rFonts w:ascii="Times New Roman" w:hAnsi="Times New Roman"/>
          <w:sz w:val="24"/>
          <w:szCs w:val="24"/>
        </w:rPr>
        <w:t xml:space="preserve"> использование ценовой информации</w:t>
      </w:r>
      <w:r w:rsidR="004D70C8" w:rsidRPr="009A1602">
        <w:rPr>
          <w:rFonts w:ascii="Times New Roman" w:hAnsi="Times New Roman"/>
          <w:sz w:val="24"/>
          <w:szCs w:val="24"/>
        </w:rPr>
        <w:t xml:space="preserve"> при определении или обосновании НМЦК</w:t>
      </w:r>
      <w:r w:rsidR="006339CA" w:rsidRPr="009A1602">
        <w:rPr>
          <w:rFonts w:ascii="Times New Roman" w:hAnsi="Times New Roman"/>
          <w:sz w:val="24"/>
          <w:szCs w:val="24"/>
        </w:rPr>
        <w:t>, актуальность которой невозможно оценить)</w:t>
      </w:r>
      <w:r w:rsidR="00BA5918" w:rsidRPr="009A1602">
        <w:rPr>
          <w:rFonts w:ascii="Times New Roman" w:hAnsi="Times New Roman"/>
          <w:color w:val="FF0000"/>
          <w:sz w:val="24"/>
          <w:szCs w:val="24"/>
        </w:rPr>
        <w:t>;</w:t>
      </w:r>
    </w:p>
    <w:p w:rsidR="0090336B" w:rsidRPr="0045562C" w:rsidRDefault="00917F5A" w:rsidP="001B3E77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</w:t>
      </w:r>
      <w:r w:rsidR="008E3435" w:rsidRPr="009A1602">
        <w:rPr>
          <w:rFonts w:ascii="Times New Roman" w:hAnsi="Times New Roman" w:cs="Times New Roman"/>
          <w:sz w:val="24"/>
          <w:szCs w:val="24"/>
        </w:rPr>
        <w:t>требований части 4 ст</w:t>
      </w:r>
      <w:r w:rsidR="00F2750F" w:rsidRPr="009A1602">
        <w:rPr>
          <w:rFonts w:ascii="Times New Roman" w:hAnsi="Times New Roman" w:cs="Times New Roman"/>
          <w:sz w:val="24"/>
          <w:szCs w:val="24"/>
        </w:rPr>
        <w:t xml:space="preserve">атьи </w:t>
      </w:r>
      <w:r w:rsidR="008E3435" w:rsidRPr="009A1602">
        <w:rPr>
          <w:rFonts w:ascii="Times New Roman" w:hAnsi="Times New Roman" w:cs="Times New Roman"/>
          <w:sz w:val="24"/>
          <w:szCs w:val="24"/>
        </w:rPr>
        <w:t>93</w:t>
      </w:r>
      <w:r w:rsidR="00CB0F95" w:rsidRPr="009A1602">
        <w:rPr>
          <w:rFonts w:ascii="Times New Roman" w:hAnsi="Times New Roman" w:cs="Times New Roman"/>
          <w:sz w:val="24"/>
          <w:szCs w:val="24"/>
        </w:rPr>
        <w:t xml:space="preserve"> и </w:t>
      </w:r>
      <w:r w:rsidR="00633CDE" w:rsidRPr="009A1602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633CDE" w:rsidRPr="009A16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CB0F95" w:rsidRPr="009A16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статьи </w:t>
      </w:r>
      <w:r w:rsidR="00633CDE" w:rsidRPr="009A16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22 </w:t>
      </w:r>
      <w:r w:rsidR="00633CDE" w:rsidRPr="009A1602">
        <w:rPr>
          <w:rFonts w:ascii="Times New Roman" w:hAnsi="Times New Roman" w:cs="Times New Roman"/>
          <w:sz w:val="24"/>
          <w:szCs w:val="24"/>
        </w:rPr>
        <w:t>Закона</w:t>
      </w:r>
      <w:r w:rsidR="008E3435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="00F2750F" w:rsidRPr="009A1602">
        <w:rPr>
          <w:rFonts w:ascii="Times New Roman" w:hAnsi="Times New Roman" w:cs="Times New Roman"/>
          <w:sz w:val="24"/>
          <w:szCs w:val="24"/>
        </w:rPr>
        <w:t>№</w:t>
      </w:r>
      <w:r w:rsidR="008E3435" w:rsidRPr="009A1602">
        <w:rPr>
          <w:rFonts w:ascii="Times New Roman" w:hAnsi="Times New Roman" w:cs="Times New Roman"/>
          <w:sz w:val="24"/>
          <w:szCs w:val="24"/>
        </w:rPr>
        <w:t>44-ФЗ</w:t>
      </w:r>
      <w:r w:rsidRPr="009A1602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E14508" w:rsidRPr="009A1602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8E3435" w:rsidRPr="009A1602">
        <w:rPr>
          <w:rFonts w:ascii="Times New Roman" w:hAnsi="Times New Roman" w:cs="Times New Roman"/>
          <w:sz w:val="24"/>
          <w:szCs w:val="24"/>
        </w:rPr>
        <w:t xml:space="preserve">цены </w:t>
      </w:r>
      <w:proofErr w:type="gramStart"/>
      <w:r w:rsidR="008E3435" w:rsidRPr="009A1602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2526EF" w:rsidRPr="009A160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526EF" w:rsidRPr="009A1602">
        <w:rPr>
          <w:rFonts w:ascii="Times New Roman" w:hAnsi="Times New Roman" w:cs="Times New Roman"/>
          <w:sz w:val="24"/>
          <w:szCs w:val="24"/>
        </w:rPr>
        <w:t xml:space="preserve"> единственным поставщиком </w:t>
      </w:r>
      <w:r w:rsidR="000939BE" w:rsidRPr="009A1602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  <w:r w:rsidR="00FB761E" w:rsidRPr="009A1602">
        <w:rPr>
          <w:rFonts w:ascii="Times New Roman" w:hAnsi="Times New Roman" w:cs="Times New Roman"/>
          <w:sz w:val="24"/>
          <w:szCs w:val="24"/>
        </w:rPr>
        <w:t xml:space="preserve"> (не выбран метод определения цены контракт</w:t>
      </w:r>
      <w:r w:rsidR="000A2AD0" w:rsidRPr="009A1602">
        <w:rPr>
          <w:rFonts w:ascii="Times New Roman" w:hAnsi="Times New Roman" w:cs="Times New Roman"/>
          <w:sz w:val="24"/>
          <w:szCs w:val="24"/>
        </w:rPr>
        <w:t>а</w:t>
      </w:r>
      <w:r w:rsidR="006F76E0" w:rsidRPr="009A1602">
        <w:rPr>
          <w:rFonts w:ascii="Times New Roman" w:hAnsi="Times New Roman" w:cs="Times New Roman"/>
          <w:sz w:val="24"/>
          <w:szCs w:val="24"/>
        </w:rPr>
        <w:t>;</w:t>
      </w:r>
      <w:r w:rsidR="00FB761E" w:rsidRPr="009A1602">
        <w:rPr>
          <w:rFonts w:ascii="Times New Roman" w:hAnsi="Times New Roman" w:cs="Times New Roman"/>
          <w:sz w:val="24"/>
          <w:szCs w:val="24"/>
        </w:rPr>
        <w:t xml:space="preserve"> не включено обоснование цены в контракт, заключенный в соответствии с пунктом 6 части 1 статьи 93 Закона № 44-ФЗ)</w:t>
      </w:r>
      <w:r w:rsidR="0090336B" w:rsidRPr="009A1602">
        <w:rPr>
          <w:rFonts w:ascii="Times New Roman" w:hAnsi="Times New Roman" w:cs="Times New Roman"/>
          <w:sz w:val="24"/>
          <w:szCs w:val="24"/>
        </w:rPr>
        <w:t>;</w:t>
      </w:r>
    </w:p>
    <w:p w:rsidR="00EF2019" w:rsidRDefault="00EF2019" w:rsidP="00EF2019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DC6E40">
        <w:rPr>
          <w:rFonts w:ascii="Times New Roman" w:hAnsi="Times New Roman"/>
          <w:sz w:val="24"/>
          <w:szCs w:val="24"/>
        </w:rPr>
        <w:t>-требований част</w:t>
      </w:r>
      <w:r w:rsidR="00E57A2B">
        <w:rPr>
          <w:rFonts w:ascii="Times New Roman" w:hAnsi="Times New Roman"/>
          <w:sz w:val="24"/>
          <w:szCs w:val="24"/>
        </w:rPr>
        <w:t>ей</w:t>
      </w:r>
      <w:r w:rsidRPr="00DC6E40">
        <w:rPr>
          <w:rFonts w:ascii="Times New Roman" w:hAnsi="Times New Roman"/>
          <w:sz w:val="24"/>
          <w:szCs w:val="24"/>
        </w:rPr>
        <w:t xml:space="preserve"> 1 </w:t>
      </w:r>
      <w:r w:rsidR="00E57A2B">
        <w:rPr>
          <w:rFonts w:ascii="Times New Roman" w:hAnsi="Times New Roman"/>
          <w:sz w:val="24"/>
          <w:szCs w:val="24"/>
        </w:rPr>
        <w:t xml:space="preserve">и 6 </w:t>
      </w:r>
      <w:r w:rsidRPr="00DC6E40">
        <w:rPr>
          <w:rFonts w:ascii="Times New Roman" w:hAnsi="Times New Roman"/>
          <w:sz w:val="24"/>
          <w:szCs w:val="24"/>
        </w:rPr>
        <w:t>статьи 22 Закона №44-ФЗ в части метода определения и обоснования НМЦК</w:t>
      </w:r>
      <w:r w:rsidR="003C412A">
        <w:rPr>
          <w:rFonts w:ascii="Times New Roman" w:hAnsi="Times New Roman"/>
          <w:sz w:val="24"/>
          <w:szCs w:val="24"/>
        </w:rPr>
        <w:t xml:space="preserve"> </w:t>
      </w:r>
      <w:r w:rsidR="003C412A" w:rsidRPr="003C412A">
        <w:rPr>
          <w:rFonts w:ascii="Times New Roman" w:hAnsi="Times New Roman"/>
          <w:sz w:val="24"/>
          <w:szCs w:val="24"/>
        </w:rPr>
        <w:t>(</w:t>
      </w:r>
      <w:r w:rsidR="009A1602" w:rsidRPr="00011627">
        <w:rPr>
          <w:rFonts w:ascii="Times New Roman" w:hAnsi="Times New Roman"/>
          <w:sz w:val="24"/>
          <w:szCs w:val="24"/>
        </w:rPr>
        <w:t>применен</w:t>
      </w:r>
      <w:r w:rsidR="003C412A" w:rsidRPr="00011627">
        <w:rPr>
          <w:rFonts w:ascii="Times New Roman" w:hAnsi="Times New Roman"/>
          <w:sz w:val="24"/>
          <w:szCs w:val="24"/>
        </w:rPr>
        <w:t xml:space="preserve"> проектно-сметный метод</w:t>
      </w:r>
      <w:r w:rsidR="009A1602" w:rsidRPr="00011627">
        <w:rPr>
          <w:rFonts w:ascii="Times New Roman" w:hAnsi="Times New Roman"/>
          <w:sz w:val="24"/>
          <w:szCs w:val="24"/>
        </w:rPr>
        <w:t>)</w:t>
      </w:r>
      <w:r w:rsidR="00951936" w:rsidRPr="00011627">
        <w:rPr>
          <w:rFonts w:ascii="Times New Roman" w:hAnsi="Times New Roman"/>
          <w:sz w:val="24"/>
          <w:szCs w:val="24"/>
        </w:rPr>
        <w:t>;</w:t>
      </w:r>
    </w:p>
    <w:p w:rsidR="00485204" w:rsidRPr="00C048FE" w:rsidRDefault="00485204" w:rsidP="00485204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3CD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требований частей 2</w:t>
      </w:r>
      <w:r w:rsidRPr="008326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 статьи 22 Закона №</w:t>
      </w:r>
      <w:r w:rsidRPr="0083260B">
        <w:rPr>
          <w:rFonts w:ascii="Times New Roman" w:hAnsi="Times New Roman"/>
          <w:sz w:val="24"/>
          <w:szCs w:val="24"/>
        </w:rPr>
        <w:t xml:space="preserve"> 44-</w:t>
      </w:r>
      <w:r w:rsidR="00966C7C">
        <w:rPr>
          <w:rFonts w:ascii="Times New Roman" w:hAnsi="Times New Roman"/>
          <w:sz w:val="24"/>
          <w:szCs w:val="24"/>
        </w:rPr>
        <w:t>ФЗ, Методических</w:t>
      </w:r>
      <w:r w:rsidR="006A3E3C">
        <w:rPr>
          <w:rFonts w:ascii="Times New Roman" w:hAnsi="Times New Roman"/>
          <w:sz w:val="24"/>
          <w:szCs w:val="24"/>
        </w:rPr>
        <w:t xml:space="preserve"> рекомендаций</w:t>
      </w:r>
      <w:r w:rsidRPr="00485204">
        <w:rPr>
          <w:rFonts w:ascii="Times New Roman" w:hAnsi="Times New Roman"/>
          <w:i/>
          <w:sz w:val="24"/>
          <w:szCs w:val="24"/>
        </w:rPr>
        <w:t xml:space="preserve"> </w:t>
      </w:r>
      <w:r w:rsidRPr="00485204">
        <w:rPr>
          <w:rFonts w:ascii="Times New Roman" w:hAnsi="Times New Roman"/>
          <w:sz w:val="24"/>
          <w:szCs w:val="24"/>
        </w:rPr>
        <w:t xml:space="preserve">в части определения или </w:t>
      </w:r>
      <w:r w:rsidR="00CB0F95" w:rsidRPr="00485204">
        <w:rPr>
          <w:rFonts w:ascii="Times New Roman" w:hAnsi="Times New Roman"/>
          <w:sz w:val="24"/>
          <w:szCs w:val="24"/>
        </w:rPr>
        <w:t>обоснования НМЦК</w:t>
      </w:r>
      <w:r w:rsidRPr="00485204">
        <w:rPr>
          <w:rFonts w:ascii="Times New Roman" w:hAnsi="Times New Roman"/>
          <w:sz w:val="24"/>
          <w:szCs w:val="24"/>
        </w:rPr>
        <w:t xml:space="preserve"> методом сопоставимых рыночных цен </w:t>
      </w:r>
      <w:r w:rsidRPr="00966C7C">
        <w:rPr>
          <w:rFonts w:ascii="Times New Roman" w:hAnsi="Times New Roman"/>
          <w:sz w:val="24"/>
          <w:szCs w:val="24"/>
        </w:rPr>
        <w:t xml:space="preserve">(анализ </w:t>
      </w:r>
      <w:r w:rsidR="00C048FE" w:rsidRPr="00966C7C">
        <w:rPr>
          <w:rFonts w:ascii="Times New Roman" w:hAnsi="Times New Roman"/>
          <w:sz w:val="24"/>
          <w:szCs w:val="24"/>
        </w:rPr>
        <w:lastRenderedPageBreak/>
        <w:t>рынка</w:t>
      </w:r>
      <w:r w:rsidR="00C048FE" w:rsidRPr="00DE451E">
        <w:rPr>
          <w:rFonts w:ascii="Times New Roman" w:hAnsi="Times New Roman" w:cs="Times New Roman"/>
          <w:sz w:val="24"/>
          <w:szCs w:val="24"/>
        </w:rPr>
        <w:t>) (</w:t>
      </w:r>
      <w:r w:rsidR="00282503" w:rsidRPr="00DE451E">
        <w:rPr>
          <w:rFonts w:ascii="Times New Roman" w:hAnsi="Times New Roman" w:cs="Times New Roman"/>
          <w:sz w:val="24"/>
          <w:szCs w:val="24"/>
        </w:rPr>
        <w:t>использование ценовой информации, актуальность которой невозможно оценить</w:t>
      </w:r>
      <w:r w:rsidR="00C048FE" w:rsidRPr="00DE451E">
        <w:rPr>
          <w:rFonts w:ascii="Times New Roman" w:hAnsi="Times New Roman" w:cs="Times New Roman"/>
          <w:sz w:val="24"/>
          <w:szCs w:val="24"/>
        </w:rPr>
        <w:t>;</w:t>
      </w:r>
      <w:r w:rsidR="00C048FE" w:rsidRPr="00DE451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</w:t>
      </w:r>
      <w:r w:rsidR="00C048FE" w:rsidRPr="00DE4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расчет НМЦК произведен на основании трех коммерческих предложений </w:t>
      </w:r>
      <w:r w:rsidR="00C048FE" w:rsidRPr="00DE451E">
        <w:rPr>
          <w:rFonts w:ascii="Times New Roman" w:hAnsi="Times New Roman" w:cs="Times New Roman"/>
          <w:sz w:val="24"/>
          <w:szCs w:val="24"/>
        </w:rPr>
        <w:t>с общей стоимостью</w:t>
      </w:r>
      <w:r w:rsidR="00C048FE" w:rsidRPr="00C048FE">
        <w:rPr>
          <w:rFonts w:ascii="Times New Roman" w:hAnsi="Times New Roman" w:cs="Times New Roman"/>
          <w:sz w:val="24"/>
          <w:szCs w:val="24"/>
        </w:rPr>
        <w:t xml:space="preserve"> товара и </w:t>
      </w:r>
      <w:proofErr w:type="gramStart"/>
      <w:r w:rsidR="00C048FE" w:rsidRPr="00C048FE">
        <w:rPr>
          <w:rFonts w:ascii="Times New Roman" w:hAnsi="Times New Roman" w:cs="Times New Roman"/>
          <w:sz w:val="24"/>
          <w:szCs w:val="24"/>
        </w:rPr>
        <w:t>работ,  и</w:t>
      </w:r>
      <w:proofErr w:type="gramEnd"/>
      <w:r w:rsidR="00C048FE" w:rsidRPr="00C048FE">
        <w:rPr>
          <w:rFonts w:ascii="Times New Roman" w:hAnsi="Times New Roman" w:cs="Times New Roman"/>
          <w:sz w:val="24"/>
          <w:szCs w:val="24"/>
        </w:rPr>
        <w:t xml:space="preserve"> не соответствует</w:t>
      </w:r>
      <w:r w:rsidR="00C048FE" w:rsidRPr="00C04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информации, содержащейся в</w:t>
      </w:r>
      <w:r w:rsidR="00C048FE" w:rsidRPr="00C048FE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извещении о проведении электронного аукциона</w:t>
      </w:r>
      <w:r w:rsidR="00282503" w:rsidRPr="00C048FE">
        <w:rPr>
          <w:rFonts w:ascii="Times New Roman" w:hAnsi="Times New Roman" w:cs="Times New Roman"/>
          <w:sz w:val="24"/>
          <w:szCs w:val="24"/>
        </w:rPr>
        <w:t>)</w:t>
      </w:r>
      <w:r w:rsidRPr="00C048FE">
        <w:rPr>
          <w:rFonts w:ascii="Times New Roman" w:hAnsi="Times New Roman" w:cs="Times New Roman"/>
          <w:sz w:val="24"/>
          <w:szCs w:val="24"/>
        </w:rPr>
        <w:t>;</w:t>
      </w:r>
    </w:p>
    <w:p w:rsidR="003A28BF" w:rsidRPr="00674D42" w:rsidRDefault="003A28BF" w:rsidP="00485204">
      <w:pPr>
        <w:spacing w:after="0" w:line="23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86D1F">
        <w:rPr>
          <w:rFonts w:ascii="Times New Roman" w:hAnsi="Times New Roman"/>
          <w:sz w:val="24"/>
          <w:szCs w:val="24"/>
        </w:rPr>
        <w:t xml:space="preserve"> </w:t>
      </w:r>
      <w:r w:rsidR="00BC716B">
        <w:rPr>
          <w:rFonts w:ascii="Times New Roman" w:hAnsi="Times New Roman"/>
          <w:sz w:val="24"/>
          <w:szCs w:val="24"/>
        </w:rPr>
        <w:t xml:space="preserve">требований части 8 </w:t>
      </w:r>
      <w:r w:rsidR="00674D42">
        <w:rPr>
          <w:rFonts w:ascii="Times New Roman" w:hAnsi="Times New Roman"/>
          <w:sz w:val="24"/>
          <w:szCs w:val="24"/>
        </w:rPr>
        <w:t>статьи 22 Закона №</w:t>
      </w:r>
      <w:r w:rsidR="00674D42" w:rsidRPr="00674D42">
        <w:rPr>
          <w:rFonts w:ascii="Times New Roman" w:hAnsi="Times New Roman"/>
          <w:sz w:val="24"/>
          <w:szCs w:val="24"/>
        </w:rPr>
        <w:t xml:space="preserve"> 44-</w:t>
      </w:r>
      <w:r w:rsidR="00674D42">
        <w:rPr>
          <w:rFonts w:ascii="Times New Roman" w:hAnsi="Times New Roman"/>
          <w:sz w:val="24"/>
          <w:szCs w:val="24"/>
        </w:rPr>
        <w:t xml:space="preserve">ФЗ при определении цены контракта </w:t>
      </w:r>
      <w:r w:rsidR="00674D42" w:rsidRPr="00674D42">
        <w:rPr>
          <w:rFonts w:ascii="Times New Roman" w:hAnsi="Times New Roman"/>
          <w:sz w:val="24"/>
          <w:szCs w:val="24"/>
        </w:rPr>
        <w:t>(</w:t>
      </w:r>
      <w:r w:rsidR="00674D42">
        <w:rPr>
          <w:rFonts w:ascii="Times New Roman" w:hAnsi="Times New Roman"/>
          <w:sz w:val="24"/>
          <w:szCs w:val="24"/>
        </w:rPr>
        <w:t>при определении цены контракта тарифным методом не указан расчет цены</w:t>
      </w:r>
      <w:r w:rsidR="00674D42" w:rsidRPr="00674D42">
        <w:rPr>
          <w:rFonts w:ascii="Times New Roman" w:hAnsi="Times New Roman"/>
          <w:sz w:val="24"/>
          <w:szCs w:val="24"/>
        </w:rPr>
        <w:t>);</w:t>
      </w:r>
    </w:p>
    <w:p w:rsidR="00DE7A7F" w:rsidRDefault="00DE7A7F" w:rsidP="00FE2381">
      <w:pPr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DC6E40" w:rsidRPr="00DC6E40">
        <w:rPr>
          <w:rFonts w:ascii="Times New Roman" w:hAnsi="Times New Roman"/>
          <w:sz w:val="24"/>
          <w:szCs w:val="24"/>
        </w:rPr>
        <w:t xml:space="preserve">- требований </w:t>
      </w:r>
      <w:r w:rsidR="00810D8B">
        <w:rPr>
          <w:rFonts w:ascii="Times New Roman" w:hAnsi="Times New Roman"/>
          <w:sz w:val="24"/>
          <w:szCs w:val="24"/>
        </w:rPr>
        <w:t>пунктов 10</w:t>
      </w:r>
      <w:r w:rsidR="00810D8B" w:rsidRPr="00810D8B">
        <w:rPr>
          <w:rFonts w:ascii="Times New Roman" w:hAnsi="Times New Roman"/>
          <w:sz w:val="24"/>
          <w:szCs w:val="24"/>
        </w:rPr>
        <w:t>,</w:t>
      </w:r>
      <w:r w:rsidR="00810D8B">
        <w:rPr>
          <w:rFonts w:ascii="Times New Roman" w:hAnsi="Times New Roman"/>
          <w:sz w:val="24"/>
          <w:szCs w:val="24"/>
        </w:rPr>
        <w:t xml:space="preserve"> 14 </w:t>
      </w:r>
      <w:r>
        <w:rPr>
          <w:rFonts w:ascii="Times New Roman" w:hAnsi="Times New Roman"/>
          <w:sz w:val="24"/>
          <w:szCs w:val="24"/>
        </w:rPr>
        <w:t>Приказа 841/</w:t>
      </w:r>
      <w:proofErr w:type="spellStart"/>
      <w:r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 xml:space="preserve"> в части </w:t>
      </w:r>
      <w:r w:rsidR="00485204">
        <w:rPr>
          <w:rFonts w:ascii="Times New Roman" w:hAnsi="Times New Roman"/>
          <w:sz w:val="24"/>
          <w:szCs w:val="24"/>
        </w:rPr>
        <w:t>соблюдения</w:t>
      </w:r>
      <w:r w:rsidR="00DC6E40" w:rsidRPr="00DC6E40">
        <w:rPr>
          <w:rFonts w:ascii="Times New Roman" w:hAnsi="Times New Roman"/>
          <w:sz w:val="24"/>
          <w:szCs w:val="24"/>
        </w:rPr>
        <w:t xml:space="preserve"> порядка обоснования НМЦК</w:t>
      </w:r>
      <w:r w:rsidR="00810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E7A7F">
        <w:rPr>
          <w:rFonts w:ascii="Times New Roman" w:hAnsi="Times New Roman"/>
          <w:sz w:val="24"/>
          <w:szCs w:val="24"/>
        </w:rPr>
        <w:t>в</w:t>
      </w:r>
      <w:r w:rsidRPr="008D62CA">
        <w:rPr>
          <w:rFonts w:ascii="Times New Roman" w:hAnsi="Times New Roman" w:cs="Times New Roman"/>
          <w:sz w:val="24"/>
          <w:szCs w:val="24"/>
        </w:rPr>
        <w:t xml:space="preserve"> расчетах НМЦК при осуществлении закупок подрядных работ по инженерным изысканиям и по подготовке проектной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2CA">
        <w:rPr>
          <w:rFonts w:ascii="Times New Roman" w:hAnsi="Times New Roman" w:cs="Times New Roman"/>
          <w:sz w:val="24"/>
          <w:szCs w:val="24"/>
        </w:rPr>
        <w:t>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8D62CA">
        <w:rPr>
          <w:rFonts w:ascii="Times New Roman" w:hAnsi="Times New Roman" w:cs="Times New Roman"/>
          <w:sz w:val="24"/>
          <w:szCs w:val="24"/>
        </w:rPr>
        <w:t xml:space="preserve"> нормативные документы (справочники, методики и иные документы</w:t>
      </w:r>
      <w:r w:rsidRPr="00DE7A7F">
        <w:rPr>
          <w:rFonts w:ascii="Times New Roman" w:hAnsi="Times New Roman" w:cs="Times New Roman"/>
          <w:sz w:val="24"/>
          <w:szCs w:val="24"/>
        </w:rPr>
        <w:t>)</w:t>
      </w:r>
      <w:r w:rsidRPr="008D62CA">
        <w:rPr>
          <w:rFonts w:ascii="Times New Roman" w:hAnsi="Times New Roman" w:cs="Times New Roman"/>
          <w:sz w:val="24"/>
          <w:szCs w:val="24"/>
        </w:rPr>
        <w:t xml:space="preserve"> </w:t>
      </w:r>
      <w:r w:rsidRPr="00DE7A7F">
        <w:rPr>
          <w:rFonts w:ascii="Times New Roman" w:hAnsi="Times New Roman" w:cs="Times New Roman"/>
          <w:sz w:val="24"/>
          <w:szCs w:val="24"/>
        </w:rPr>
        <w:t xml:space="preserve">не соответствующие предмету закупки, расчет НМЦК по закупке произведен без ее детализации по видам </w:t>
      </w:r>
      <w:r w:rsidRPr="00FE2381">
        <w:rPr>
          <w:rFonts w:ascii="Times New Roman" w:hAnsi="Times New Roman" w:cs="Times New Roman"/>
          <w:sz w:val="24"/>
          <w:szCs w:val="24"/>
        </w:rPr>
        <w:t>работ</w:t>
      </w:r>
      <w:r w:rsidR="00FE2381" w:rsidRPr="00FE2381">
        <w:rPr>
          <w:rFonts w:ascii="Times New Roman" w:hAnsi="Times New Roman" w:cs="Times New Roman"/>
          <w:sz w:val="24"/>
          <w:szCs w:val="24"/>
        </w:rPr>
        <w:t>);</w:t>
      </w:r>
    </w:p>
    <w:p w:rsidR="00D63A58" w:rsidRDefault="0013748C" w:rsidP="00EF2019">
      <w:pPr>
        <w:spacing w:after="0" w:line="23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11627">
        <w:rPr>
          <w:rFonts w:ascii="Times New Roman" w:hAnsi="Times New Roman"/>
          <w:color w:val="000000"/>
          <w:sz w:val="24"/>
          <w:szCs w:val="24"/>
          <w:lang w:eastAsia="ru-RU" w:bidi="ru-RU"/>
        </w:rPr>
        <w:t>- требований ч</w:t>
      </w:r>
      <w:r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асти </w:t>
      </w:r>
      <w:r w:rsidRPr="00011627"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  <w:r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.3 статьи 95 Закона № 44-ФЗ в части обеспечения исполнения контракта</w:t>
      </w:r>
      <w:r w:rsidR="00485204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при его изменении</w:t>
      </w:r>
      <w:r w:rsidR="00912069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33141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заключено </w:t>
      </w:r>
      <w:r w:rsidR="00912069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дополнительн</w:t>
      </w:r>
      <w:r w:rsidR="0033141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ое</w:t>
      </w:r>
      <w:r w:rsidR="00051E7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12069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соглашени</w:t>
      </w:r>
      <w:r w:rsidR="00051E7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33141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FE2381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 </w:t>
      </w:r>
      <w:r w:rsidR="00051E7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преду</w:t>
      </w:r>
      <w:r w:rsidR="00FE2381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="00051E7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="009B35DE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051E7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</w:t>
      </w:r>
      <w:r w:rsidR="009B35DE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ивающее</w:t>
      </w:r>
      <w:r w:rsidR="0033141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условие о</w:t>
      </w:r>
      <w:r w:rsidR="00003A5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 увеличении размера </w:t>
      </w:r>
      <w:r w:rsidR="00051E7D" w:rsidRPr="000116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обеспечения </w:t>
      </w:r>
      <w:r w:rsidR="00051E7D" w:rsidRPr="00011627">
        <w:rPr>
          <w:rFonts w:ascii="Times New Roman" w:hAnsi="Times New Roman" w:cs="Times New Roman"/>
          <w:sz w:val="24"/>
          <w:szCs w:val="24"/>
          <w:lang w:eastAsia="ru-RU" w:bidi="ru-RU"/>
        </w:rPr>
        <w:t>исполнения контракта</w:t>
      </w:r>
      <w:r w:rsidR="00E8495C" w:rsidRPr="00011627">
        <w:rPr>
          <w:rFonts w:ascii="Times New Roman" w:hAnsi="Times New Roman" w:cs="Times New Roman"/>
          <w:sz w:val="24"/>
          <w:szCs w:val="24"/>
          <w:lang w:eastAsia="ru-RU" w:bidi="ru-RU"/>
        </w:rPr>
        <w:t>, без подтверждения поставщиком необеспеченных ранее обязательств</w:t>
      </w:r>
      <w:r w:rsidR="00051E7D" w:rsidRPr="00011627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011627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F2750F" w:rsidRPr="00011627" w:rsidRDefault="00524A15" w:rsidP="00DE3769">
      <w:pPr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-требований </w:t>
      </w:r>
      <w:r w:rsidRPr="00011627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E7581" w:rsidRPr="00011627">
        <w:rPr>
          <w:rFonts w:ascii="Times New Roman" w:hAnsi="Times New Roman" w:cs="Times New Roman"/>
          <w:sz w:val="24"/>
          <w:szCs w:val="24"/>
        </w:rPr>
        <w:t>1</w:t>
      </w:r>
      <w:r w:rsidRPr="00011627">
        <w:rPr>
          <w:rFonts w:ascii="Times New Roman" w:hAnsi="Times New Roman" w:cs="Times New Roman"/>
          <w:sz w:val="24"/>
          <w:szCs w:val="24"/>
        </w:rPr>
        <w:t xml:space="preserve"> </w:t>
      </w:r>
      <w:r w:rsidR="00DC6E40" w:rsidRPr="00011627">
        <w:rPr>
          <w:rFonts w:ascii="Times New Roman" w:hAnsi="Times New Roman" w:cs="Times New Roman"/>
          <w:sz w:val="24"/>
          <w:szCs w:val="24"/>
        </w:rPr>
        <w:t xml:space="preserve">и части 7 </w:t>
      </w:r>
      <w:r w:rsidRPr="00011627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7E7581" w:rsidRPr="00011627">
        <w:rPr>
          <w:rFonts w:ascii="Times New Roman" w:hAnsi="Times New Roman" w:cs="Times New Roman"/>
          <w:sz w:val="24"/>
          <w:szCs w:val="24"/>
        </w:rPr>
        <w:t>94</w:t>
      </w:r>
      <w:r w:rsidR="00E37466" w:rsidRPr="00011627">
        <w:rPr>
          <w:rFonts w:ascii="Times New Roman" w:hAnsi="Times New Roman" w:cs="Times New Roman"/>
          <w:sz w:val="24"/>
          <w:szCs w:val="24"/>
        </w:rPr>
        <w:t>,</w:t>
      </w:r>
      <w:r w:rsidR="00E37466" w:rsidRPr="0001162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13.1 статьи 34</w:t>
      </w:r>
      <w:r w:rsidRPr="00011627">
        <w:rPr>
          <w:rFonts w:ascii="Times New Roman" w:hAnsi="Times New Roman" w:cs="Times New Roman"/>
          <w:sz w:val="24"/>
          <w:szCs w:val="24"/>
        </w:rPr>
        <w:t xml:space="preserve"> Закона №44-</w:t>
      </w:r>
      <w:proofErr w:type="gramStart"/>
      <w:r w:rsidRPr="00011627">
        <w:rPr>
          <w:rFonts w:ascii="Times New Roman" w:hAnsi="Times New Roman" w:cs="Times New Roman"/>
          <w:sz w:val="24"/>
          <w:szCs w:val="24"/>
        </w:rPr>
        <w:t xml:space="preserve">ФЗ </w:t>
      </w:r>
      <w:r w:rsidR="006F2E84" w:rsidRPr="00011627">
        <w:rPr>
          <w:rFonts w:ascii="Times New Roman" w:hAnsi="Times New Roman" w:cs="Times New Roman"/>
          <w:sz w:val="24"/>
          <w:szCs w:val="24"/>
        </w:rPr>
        <w:t xml:space="preserve"> </w:t>
      </w:r>
      <w:r w:rsidRPr="000116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1627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7E7581" w:rsidRPr="00011627">
        <w:rPr>
          <w:rFonts w:ascii="Times New Roman" w:hAnsi="Times New Roman" w:cs="Times New Roman"/>
          <w:sz w:val="24"/>
          <w:szCs w:val="24"/>
        </w:rPr>
        <w:t>приемки и оплаты поставленных товаров</w:t>
      </w:r>
      <w:r w:rsidR="00633CDE" w:rsidRPr="00011627">
        <w:rPr>
          <w:rFonts w:ascii="Times New Roman" w:hAnsi="Times New Roman" w:cs="Times New Roman"/>
          <w:sz w:val="24"/>
          <w:szCs w:val="24"/>
        </w:rPr>
        <w:t>,</w:t>
      </w:r>
      <w:r w:rsidR="007E7581" w:rsidRPr="00011627">
        <w:rPr>
          <w:rFonts w:ascii="Times New Roman" w:hAnsi="Times New Roman" w:cs="Times New Roman"/>
          <w:sz w:val="24"/>
          <w:szCs w:val="24"/>
        </w:rPr>
        <w:t xml:space="preserve"> соответствия условиям договора при его исполнении</w:t>
      </w:r>
      <w:r w:rsidR="00E8495C" w:rsidRPr="00011627">
        <w:rPr>
          <w:rFonts w:ascii="Times New Roman" w:hAnsi="Times New Roman" w:cs="Times New Roman"/>
          <w:sz w:val="24"/>
          <w:szCs w:val="24"/>
        </w:rPr>
        <w:t xml:space="preserve"> ( </w:t>
      </w:r>
      <w:r w:rsidR="00031148" w:rsidRPr="00011627">
        <w:rPr>
          <w:rFonts w:ascii="Times New Roman" w:hAnsi="Times New Roman" w:cs="Times New Roman"/>
          <w:sz w:val="24"/>
          <w:szCs w:val="24"/>
        </w:rPr>
        <w:t>не указан</w:t>
      </w:r>
      <w:r w:rsidR="00633CDE" w:rsidRPr="00011627">
        <w:rPr>
          <w:rFonts w:ascii="Times New Roman" w:hAnsi="Times New Roman" w:cs="Times New Roman"/>
          <w:sz w:val="24"/>
          <w:szCs w:val="24"/>
        </w:rPr>
        <w:t>ы</w:t>
      </w:r>
      <w:r w:rsidR="00031148" w:rsidRPr="00011627">
        <w:rPr>
          <w:rFonts w:ascii="Times New Roman" w:hAnsi="Times New Roman" w:cs="Times New Roman"/>
          <w:sz w:val="24"/>
          <w:szCs w:val="24"/>
        </w:rPr>
        <w:t xml:space="preserve"> в документах о приемке дат</w:t>
      </w:r>
      <w:r w:rsidR="00633CDE" w:rsidRPr="00011627">
        <w:rPr>
          <w:rFonts w:ascii="Times New Roman" w:hAnsi="Times New Roman" w:cs="Times New Roman"/>
          <w:sz w:val="24"/>
          <w:szCs w:val="24"/>
        </w:rPr>
        <w:t>ы</w:t>
      </w:r>
      <w:r w:rsidR="00031148" w:rsidRPr="00011627">
        <w:rPr>
          <w:rFonts w:ascii="Times New Roman" w:hAnsi="Times New Roman" w:cs="Times New Roman"/>
          <w:sz w:val="24"/>
          <w:szCs w:val="24"/>
        </w:rPr>
        <w:t xml:space="preserve"> приемки</w:t>
      </w:r>
      <w:r w:rsidR="00495BB9" w:rsidRPr="00011627">
        <w:rPr>
          <w:rFonts w:ascii="Times New Roman" w:hAnsi="Times New Roman" w:cs="Times New Roman"/>
          <w:sz w:val="24"/>
          <w:szCs w:val="24"/>
        </w:rPr>
        <w:t>, нарушен</w:t>
      </w:r>
      <w:r w:rsidR="00633CDE" w:rsidRPr="00011627">
        <w:rPr>
          <w:rFonts w:ascii="Times New Roman" w:hAnsi="Times New Roman" w:cs="Times New Roman"/>
          <w:sz w:val="24"/>
          <w:szCs w:val="24"/>
        </w:rPr>
        <w:t>ы</w:t>
      </w:r>
      <w:r w:rsidR="00495BB9" w:rsidRPr="00011627">
        <w:rPr>
          <w:rFonts w:ascii="Times New Roman" w:hAnsi="Times New Roman" w:cs="Times New Roman"/>
          <w:sz w:val="24"/>
          <w:szCs w:val="24"/>
        </w:rPr>
        <w:t xml:space="preserve"> срок</w:t>
      </w:r>
      <w:r w:rsidR="00633CDE" w:rsidRPr="00011627">
        <w:rPr>
          <w:rFonts w:ascii="Times New Roman" w:hAnsi="Times New Roman" w:cs="Times New Roman"/>
          <w:sz w:val="24"/>
          <w:szCs w:val="24"/>
        </w:rPr>
        <w:t>и</w:t>
      </w:r>
      <w:r w:rsidR="00495BB9" w:rsidRPr="00011627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031148" w:rsidRPr="00011627">
        <w:rPr>
          <w:rFonts w:ascii="Times New Roman" w:hAnsi="Times New Roman" w:cs="Times New Roman"/>
          <w:sz w:val="24"/>
          <w:szCs w:val="24"/>
        </w:rPr>
        <w:t xml:space="preserve">) </w:t>
      </w:r>
      <w:r w:rsidRPr="00011627">
        <w:rPr>
          <w:rFonts w:ascii="Times New Roman" w:hAnsi="Times New Roman" w:cs="Times New Roman"/>
          <w:sz w:val="24"/>
          <w:szCs w:val="24"/>
        </w:rPr>
        <w:t>;</w:t>
      </w:r>
    </w:p>
    <w:p w:rsidR="00DC6E40" w:rsidRPr="00DC6E40" w:rsidRDefault="001F6FE0" w:rsidP="00016F5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F62E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требований части 13.1 статьи 34 Закона № 44-ФЗ в части указания срока оплаты за поставленные товары, оказ</w:t>
      </w:r>
      <w:r w:rsidR="00DC6E40" w:rsidRPr="004F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услуги, выполненные работ</w:t>
      </w:r>
      <w:r w:rsidR="002C2F41" w:rsidRPr="004F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C2F41" w:rsidRPr="004F62E0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="002C2F41" w:rsidRPr="004F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контрактах допускаются сроки , отличные от предусмотренных законом)</w:t>
      </w:r>
      <w:r w:rsidR="00DC6E40" w:rsidRPr="004F62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33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7384" w:rsidRDefault="00DC6E40" w:rsidP="00DC6E40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</w:t>
      </w:r>
      <w:r w:rsidR="00633CDE" w:rsidRPr="00DC6E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части</w:t>
      </w:r>
      <w:r w:rsidRPr="00DC6E40">
        <w:rPr>
          <w:rFonts w:ascii="Times New Roman" w:eastAsia="Times New Roman" w:hAnsi="Times New Roman"/>
          <w:sz w:val="24"/>
          <w:szCs w:val="24"/>
          <w:lang w:eastAsia="ru-RU"/>
        </w:rPr>
        <w:t xml:space="preserve"> 2 статьи </w:t>
      </w:r>
      <w:r w:rsidR="00633CDE" w:rsidRPr="00DC6E40">
        <w:rPr>
          <w:rFonts w:ascii="Times New Roman" w:eastAsia="Times New Roman" w:hAnsi="Times New Roman"/>
          <w:sz w:val="24"/>
          <w:szCs w:val="24"/>
          <w:lang w:eastAsia="ru-RU"/>
        </w:rPr>
        <w:t>34 Закона</w:t>
      </w:r>
      <w:r w:rsidRPr="00DC6E40">
        <w:rPr>
          <w:rFonts w:ascii="Times New Roman" w:eastAsia="Times New Roman" w:hAnsi="Times New Roman"/>
          <w:sz w:val="24"/>
          <w:szCs w:val="24"/>
          <w:lang w:eastAsia="ru-RU"/>
        </w:rPr>
        <w:t xml:space="preserve"> № 44-ФЗ </w:t>
      </w:r>
      <w:r w:rsidR="00633CD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F62E0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контрактах не отражено обязательное </w:t>
      </w:r>
      <w:r w:rsidR="004F62E0" w:rsidRPr="004F62E0">
        <w:rPr>
          <w:rFonts w:ascii="Times New Roman" w:eastAsia="Times New Roman" w:hAnsi="Times New Roman"/>
          <w:sz w:val="24"/>
          <w:szCs w:val="24"/>
          <w:lang w:eastAsia="ru-RU"/>
        </w:rPr>
        <w:t>условие «</w:t>
      </w:r>
      <w:r w:rsidR="0071472F" w:rsidRPr="004F62E0">
        <w:rPr>
          <w:rFonts w:ascii="Times New Roman" w:eastAsia="Times New Roman" w:hAnsi="Times New Roman"/>
          <w:sz w:val="24"/>
          <w:szCs w:val="24"/>
          <w:lang w:eastAsia="ru-RU"/>
        </w:rPr>
        <w:t>цена является твердой</w:t>
      </w:r>
      <w:r w:rsidR="004F62E0" w:rsidRPr="004F62E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и определяется на весь срок исполнения контракта</w:t>
      </w:r>
      <w:r w:rsidR="004F62E0" w:rsidRPr="004F62E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33CDE" w:rsidRPr="004F62E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1472F" w:rsidRPr="004F62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87094" w:rsidRPr="00D21E36" w:rsidRDefault="00485204" w:rsidP="00C048FE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2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147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7094">
        <w:rPr>
          <w:rFonts w:ascii="Times New Roman" w:eastAsia="Times New Roman" w:hAnsi="Times New Roman"/>
          <w:sz w:val="24"/>
          <w:szCs w:val="24"/>
          <w:lang w:eastAsia="ru-RU"/>
        </w:rPr>
        <w:t xml:space="preserve">- требований </w:t>
      </w:r>
      <w:r w:rsidR="00C87094" w:rsidRPr="006E4C0A">
        <w:rPr>
          <w:rFonts w:ascii="Times New Roman" w:hAnsi="Times New Roman"/>
          <w:sz w:val="24"/>
          <w:szCs w:val="24"/>
        </w:rPr>
        <w:t>ч</w:t>
      </w:r>
      <w:r w:rsidR="00C87094">
        <w:rPr>
          <w:rFonts w:ascii="Times New Roman" w:hAnsi="Times New Roman"/>
          <w:sz w:val="24"/>
          <w:szCs w:val="24"/>
        </w:rPr>
        <w:t xml:space="preserve">асти </w:t>
      </w:r>
      <w:r w:rsidR="00C87094" w:rsidRPr="006E4C0A">
        <w:rPr>
          <w:rFonts w:ascii="Times New Roman" w:hAnsi="Times New Roman"/>
          <w:sz w:val="24"/>
          <w:szCs w:val="24"/>
        </w:rPr>
        <w:t xml:space="preserve">6 статьи 34 Закона № 44-ФЗ </w:t>
      </w:r>
      <w:r w:rsidR="00C87094">
        <w:rPr>
          <w:rFonts w:ascii="Times New Roman" w:hAnsi="Times New Roman"/>
          <w:sz w:val="24"/>
          <w:szCs w:val="24"/>
        </w:rPr>
        <w:t xml:space="preserve">в части предъявления </w:t>
      </w:r>
      <w:r w:rsidR="00C87094" w:rsidRPr="006E4C0A">
        <w:rPr>
          <w:rFonts w:ascii="Times New Roman" w:hAnsi="Times New Roman"/>
          <w:sz w:val="24"/>
          <w:szCs w:val="24"/>
        </w:rPr>
        <w:t>требовани</w:t>
      </w:r>
      <w:r w:rsidR="00C87094">
        <w:rPr>
          <w:rFonts w:ascii="Times New Roman" w:hAnsi="Times New Roman"/>
          <w:sz w:val="24"/>
          <w:szCs w:val="24"/>
        </w:rPr>
        <w:t xml:space="preserve">й </w:t>
      </w:r>
      <w:r w:rsidR="00C87094" w:rsidRPr="006E4C0A">
        <w:rPr>
          <w:rFonts w:ascii="Times New Roman" w:hAnsi="Times New Roman"/>
          <w:sz w:val="24"/>
          <w:szCs w:val="24"/>
        </w:rPr>
        <w:t>об у</w:t>
      </w:r>
      <w:r w:rsidR="00C87094">
        <w:rPr>
          <w:rFonts w:ascii="Times New Roman" w:hAnsi="Times New Roman"/>
          <w:sz w:val="24"/>
          <w:szCs w:val="24"/>
        </w:rPr>
        <w:t xml:space="preserve">плате неустоек (штрафов, </w:t>
      </w:r>
      <w:proofErr w:type="gramStart"/>
      <w:r w:rsidR="00C87094">
        <w:rPr>
          <w:rFonts w:ascii="Times New Roman" w:hAnsi="Times New Roman"/>
          <w:sz w:val="24"/>
          <w:szCs w:val="24"/>
        </w:rPr>
        <w:t>пеней)</w:t>
      </w:r>
      <w:r w:rsidR="00C87094" w:rsidRPr="006E4C0A">
        <w:rPr>
          <w:rFonts w:ascii="Times New Roman" w:hAnsi="Times New Roman"/>
          <w:sz w:val="24"/>
          <w:szCs w:val="24"/>
        </w:rPr>
        <w:t xml:space="preserve"> </w:t>
      </w:r>
      <w:r w:rsidR="00C87094">
        <w:rPr>
          <w:rFonts w:ascii="Times New Roman" w:hAnsi="Times New Roman"/>
          <w:sz w:val="24"/>
          <w:szCs w:val="24"/>
        </w:rPr>
        <w:t xml:space="preserve"> </w:t>
      </w:r>
      <w:r w:rsidR="00C87094" w:rsidRPr="002D5409">
        <w:rPr>
          <w:rFonts w:ascii="Times New Roman" w:hAnsi="Times New Roman"/>
          <w:sz w:val="24"/>
          <w:szCs w:val="24"/>
        </w:rPr>
        <w:t>(</w:t>
      </w:r>
      <w:proofErr w:type="gramEnd"/>
      <w:r w:rsidR="00C87094" w:rsidRPr="002D5409">
        <w:rPr>
          <w:rFonts w:ascii="Times New Roman" w:hAnsi="Times New Roman"/>
          <w:sz w:val="24"/>
          <w:szCs w:val="24"/>
        </w:rPr>
        <w:t xml:space="preserve"> не предъявлены требования </w:t>
      </w:r>
      <w:r w:rsidR="002D5409" w:rsidRPr="002D5409">
        <w:rPr>
          <w:rFonts w:ascii="Times New Roman" w:hAnsi="Times New Roman"/>
          <w:sz w:val="24"/>
          <w:szCs w:val="24"/>
        </w:rPr>
        <w:t>к</w:t>
      </w:r>
      <w:r w:rsidR="00C87094" w:rsidRPr="002D5409"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 w:rsidR="00C87094" w:rsidRPr="002D5409">
        <w:rPr>
          <w:rFonts w:ascii="Times New Roman" w:hAnsi="Times New Roman"/>
          <w:sz w:val="24"/>
          <w:szCs w:val="24"/>
        </w:rPr>
        <w:t>Смартком</w:t>
      </w:r>
      <w:proofErr w:type="spellEnd"/>
      <w:r w:rsidR="00C87094" w:rsidRPr="002D5409">
        <w:rPr>
          <w:rFonts w:ascii="Times New Roman" w:hAnsi="Times New Roman"/>
          <w:sz w:val="24"/>
          <w:szCs w:val="24"/>
        </w:rPr>
        <w:t>»</w:t>
      </w:r>
      <w:r w:rsidR="002D5409" w:rsidRPr="002D5409">
        <w:rPr>
          <w:rFonts w:ascii="Times New Roman" w:hAnsi="Times New Roman"/>
          <w:sz w:val="24"/>
          <w:szCs w:val="24"/>
        </w:rPr>
        <w:t xml:space="preserve"> в период с 16.10.2024г. по 17.04.2025г. и на разницу в сумме </w:t>
      </w:r>
      <w:r w:rsidR="002D5409" w:rsidRPr="006E4C0A">
        <w:rPr>
          <w:rFonts w:ascii="Times New Roman" w:hAnsi="Times New Roman"/>
          <w:sz w:val="24"/>
          <w:szCs w:val="24"/>
        </w:rPr>
        <w:t>160 777,95 руб.</w:t>
      </w:r>
      <w:r w:rsidR="002D5409" w:rsidRPr="002D5409">
        <w:rPr>
          <w:rFonts w:ascii="Times New Roman" w:hAnsi="Times New Roman"/>
          <w:sz w:val="24"/>
          <w:szCs w:val="24"/>
        </w:rPr>
        <w:t>)</w:t>
      </w:r>
    </w:p>
    <w:p w:rsidR="00C87094" w:rsidRPr="00D21E36" w:rsidRDefault="00C87094" w:rsidP="00C87094">
      <w:pPr>
        <w:pStyle w:val="a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7094" w:rsidRPr="00C87094" w:rsidRDefault="00C87094" w:rsidP="00DC6E40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6B17BA" w:rsidRPr="00D22C43" w:rsidRDefault="006B17BA" w:rsidP="00182E7F">
      <w:pPr>
        <w:spacing w:line="256" w:lineRule="auto"/>
        <w:rPr>
          <w:rFonts w:ascii="Times New Roman" w:hAnsi="Times New Roman"/>
          <w:color w:val="FF0000"/>
          <w:sz w:val="24"/>
          <w:szCs w:val="24"/>
        </w:rPr>
      </w:pP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проверочной группы:</w:t>
      </w: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планирования и контроля                </w:t>
      </w:r>
      <w:r w:rsidR="00EF11B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E2C3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 Л.М. Мамаева</w:t>
      </w:r>
    </w:p>
    <w:p w:rsidR="00182E7F" w:rsidRDefault="00182E7F" w:rsidP="00182E7F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проверочной группы:</w:t>
      </w:r>
    </w:p>
    <w:p w:rsidR="00EF11B6" w:rsidRPr="008A5F3F" w:rsidRDefault="00EF11B6" w:rsidP="00EF11B6">
      <w:pPr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Заместитель начальника отдела планирования и контроля   ___________</w:t>
      </w:r>
      <w:proofErr w:type="gramStart"/>
      <w:r w:rsidRPr="008A5F3F">
        <w:rPr>
          <w:rFonts w:ascii="Times New Roman" w:hAnsi="Times New Roman"/>
          <w:sz w:val="24"/>
          <w:szCs w:val="24"/>
        </w:rPr>
        <w:t xml:space="preserve">_ </w:t>
      </w:r>
      <w:r w:rsidR="003E2C3F">
        <w:rPr>
          <w:rFonts w:ascii="Times New Roman" w:hAnsi="Times New Roman"/>
          <w:sz w:val="24"/>
          <w:szCs w:val="24"/>
        </w:rPr>
        <w:t xml:space="preserve"> </w:t>
      </w:r>
      <w:r w:rsidRPr="008A5F3F">
        <w:rPr>
          <w:rFonts w:ascii="Times New Roman" w:hAnsi="Times New Roman"/>
          <w:sz w:val="24"/>
          <w:szCs w:val="24"/>
        </w:rPr>
        <w:t>И.С.</w:t>
      </w:r>
      <w:proofErr w:type="gramEnd"/>
      <w:r w:rsidRPr="008A5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F3F">
        <w:rPr>
          <w:rFonts w:ascii="Times New Roman" w:hAnsi="Times New Roman"/>
          <w:sz w:val="24"/>
          <w:szCs w:val="24"/>
        </w:rPr>
        <w:t>Клепинина</w:t>
      </w:r>
      <w:proofErr w:type="spellEnd"/>
    </w:p>
    <w:p w:rsidR="00EF11B6" w:rsidRDefault="00EF11B6" w:rsidP="00EF11B6">
      <w:pPr>
        <w:tabs>
          <w:tab w:val="left" w:pos="5745"/>
        </w:tabs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Главный специалист отдела планирования и контроля</w:t>
      </w:r>
      <w:r w:rsidRPr="008A5F3F">
        <w:rPr>
          <w:rFonts w:ascii="Times New Roman" w:hAnsi="Times New Roman"/>
          <w:sz w:val="24"/>
          <w:szCs w:val="24"/>
        </w:rPr>
        <w:tab/>
        <w:t xml:space="preserve">      ____________</w:t>
      </w:r>
      <w:proofErr w:type="gramStart"/>
      <w:r w:rsidRPr="008A5F3F">
        <w:rPr>
          <w:rFonts w:ascii="Times New Roman" w:hAnsi="Times New Roman"/>
          <w:sz w:val="24"/>
          <w:szCs w:val="24"/>
        </w:rPr>
        <w:t>_</w:t>
      </w:r>
      <w:r w:rsidR="003E2C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5F3F">
        <w:rPr>
          <w:rFonts w:ascii="Times New Roman" w:hAnsi="Times New Roman"/>
          <w:sz w:val="24"/>
          <w:szCs w:val="24"/>
        </w:rPr>
        <w:t>Н.Н.Филичкина</w:t>
      </w:r>
      <w:proofErr w:type="spellEnd"/>
      <w:proofErr w:type="gramEnd"/>
    </w:p>
    <w:p w:rsidR="009D6D1B" w:rsidRDefault="009D6D1B" w:rsidP="00EF11B6">
      <w:pPr>
        <w:tabs>
          <w:tab w:val="left" w:pos="5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C4827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отдела планирования и контроля    </w:t>
      </w:r>
      <w:r w:rsidR="003E2C3F">
        <w:rPr>
          <w:rFonts w:ascii="Times New Roman" w:hAnsi="Times New Roman" w:cs="Times New Roman"/>
          <w:sz w:val="24"/>
          <w:szCs w:val="24"/>
        </w:rPr>
        <w:t xml:space="preserve">уволена 07.05.2025г.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А.О.Шульга</w:t>
      </w:r>
      <w:proofErr w:type="spellEnd"/>
    </w:p>
    <w:p w:rsidR="009D6D1B" w:rsidRPr="008A5F3F" w:rsidRDefault="009D6D1B" w:rsidP="00EF11B6">
      <w:pPr>
        <w:tabs>
          <w:tab w:val="left" w:pos="5745"/>
        </w:tabs>
        <w:rPr>
          <w:rFonts w:ascii="Times New Roman" w:hAnsi="Times New Roman"/>
          <w:sz w:val="24"/>
          <w:szCs w:val="24"/>
        </w:rPr>
      </w:pPr>
    </w:p>
    <w:p w:rsidR="00EF11B6" w:rsidRPr="008A5F3F" w:rsidRDefault="00EF11B6" w:rsidP="00EF11B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8A5F3F">
        <w:rPr>
          <w:rFonts w:ascii="Times New Roman" w:hAnsi="Times New Roman"/>
          <w:sz w:val="24"/>
          <w:szCs w:val="24"/>
        </w:rPr>
        <w:t>Копия акта получена ___________________________________________</w:t>
      </w:r>
    </w:p>
    <w:p w:rsidR="00EF11B6" w:rsidRPr="008A5F3F" w:rsidRDefault="00EF11B6" w:rsidP="00EF11B6">
      <w:pPr>
        <w:spacing w:after="0" w:line="23" w:lineRule="atLeast"/>
        <w:ind w:firstLine="851"/>
        <w:rPr>
          <w:rFonts w:ascii="Times New Roman" w:hAnsi="Times New Roman"/>
          <w:sz w:val="16"/>
        </w:rPr>
      </w:pPr>
      <w:r w:rsidRPr="008A5F3F">
        <w:rPr>
          <w:rFonts w:ascii="Times New Roman" w:hAnsi="Times New Roman"/>
          <w:sz w:val="24"/>
        </w:rPr>
        <w:t xml:space="preserve">                                                                   </w:t>
      </w:r>
      <w:r w:rsidRPr="008A5F3F">
        <w:rPr>
          <w:rFonts w:ascii="Times New Roman" w:hAnsi="Times New Roman"/>
          <w:sz w:val="16"/>
        </w:rPr>
        <w:t>(подпись, Ф.И.О)</w:t>
      </w:r>
    </w:p>
    <w:p w:rsidR="00090E87" w:rsidRDefault="00EF11B6" w:rsidP="00EF11B6">
      <w:pPr>
        <w:spacing w:after="0" w:line="23" w:lineRule="atLeast"/>
        <w:ind w:firstLine="851"/>
        <w:rPr>
          <w:rFonts w:ascii="Times New Roman" w:hAnsi="Times New Roman"/>
          <w:sz w:val="20"/>
          <w:szCs w:val="20"/>
        </w:rPr>
      </w:pPr>
      <w:r w:rsidRPr="008A5F3F">
        <w:rPr>
          <w:rFonts w:ascii="Times New Roman" w:hAnsi="Times New Roman"/>
          <w:sz w:val="20"/>
          <w:szCs w:val="20"/>
        </w:rPr>
        <w:t>Объект контроля вправе представить письменные замечания (возражения, пояснения) на акт контрольного мероприятия в течении 15 рабочих дней со дня получения копии настоящего акта______________________________________________________________________________________</w:t>
      </w:r>
    </w:p>
    <w:p w:rsidR="00A82F29" w:rsidRPr="008A5F3F" w:rsidRDefault="00EF11B6" w:rsidP="00A666C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/>
          <w:sz w:val="16"/>
          <w:szCs w:val="16"/>
        </w:rPr>
        <w:t xml:space="preserve"> (подпись, Ф.И.О)</w:t>
      </w: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A6465"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C7DB4" w:rsidRPr="008A5F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3E5A" w:rsidRPr="008A5F3F" w:rsidRDefault="00A82F29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038E3" w:rsidRDefault="00D73E5A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038E3" w:rsidRDefault="007038E3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7038E3" w:rsidRDefault="007038E3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E57EAF" w:rsidRDefault="00E57EAF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E57EAF" w:rsidRDefault="00E57EAF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E57EAF" w:rsidRDefault="00E57EAF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E57EAF" w:rsidRDefault="00E57EAF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E57EAF" w:rsidRDefault="00E57EAF" w:rsidP="008528E1">
      <w:pPr>
        <w:spacing w:after="0" w:line="23" w:lineRule="atLeast"/>
        <w:ind w:firstLine="851"/>
        <w:rPr>
          <w:rFonts w:ascii="Times New Roman" w:hAnsi="Times New Roman" w:cs="Times New Roman"/>
          <w:sz w:val="24"/>
          <w:szCs w:val="24"/>
        </w:rPr>
      </w:pPr>
    </w:p>
    <w:p w:rsidR="00914E10" w:rsidRPr="008A5F3F" w:rsidRDefault="00914E10" w:rsidP="00914E10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A5F3F">
        <w:rPr>
          <w:rFonts w:ascii="Times New Roman" w:hAnsi="Times New Roman" w:cs="Times New Roman"/>
          <w:sz w:val="24"/>
          <w:szCs w:val="24"/>
        </w:rPr>
        <w:t>Приложение №</w:t>
      </w:r>
      <w:r w:rsidR="000D4270">
        <w:rPr>
          <w:rFonts w:ascii="Times New Roman" w:hAnsi="Times New Roman" w:cs="Times New Roman"/>
          <w:sz w:val="24"/>
          <w:szCs w:val="24"/>
        </w:rPr>
        <w:t>1</w:t>
      </w:r>
      <w:r w:rsidRPr="008A5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10" w:rsidRPr="008A5F3F" w:rsidRDefault="00914E10" w:rsidP="00914E10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акту проверки от</w:t>
      </w:r>
      <w:r w:rsidR="0042500E" w:rsidRPr="0042500E">
        <w:rPr>
          <w:rFonts w:ascii="Times New Roman" w:hAnsi="Times New Roman" w:cs="Times New Roman"/>
          <w:sz w:val="24"/>
          <w:szCs w:val="24"/>
        </w:rPr>
        <w:t xml:space="preserve"> 24</w:t>
      </w:r>
      <w:r w:rsidRPr="0042500E">
        <w:rPr>
          <w:rFonts w:ascii="Times New Roman" w:hAnsi="Times New Roman" w:cs="Times New Roman"/>
          <w:sz w:val="24"/>
          <w:szCs w:val="24"/>
        </w:rPr>
        <w:t>.06.2025г.</w:t>
      </w:r>
    </w:p>
    <w:p w:rsidR="00914E10" w:rsidRPr="008A5F3F" w:rsidRDefault="00914E10" w:rsidP="00914E10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14E10" w:rsidRPr="00853EEE" w:rsidRDefault="00914E10" w:rsidP="00914E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контрактов с </w:t>
      </w:r>
      <w:r w:rsidRPr="007644C3">
        <w:rPr>
          <w:rFonts w:ascii="Times New Roman" w:hAnsi="Times New Roman"/>
          <w:sz w:val="24"/>
          <w:szCs w:val="24"/>
          <w:shd w:val="clear" w:color="auto" w:fill="FFFFFF"/>
        </w:rPr>
        <w:t>нарушением поставщиками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сроков выполнения работ и</w:t>
      </w:r>
      <w:r w:rsidRPr="00914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меры ответственности</w:t>
      </w:r>
      <w:r w:rsidRPr="00914E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примененные </w:t>
      </w:r>
      <w:r w:rsidR="004A730B">
        <w:rPr>
          <w:rFonts w:ascii="Times New Roman" w:hAnsi="Times New Roman"/>
          <w:sz w:val="24"/>
          <w:szCs w:val="24"/>
        </w:rPr>
        <w:t xml:space="preserve">к ним </w:t>
      </w:r>
      <w:r>
        <w:rPr>
          <w:rFonts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 нарушения условий контрактов</w:t>
      </w:r>
      <w:r w:rsidR="004A730B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4E10" w:rsidRDefault="00914E10" w:rsidP="00914E10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843"/>
        <w:gridCol w:w="1843"/>
        <w:gridCol w:w="2592"/>
      </w:tblGrid>
      <w:tr w:rsidR="00914E10" w:rsidRPr="00D405C3" w:rsidTr="004A730B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7547B1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E10" w:rsidRPr="00C10F4A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</w:t>
            </w:r>
            <w:r w:rsidR="00C1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ответственности к поставщику</w:t>
            </w:r>
            <w:r w:rsidR="00C10F4A" w:rsidRPr="00C1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14E10" w:rsidRPr="00D405C3" w:rsidTr="004A730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E10" w:rsidRPr="00D405C3" w:rsidTr="004A730B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54 от 07.05.2024</w:t>
            </w:r>
            <w:r w:rsidR="00C10F4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D405C3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ООО «Технология Плюс»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853EEE" w:rsidRDefault="00914E10" w:rsidP="00914E1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ремонт автомобильной дороги «Дорога от 8 Марта-Стадион» (2 этап)</w:t>
            </w:r>
          </w:p>
          <w:p w:rsidR="00914E10" w:rsidRPr="00914E10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6E6EAF" w:rsidRDefault="00914E10" w:rsidP="009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2B1">
              <w:rPr>
                <w:rFonts w:ascii="Times New Roman" w:hAnsi="Times New Roman"/>
                <w:sz w:val="24"/>
                <w:szCs w:val="24"/>
              </w:rPr>
              <w:t>2513208,63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68073B" w:rsidRDefault="00C10F4A" w:rsidP="00C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180924,60, в </w:t>
            </w:r>
            <w:proofErr w:type="spellStart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пени за период с 03.09.2024г. по 11.12.2024г.  -175 924,60 , штраф – 5000,00  </w:t>
            </w:r>
          </w:p>
        </w:tc>
      </w:tr>
      <w:tr w:rsidR="00914E10" w:rsidRPr="00D405C3" w:rsidTr="004A730B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 xml:space="preserve">157 от 11.12.2023г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ИП Кузнецов А.Н</w:t>
            </w:r>
            <w:r w:rsidR="00C10F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853EEE" w:rsidRDefault="004A730B" w:rsidP="00914E1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автомобильных дорог</w:t>
            </w:r>
          </w:p>
          <w:p w:rsidR="00914E10" w:rsidRPr="003868AF" w:rsidRDefault="00914E10" w:rsidP="0091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070D5A" w:rsidRDefault="00914E10" w:rsidP="0091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2B7">
              <w:rPr>
                <w:rFonts w:ascii="Times New Roman" w:hAnsi="Times New Roman"/>
                <w:sz w:val="24"/>
                <w:szCs w:val="24"/>
              </w:rPr>
              <w:t>15623961,95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68073B" w:rsidRDefault="00C10F4A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972436,06, в </w:t>
            </w:r>
            <w:proofErr w:type="spellStart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пени за период с 03.09.2024г. по 29.11.2024г.  -962436,06, штраф –10000,00  </w:t>
            </w:r>
          </w:p>
        </w:tc>
      </w:tr>
      <w:tr w:rsidR="00914E10" w:rsidRPr="00D405C3" w:rsidTr="004A730B">
        <w:trPr>
          <w:trHeight w:val="1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 xml:space="preserve"> 20 от 11.03.2024г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D405C3" w:rsidRDefault="00914E10" w:rsidP="00C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ИП Кузнецов А.Н</w:t>
            </w:r>
            <w:r w:rsidR="00C10F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853EEE" w:rsidRDefault="00914E10" w:rsidP="00914E1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р</w:t>
            </w:r>
            <w:r w:rsidR="004A730B">
              <w:rPr>
                <w:rFonts w:ascii="Times New Roman" w:hAnsi="Times New Roman"/>
                <w:sz w:val="24"/>
                <w:szCs w:val="24"/>
              </w:rPr>
              <w:t>емонт автомобильных дорог</w:t>
            </w:r>
          </w:p>
          <w:p w:rsidR="00914E10" w:rsidRPr="00D405C3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482AD0" w:rsidRDefault="00914E10" w:rsidP="0091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2B7">
              <w:rPr>
                <w:rFonts w:ascii="Times New Roman" w:hAnsi="Times New Roman"/>
                <w:sz w:val="24"/>
                <w:szCs w:val="24"/>
              </w:rPr>
              <w:t>6701121,62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68073B" w:rsidRDefault="00C10F4A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422789,09, в </w:t>
            </w:r>
            <w:proofErr w:type="spellStart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пени за период с 03.09.2024г. по 29.11.2024г.  -412789,00, штраф – 10000,00  </w:t>
            </w:r>
          </w:p>
        </w:tc>
      </w:tr>
      <w:tr w:rsidR="00914E10" w:rsidRPr="005D7F03" w:rsidTr="004A730B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10" w:rsidRPr="008744DF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8744DF" w:rsidRDefault="00F35BAB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21 от 11.03.2024г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8744DF" w:rsidRDefault="00F35BAB" w:rsidP="00C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ИП Кузнецов А.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10F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Pr="00853EEE" w:rsidRDefault="00F35BAB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р</w:t>
            </w:r>
            <w:r w:rsidR="004A730B">
              <w:rPr>
                <w:rFonts w:ascii="Times New Roman" w:hAnsi="Times New Roman"/>
                <w:sz w:val="24"/>
                <w:szCs w:val="24"/>
              </w:rPr>
              <w:t>емонт автомобильных дорог</w:t>
            </w:r>
          </w:p>
          <w:p w:rsidR="00914E10" w:rsidRPr="008744DF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E96AFD" w:rsidRDefault="00F35BAB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3">
              <w:rPr>
                <w:rFonts w:ascii="Times New Roman" w:hAnsi="Times New Roman"/>
                <w:sz w:val="24"/>
                <w:szCs w:val="24"/>
              </w:rPr>
              <w:t>7906928,62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497066,80, в </w:t>
            </w:r>
            <w:proofErr w:type="spellStart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пени за период с 03.09.2024г. по 29.11.2024г.  -487066,80, штраф – 10000,00  </w:t>
            </w:r>
          </w:p>
        </w:tc>
      </w:tr>
      <w:tr w:rsidR="00914E10" w:rsidRPr="005D7F03" w:rsidTr="004A730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10" w:rsidRPr="003A5A18" w:rsidRDefault="00914E10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3A5A18" w:rsidRDefault="00F35BAB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39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от 09.04.2024</w:t>
            </w:r>
            <w:r w:rsidR="00C10F4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3A5A18" w:rsidRDefault="00F35BAB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ОО «</w:t>
            </w:r>
            <w:proofErr w:type="spellStart"/>
            <w:r w:rsidRPr="00853EE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мартком</w:t>
            </w:r>
            <w:proofErr w:type="spellEnd"/>
            <w:r w:rsidRPr="00853E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Pr="00853EEE" w:rsidRDefault="00F35BAB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 xml:space="preserve">выполнение комплекса проектно-изыскательских работ по объекту: "Строительство детского сада на 50 мест в п. Вязовая </w:t>
            </w:r>
            <w:proofErr w:type="spellStart"/>
            <w:r w:rsidRPr="00853EEE">
              <w:rPr>
                <w:rFonts w:ascii="Times New Roman" w:hAnsi="Times New Roman"/>
                <w:sz w:val="24"/>
                <w:szCs w:val="24"/>
              </w:rPr>
              <w:t>Уст</w:t>
            </w:r>
            <w:r w:rsidR="004A730B">
              <w:rPr>
                <w:rFonts w:ascii="Times New Roman" w:hAnsi="Times New Roman"/>
                <w:sz w:val="24"/>
                <w:szCs w:val="24"/>
              </w:rPr>
              <w:t>ь-Катавского</w:t>
            </w:r>
            <w:proofErr w:type="spellEnd"/>
            <w:r w:rsidR="004A730B">
              <w:rPr>
                <w:rFonts w:ascii="Times New Roman" w:hAnsi="Times New Roman"/>
                <w:sz w:val="24"/>
                <w:szCs w:val="24"/>
              </w:rPr>
              <w:t xml:space="preserve"> городского округа"</w:t>
            </w:r>
          </w:p>
          <w:p w:rsidR="00914E10" w:rsidRPr="003A5A18" w:rsidRDefault="00914E10" w:rsidP="009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802DC2" w:rsidRDefault="00F35BAB" w:rsidP="009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E8">
              <w:rPr>
                <w:rFonts w:ascii="Times New Roman" w:hAnsi="Times New Roman"/>
                <w:sz w:val="24"/>
                <w:szCs w:val="24"/>
              </w:rPr>
              <w:t>3274500</w:t>
            </w:r>
            <w:r w:rsidR="00802DC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802D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10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10000,00  штраф</w:t>
            </w:r>
          </w:p>
        </w:tc>
      </w:tr>
      <w:tr w:rsidR="00C10F4A" w:rsidRPr="005D7F03" w:rsidTr="004A730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4A" w:rsidRPr="003A5A18" w:rsidRDefault="00C10F4A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17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от 20.02.2024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ООО «П</w:t>
            </w:r>
            <w:r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нжиниринг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853EEE" w:rsidRDefault="00C10F4A" w:rsidP="00C10F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 xml:space="preserve">выполнение проектно-изыскательских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 по объекту "Капитальный ремонт "Автомобильной </w:t>
            </w:r>
            <w:r w:rsidR="004A730B">
              <w:rPr>
                <w:rFonts w:ascii="Times New Roman" w:hAnsi="Times New Roman"/>
                <w:sz w:val="24"/>
                <w:szCs w:val="24"/>
              </w:rPr>
              <w:t>дороги от Революционной до АЗС"</w:t>
            </w:r>
          </w:p>
          <w:p w:rsidR="00C10F4A" w:rsidRPr="00853EEE" w:rsidRDefault="00C10F4A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802DC2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7E6">
              <w:rPr>
                <w:rFonts w:ascii="Times New Roman" w:hAnsi="Times New Roman"/>
                <w:sz w:val="24"/>
                <w:szCs w:val="24"/>
              </w:rPr>
              <w:lastRenderedPageBreak/>
              <w:t>1024317</w:t>
            </w:r>
            <w:r w:rsidR="00802DC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802D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60 332,27 пени по требованию №89 от 02.10.2024г.</w:t>
            </w:r>
          </w:p>
        </w:tc>
      </w:tr>
      <w:tr w:rsidR="00C10F4A" w:rsidRPr="005D7F03" w:rsidTr="004A730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4A" w:rsidRPr="003A5A18" w:rsidRDefault="00C10F4A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40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от 10.04.2024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C1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 xml:space="preserve"> Окладов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853EEE" w:rsidRDefault="00C10F4A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 xml:space="preserve">выполнение работ по созданию культурно-досуговой </w:t>
            </w:r>
            <w:r w:rsidRPr="001753E7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1753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75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возле домов №№31,37 и 39 по </w:t>
            </w:r>
            <w:proofErr w:type="spellStart"/>
            <w:r w:rsidRPr="00175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C13AE8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7E6">
              <w:rPr>
                <w:rFonts w:ascii="Times New Roman" w:hAnsi="Times New Roman"/>
                <w:sz w:val="24"/>
                <w:szCs w:val="24"/>
              </w:rPr>
              <w:t>2966031,02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69503,99 пени по требованию №91 от 07.10.2024г</w:t>
            </w:r>
          </w:p>
        </w:tc>
      </w:tr>
      <w:tr w:rsidR="00C10F4A" w:rsidRPr="005D7F03" w:rsidTr="004A730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4A" w:rsidRPr="003A5A18" w:rsidRDefault="00C10F4A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45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от 19.04.2024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C1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ИП Окладов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853EEE" w:rsidRDefault="00C10F4A" w:rsidP="00C10F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 xml:space="preserve">выполнение работ по созданию культурно-досуговой площадки возле домов №№31,37 и </w:t>
            </w:r>
            <w:r w:rsidR="004A730B">
              <w:rPr>
                <w:rFonts w:ascii="Times New Roman" w:hAnsi="Times New Roman"/>
                <w:sz w:val="24"/>
                <w:szCs w:val="24"/>
              </w:rPr>
              <w:t xml:space="preserve">39 по </w:t>
            </w:r>
            <w:proofErr w:type="spellStart"/>
            <w:r w:rsidR="004A730B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="004A730B">
              <w:rPr>
                <w:rFonts w:ascii="Times New Roman" w:hAnsi="Times New Roman"/>
                <w:sz w:val="24"/>
                <w:szCs w:val="24"/>
              </w:rPr>
              <w:t xml:space="preserve"> (установка урн)</w:t>
            </w:r>
          </w:p>
          <w:p w:rsidR="00C10F4A" w:rsidRPr="00853EEE" w:rsidRDefault="00C10F4A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C13AE8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43">
              <w:rPr>
                <w:rFonts w:ascii="Times New Roman" w:hAnsi="Times New Roman"/>
                <w:sz w:val="24"/>
                <w:szCs w:val="24"/>
              </w:rPr>
              <w:t>14904,68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349,27</w:t>
            </w:r>
            <w:r w:rsid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пени по требованию №92 от 07.10.2024г</w:t>
            </w:r>
          </w:p>
        </w:tc>
      </w:tr>
      <w:tr w:rsidR="00C10F4A" w:rsidRPr="005D7F03" w:rsidTr="004A730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4A" w:rsidRPr="003A5A18" w:rsidRDefault="00C10F4A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67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от 17.06.2024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C1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ИП Тиунов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853EEE" w:rsidRDefault="00C10F4A" w:rsidP="00C10F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</w:t>
            </w:r>
            <w:proofErr w:type="spellStart"/>
            <w:r w:rsidRPr="00853EEE">
              <w:rPr>
                <w:rFonts w:ascii="Times New Roman" w:hAnsi="Times New Roman"/>
                <w:sz w:val="24"/>
                <w:szCs w:val="24"/>
              </w:rPr>
              <w:t>ул.Ломоносова</w:t>
            </w:r>
            <w:proofErr w:type="spellEnd"/>
            <w:r w:rsidRPr="00853EEE">
              <w:rPr>
                <w:rFonts w:ascii="Times New Roman" w:hAnsi="Times New Roman"/>
                <w:sz w:val="24"/>
                <w:szCs w:val="24"/>
              </w:rPr>
              <w:t xml:space="preserve"> от до</w:t>
            </w:r>
            <w:r w:rsidR="004A730B">
              <w:rPr>
                <w:rFonts w:ascii="Times New Roman" w:hAnsi="Times New Roman"/>
                <w:sz w:val="24"/>
                <w:szCs w:val="24"/>
              </w:rPr>
              <w:t>ма 140 до дома № 205</w:t>
            </w:r>
          </w:p>
          <w:p w:rsidR="00C10F4A" w:rsidRPr="00853EEE" w:rsidRDefault="00C10F4A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802DC2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8C">
              <w:rPr>
                <w:rFonts w:ascii="Times New Roman" w:hAnsi="Times New Roman"/>
                <w:sz w:val="24"/>
                <w:szCs w:val="24"/>
              </w:rPr>
              <w:t>8722350</w:t>
            </w:r>
            <w:r w:rsidR="00802DC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802D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121007,26 , в </w:t>
            </w:r>
            <w:proofErr w:type="spellStart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пени  по требованию № 102 от 24.10.2024г.-116007,26, штраф по требованию №101 от 24.10.2024г. - 5000,00 </w:t>
            </w:r>
          </w:p>
        </w:tc>
      </w:tr>
      <w:tr w:rsidR="00C10F4A" w:rsidRPr="005D7F03" w:rsidTr="004A730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4A" w:rsidRPr="003A5A18" w:rsidRDefault="00C10F4A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70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от 01.07.2024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C1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Балакин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Default="00C10F4A" w:rsidP="00C10F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EE">
              <w:rPr>
                <w:rFonts w:ascii="Times New Roman" w:hAnsi="Times New Roman"/>
                <w:sz w:val="24"/>
                <w:szCs w:val="24"/>
              </w:rPr>
              <w:t>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53EEE">
              <w:rPr>
                <w:rFonts w:ascii="Times New Roman" w:hAnsi="Times New Roman"/>
                <w:sz w:val="24"/>
                <w:szCs w:val="24"/>
              </w:rPr>
              <w:t xml:space="preserve"> остановочного павильона в поселке Вязовая, </w:t>
            </w:r>
            <w:proofErr w:type="spellStart"/>
            <w:r w:rsidRPr="00853EE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853EEE">
              <w:rPr>
                <w:rFonts w:ascii="Times New Roman" w:hAnsi="Times New Roman"/>
                <w:sz w:val="24"/>
                <w:szCs w:val="24"/>
              </w:rPr>
              <w:t>, в 10 метрах от д.40</w:t>
            </w:r>
          </w:p>
          <w:p w:rsidR="00C10F4A" w:rsidRPr="00853EEE" w:rsidRDefault="00C10F4A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C13AE8" w:rsidRDefault="00C10F4A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8C">
              <w:rPr>
                <w:rFonts w:ascii="Times New Roman" w:hAnsi="Times New Roman"/>
                <w:sz w:val="24"/>
                <w:szCs w:val="24"/>
              </w:rPr>
              <w:t>492614,86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4A" w:rsidRPr="0068073B" w:rsidRDefault="003B20FC" w:rsidP="0068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1000,00  штраф за просрочку исполнения обязательств</w:t>
            </w:r>
          </w:p>
        </w:tc>
      </w:tr>
      <w:tr w:rsidR="00632D9F" w:rsidRPr="005D7F03" w:rsidTr="004A730B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D9F" w:rsidRPr="00ED0A43" w:rsidRDefault="00632D9F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2D9F" w:rsidRDefault="00632D9F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2D9F" w:rsidRPr="00853EEE" w:rsidRDefault="00632D9F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2D9F" w:rsidRPr="00853EEE" w:rsidRDefault="00632D9F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2D9F" w:rsidRPr="002D57E6" w:rsidRDefault="00632D9F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2D9F" w:rsidRPr="0068073B" w:rsidRDefault="00632D9F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BAB" w:rsidRPr="005D7F03" w:rsidTr="00DB74AE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AB" w:rsidRPr="00ED0A43" w:rsidRDefault="00F35BAB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Default="004A730B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8073B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Pr="00853EEE" w:rsidRDefault="00F35BAB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Pr="00853EEE" w:rsidRDefault="00F35BAB" w:rsidP="00F35B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Pr="002D57E6" w:rsidRDefault="00F35BAB" w:rsidP="009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AB" w:rsidRPr="0068073B" w:rsidRDefault="0068073B" w:rsidP="0091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2335409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14E10" w:rsidRDefault="00914E10" w:rsidP="00914E10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4245" w:rsidRDefault="00914E10" w:rsidP="00764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2500E" w:rsidRDefault="0042500E" w:rsidP="00764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EAF" w:rsidRDefault="00274245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E57EAF" w:rsidRDefault="00E57EA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43CB1" w:rsidRPr="008A5F3F" w:rsidRDefault="00E57EAF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DB74A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742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28E1">
        <w:rPr>
          <w:rFonts w:ascii="Times New Roman" w:hAnsi="Times New Roman" w:cs="Times New Roman"/>
          <w:sz w:val="24"/>
          <w:szCs w:val="24"/>
        </w:rPr>
        <w:t xml:space="preserve">      </w:t>
      </w:r>
      <w:r w:rsidR="008A5F3F">
        <w:rPr>
          <w:rFonts w:ascii="Times New Roman" w:hAnsi="Times New Roman" w:cs="Times New Roman"/>
          <w:sz w:val="24"/>
          <w:szCs w:val="24"/>
        </w:rPr>
        <w:t xml:space="preserve">   </w:t>
      </w:r>
      <w:r w:rsidR="00743CB1">
        <w:rPr>
          <w:rFonts w:ascii="Times New Roman" w:hAnsi="Times New Roman" w:cs="Times New Roman"/>
          <w:sz w:val="24"/>
          <w:szCs w:val="24"/>
        </w:rPr>
        <w:t xml:space="preserve"> </w:t>
      </w:r>
      <w:r w:rsidR="009F156A">
        <w:rPr>
          <w:rFonts w:ascii="Times New Roman" w:hAnsi="Times New Roman" w:cs="Times New Roman"/>
          <w:sz w:val="24"/>
          <w:szCs w:val="24"/>
        </w:rPr>
        <w:t xml:space="preserve"> </w:t>
      </w:r>
      <w:r w:rsidR="009F156A" w:rsidRPr="008A5F3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22481" w:rsidRPr="008A5F3F">
        <w:rPr>
          <w:rFonts w:ascii="Times New Roman" w:hAnsi="Times New Roman" w:cs="Times New Roman"/>
          <w:sz w:val="24"/>
          <w:szCs w:val="24"/>
        </w:rPr>
        <w:t>№</w:t>
      </w:r>
      <w:r w:rsidR="000D4270">
        <w:rPr>
          <w:rFonts w:ascii="Times New Roman" w:hAnsi="Times New Roman" w:cs="Times New Roman"/>
          <w:sz w:val="24"/>
          <w:szCs w:val="24"/>
        </w:rPr>
        <w:t>2</w:t>
      </w:r>
      <w:r w:rsidR="00743CB1" w:rsidRPr="008A5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4C" w:rsidRPr="008A5F3F" w:rsidRDefault="00743CB1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A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акту проверки от</w:t>
      </w:r>
      <w:r w:rsidR="0042500E">
        <w:rPr>
          <w:rFonts w:ascii="Times New Roman" w:hAnsi="Times New Roman" w:cs="Times New Roman"/>
          <w:sz w:val="24"/>
          <w:szCs w:val="24"/>
        </w:rPr>
        <w:t xml:space="preserve"> </w:t>
      </w:r>
      <w:r w:rsidR="0042500E" w:rsidRPr="0042500E">
        <w:rPr>
          <w:rFonts w:ascii="Times New Roman" w:hAnsi="Times New Roman" w:cs="Times New Roman"/>
          <w:sz w:val="24"/>
          <w:szCs w:val="24"/>
        </w:rPr>
        <w:t>24</w:t>
      </w:r>
      <w:r w:rsidRPr="00BD7DA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90D49" w:rsidRPr="0042500E">
        <w:rPr>
          <w:rFonts w:ascii="Times New Roman" w:hAnsi="Times New Roman" w:cs="Times New Roman"/>
          <w:sz w:val="24"/>
          <w:szCs w:val="24"/>
        </w:rPr>
        <w:t>06</w:t>
      </w:r>
      <w:r w:rsidRPr="0042500E">
        <w:rPr>
          <w:rFonts w:ascii="Times New Roman" w:hAnsi="Times New Roman" w:cs="Times New Roman"/>
          <w:sz w:val="24"/>
          <w:szCs w:val="24"/>
        </w:rPr>
        <w:t>.202</w:t>
      </w:r>
      <w:r w:rsidR="00A90D49" w:rsidRPr="0042500E">
        <w:rPr>
          <w:rFonts w:ascii="Times New Roman" w:hAnsi="Times New Roman" w:cs="Times New Roman"/>
          <w:sz w:val="24"/>
          <w:szCs w:val="24"/>
        </w:rPr>
        <w:t>5</w:t>
      </w:r>
      <w:r w:rsidRPr="0042500E">
        <w:rPr>
          <w:rFonts w:ascii="Times New Roman" w:hAnsi="Times New Roman" w:cs="Times New Roman"/>
          <w:sz w:val="24"/>
          <w:szCs w:val="24"/>
        </w:rPr>
        <w:t>г.</w:t>
      </w:r>
    </w:p>
    <w:p w:rsidR="008A3B6E" w:rsidRPr="008A5F3F" w:rsidRDefault="008A3B6E" w:rsidP="005A4CD7">
      <w:pPr>
        <w:spacing w:after="0" w:line="23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22CF6" w:rsidRDefault="00633CDE" w:rsidP="008B5090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4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334C" w:rsidRPr="00D03BD5">
        <w:rPr>
          <w:rFonts w:ascii="Times New Roman" w:hAnsi="Times New Roman" w:cs="Times New Roman"/>
          <w:sz w:val="24"/>
          <w:szCs w:val="24"/>
        </w:rPr>
        <w:t>соответствия поставленного товара</w:t>
      </w:r>
      <w:r w:rsidR="0026334C" w:rsidRPr="002F5B51">
        <w:rPr>
          <w:rFonts w:ascii="Times New Roman" w:hAnsi="Times New Roman" w:cs="Times New Roman"/>
          <w:sz w:val="24"/>
          <w:szCs w:val="24"/>
        </w:rPr>
        <w:t xml:space="preserve">, </w:t>
      </w:r>
      <w:r w:rsidR="0026334C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26334C" w:rsidRPr="00D03BD5">
        <w:rPr>
          <w:rFonts w:ascii="Times New Roman" w:hAnsi="Times New Roman" w:cs="Times New Roman"/>
          <w:sz w:val="24"/>
          <w:szCs w:val="24"/>
        </w:rPr>
        <w:t xml:space="preserve"> условиям контракт</w:t>
      </w:r>
      <w:r w:rsidR="005D13DC">
        <w:rPr>
          <w:rFonts w:ascii="Times New Roman" w:hAnsi="Times New Roman" w:cs="Times New Roman"/>
          <w:sz w:val="24"/>
          <w:szCs w:val="24"/>
        </w:rPr>
        <w:t>ов</w:t>
      </w:r>
      <w:r w:rsidR="0026334C">
        <w:rPr>
          <w:rFonts w:ascii="Times New Roman" w:hAnsi="Times New Roman" w:cs="Times New Roman"/>
          <w:sz w:val="24"/>
          <w:szCs w:val="24"/>
        </w:rPr>
        <w:t xml:space="preserve"> </w:t>
      </w:r>
      <w:r w:rsidR="0026334C" w:rsidRPr="002F5B51">
        <w:rPr>
          <w:rFonts w:ascii="Times New Roman" w:hAnsi="Times New Roman" w:cs="Times New Roman"/>
          <w:sz w:val="24"/>
          <w:szCs w:val="24"/>
        </w:rPr>
        <w:t>(</w:t>
      </w:r>
      <w:r w:rsidR="0026334C">
        <w:rPr>
          <w:rFonts w:ascii="Times New Roman" w:hAnsi="Times New Roman" w:cs="Times New Roman"/>
          <w:sz w:val="24"/>
          <w:szCs w:val="24"/>
        </w:rPr>
        <w:t>договор</w:t>
      </w:r>
      <w:r w:rsidR="005D13DC">
        <w:rPr>
          <w:rFonts w:ascii="Times New Roman" w:hAnsi="Times New Roman" w:cs="Times New Roman"/>
          <w:sz w:val="24"/>
          <w:szCs w:val="24"/>
        </w:rPr>
        <w:t>ов</w:t>
      </w:r>
      <w:r w:rsidR="0026334C" w:rsidRPr="0026334C">
        <w:rPr>
          <w:rFonts w:ascii="Times New Roman" w:hAnsi="Times New Roman" w:cs="Times New Roman"/>
          <w:sz w:val="24"/>
          <w:szCs w:val="24"/>
        </w:rPr>
        <w:t>)</w:t>
      </w:r>
      <w:r w:rsidR="00065446" w:rsidRPr="00065446">
        <w:rPr>
          <w:rFonts w:ascii="Times New Roman" w:hAnsi="Times New Roman" w:cs="Times New Roman"/>
          <w:sz w:val="24"/>
          <w:szCs w:val="24"/>
        </w:rPr>
        <w:t>,</w:t>
      </w:r>
      <w:r w:rsidR="00AF1A87">
        <w:rPr>
          <w:rFonts w:ascii="Times New Roman" w:hAnsi="Times New Roman" w:cs="Times New Roman"/>
          <w:sz w:val="24"/>
          <w:szCs w:val="24"/>
        </w:rPr>
        <w:t xml:space="preserve"> </w:t>
      </w:r>
      <w:r w:rsidR="00065446">
        <w:rPr>
          <w:rFonts w:ascii="Times New Roman" w:hAnsi="Times New Roman" w:cs="Times New Roman"/>
          <w:sz w:val="24"/>
          <w:szCs w:val="24"/>
        </w:rPr>
        <w:t>а также</w:t>
      </w:r>
      <w:r w:rsidR="00C82F31">
        <w:rPr>
          <w:rFonts w:ascii="Times New Roman" w:hAnsi="Times New Roman" w:cs="Times New Roman"/>
          <w:sz w:val="24"/>
          <w:szCs w:val="24"/>
        </w:rPr>
        <w:t xml:space="preserve"> </w:t>
      </w:r>
      <w:r w:rsidR="00C82F31" w:rsidRPr="00C82F31">
        <w:rPr>
          <w:rFonts w:ascii="Times New Roman" w:hAnsi="Times New Roman" w:cs="Times New Roman"/>
          <w:sz w:val="24"/>
          <w:szCs w:val="24"/>
        </w:rPr>
        <w:t>с</w:t>
      </w:r>
      <w:r w:rsidR="000654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оответствия</w:t>
      </w:r>
      <w:r w:rsidR="00C82F31" w:rsidRPr="00C82F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использования целям осуществления закупки</w:t>
      </w:r>
    </w:p>
    <w:p w:rsidR="00C604FE" w:rsidRDefault="00C604FE" w:rsidP="008B5090">
      <w:pPr>
        <w:spacing w:after="0" w:line="23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417"/>
        <w:gridCol w:w="2126"/>
        <w:gridCol w:w="3686"/>
        <w:gridCol w:w="1458"/>
      </w:tblGrid>
      <w:tr w:rsidR="007547B1" w:rsidRPr="00D405C3" w:rsidTr="00CD20CB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621AF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Default="00621AF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</w:t>
            </w:r>
            <w:r w:rsidR="0075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547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7547B1" w:rsidRPr="007547B1" w:rsidRDefault="00621AFB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F9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  <w:r w:rsidR="00A9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/результат соответствия условиям </w:t>
            </w:r>
            <w:r w:rsidR="00F9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6A" w:rsidRPr="00D405C3" w:rsidRDefault="009F156A" w:rsidP="00F9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договора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547B1" w:rsidRPr="00D405C3" w:rsidTr="00CD20C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B1" w:rsidRPr="00D405C3" w:rsidTr="00CD20CB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25388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D2" w:rsidRDefault="00EE23D2" w:rsidP="00E1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56A" w:rsidRPr="00D405C3" w:rsidRDefault="00E15751" w:rsidP="00E1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1D69DE" w:rsidRDefault="00E15751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E1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ТД </w:t>
            </w:r>
            <w:r w:rsidR="001D6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E1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Элита</w:t>
            </w:r>
            <w:r w:rsidR="001D6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8AF" w:rsidRDefault="00621AFB" w:rsidP="0038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28260D" w:rsidRPr="00282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лагоустройство </w:t>
            </w:r>
            <w:r w:rsidR="0028260D"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игровой площадки в </w:t>
            </w:r>
            <w:proofErr w:type="spellStart"/>
            <w:r w:rsidR="0028260D"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28260D"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proofErr w:type="spellEnd"/>
            <w:r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28260D"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8260D"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Бердяш</w:t>
            </w:r>
            <w:proofErr w:type="spellEnd"/>
            <w:r w:rsidR="0028260D" w:rsidRPr="00EA30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="0028260D" w:rsidRPr="0028260D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="0028260D" w:rsidRPr="00282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60D" w:rsidRPr="0028260D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между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8260D" w:rsidRPr="0028260D">
              <w:rPr>
                <w:rFonts w:ascii="Times New Roman" w:hAnsi="Times New Roman" w:cs="Times New Roman"/>
                <w:bCs/>
                <w:sz w:val="24"/>
                <w:szCs w:val="24"/>
              </w:rPr>
              <w:t>17 и д.19</w:t>
            </w:r>
            <w:r w:rsidR="00580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156A" w:rsidRPr="006E6EAF" w:rsidRDefault="00621AFB" w:rsidP="0038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качели 1шт.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качалка-балансир со спинкой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качалка на пружине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карусель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городок с горкой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домик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диван-качели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диван садово-парковый 3 шт.</w:t>
            </w:r>
            <w:r w:rsidRPr="0062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34E9">
              <w:rPr>
                <w:rFonts w:ascii="Times New Roman" w:hAnsi="Times New Roman" w:cs="Times New Roman"/>
                <w:bCs/>
                <w:sz w:val="24"/>
                <w:szCs w:val="24"/>
              </w:rPr>
              <w:t>\</w:t>
            </w:r>
            <w:r w:rsidR="00386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 </w:t>
            </w:r>
            <w:r w:rsidR="002534E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</w:t>
            </w:r>
            <w:r w:rsidR="00EE23D2" w:rsidRP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86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</w:t>
            </w:r>
            <w:r w:rsidR="00EE23D2" w:rsidRPr="00EE23D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</w:t>
            </w:r>
            <w:r w:rsidR="00EE23D2" w:rsidRPr="00EE23D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2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описание </w:t>
            </w:r>
            <w:r w:rsidR="003868A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E6EAF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оответствуют</w:t>
            </w:r>
            <w:r w:rsidR="006E6EAF" w:rsidRPr="006E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05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состояние удовлетворительное</w:t>
            </w:r>
            <w:r w:rsidR="006E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E15751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1718804,6</w:t>
            </w:r>
          </w:p>
        </w:tc>
      </w:tr>
      <w:tr w:rsidR="007547B1" w:rsidRPr="00D405C3" w:rsidTr="00CD20CB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BE5CE5" w:rsidP="00C0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4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C04368" w:rsidP="00BE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3868AF" w:rsidRDefault="0022064F" w:rsidP="00CD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2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20CB" w:rsidRPr="0038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C04368" w:rsidRPr="00C04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 </w:t>
            </w:r>
            <w:proofErr w:type="spellStart"/>
            <w:r w:rsidR="00C04368" w:rsidRPr="00C04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CD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ентрКомСервис</w:t>
            </w:r>
            <w:proofErr w:type="spellEnd"/>
            <w:r w:rsidR="00CD20CB" w:rsidRPr="0038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070D5A" w:rsidRDefault="00A27DF8" w:rsidP="0007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F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Парка Победы по </w:t>
            </w:r>
            <w:proofErr w:type="spellStart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>Скрябинского</w:t>
            </w:r>
            <w:proofErr w:type="spellEnd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 xml:space="preserve"> (ремонт </w:t>
            </w:r>
            <w:proofErr w:type="spellStart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>тратуаров</w:t>
            </w:r>
            <w:proofErr w:type="spellEnd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DF8"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  <w:r w:rsidR="00070D5A" w:rsidRPr="00070D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0D5A">
              <w:rPr>
                <w:rFonts w:ascii="Times New Roman" w:hAnsi="Times New Roman" w:cs="Times New Roman"/>
                <w:sz w:val="24"/>
                <w:szCs w:val="24"/>
              </w:rPr>
              <w:t>укладка</w:t>
            </w:r>
            <w:proofErr w:type="spellEnd"/>
            <w:r w:rsidR="00070D5A">
              <w:rPr>
                <w:rFonts w:ascii="Times New Roman" w:hAnsi="Times New Roman" w:cs="Times New Roman"/>
                <w:sz w:val="24"/>
                <w:szCs w:val="24"/>
              </w:rPr>
              <w:t xml:space="preserve"> бордюрных блоков</w:t>
            </w:r>
            <w:r w:rsidR="00070D5A" w:rsidRPr="00070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0D5A">
              <w:rPr>
                <w:rFonts w:ascii="Times New Roman" w:hAnsi="Times New Roman" w:cs="Times New Roman"/>
                <w:sz w:val="24"/>
                <w:szCs w:val="24"/>
              </w:rPr>
              <w:t>тротуарной плитки</w:t>
            </w:r>
            <w:r w:rsidRPr="00A27DF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070D5A">
              <w:rPr>
                <w:rFonts w:ascii="Times New Roman" w:hAnsi="Times New Roman" w:cs="Times New Roman"/>
                <w:sz w:val="24"/>
                <w:szCs w:val="24"/>
              </w:rPr>
              <w:t>/ тротуар из тротуарной плитки с бордюрами установлен</w:t>
            </w:r>
            <w:r w:rsidR="00070D5A" w:rsidRPr="00070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0D5A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="00070D5A" w:rsidRPr="00070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0D5A">
              <w:rPr>
                <w:rFonts w:ascii="Times New Roman" w:hAnsi="Times New Roman" w:cs="Times New Roman"/>
                <w:sz w:val="24"/>
                <w:szCs w:val="24"/>
              </w:rPr>
              <w:t xml:space="preserve"> объемы соответствуют</w:t>
            </w:r>
            <w:r w:rsidR="00070D5A" w:rsidRPr="00070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0D5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удовлетворительное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237DB3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2563355,16</w:t>
            </w:r>
          </w:p>
        </w:tc>
      </w:tr>
      <w:tr w:rsidR="007547B1" w:rsidRPr="00D405C3" w:rsidTr="00CD20CB">
        <w:trPr>
          <w:trHeight w:val="1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6A" w:rsidRPr="00D405C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3B6738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2E2B80" w:rsidP="003B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D4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405C3" w:rsidRDefault="003B6738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Архитектурное бюро "</w:t>
            </w:r>
            <w:proofErr w:type="spellStart"/>
            <w:r w:rsidRP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Плотинка</w:t>
            </w:r>
            <w:proofErr w:type="spellEnd"/>
            <w:r w:rsidRP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482AD0" w:rsidRDefault="003C5ACC" w:rsidP="0048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CC">
              <w:rPr>
                <w:rFonts w:ascii="Times New Roman" w:hAnsi="Times New Roman" w:cs="Times New Roman"/>
                <w:sz w:val="24"/>
                <w:szCs w:val="24"/>
              </w:rPr>
              <w:t>ремонт мемориального комплекса Парка Победы</w:t>
            </w:r>
            <w:r w:rsidR="001D7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08D" w:rsidRPr="001D70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708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скульптурной композиции </w:t>
            </w:r>
            <w:r w:rsidR="001D708D" w:rsidRPr="001D70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D708D">
              <w:rPr>
                <w:rFonts w:ascii="Times New Roman" w:hAnsi="Times New Roman" w:cs="Times New Roman"/>
                <w:sz w:val="24"/>
                <w:szCs w:val="24"/>
              </w:rPr>
              <w:t>Советский солдат</w:t>
            </w:r>
            <w:r w:rsidR="001D708D" w:rsidRPr="001D708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82AD0" w:rsidRPr="0048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AD0">
              <w:rPr>
                <w:rFonts w:ascii="Times New Roman" w:hAnsi="Times New Roman" w:cs="Times New Roman"/>
                <w:sz w:val="24"/>
                <w:szCs w:val="24"/>
              </w:rPr>
              <w:t>в бронзовой отливке</w:t>
            </w:r>
            <w:r w:rsidR="001D708D" w:rsidRPr="001D70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2AD0">
              <w:rPr>
                <w:rFonts w:ascii="Times New Roman" w:hAnsi="Times New Roman" w:cs="Times New Roman"/>
                <w:sz w:val="24"/>
                <w:szCs w:val="24"/>
              </w:rPr>
              <w:t>/скульптура установлена</w:t>
            </w:r>
            <w:r w:rsidR="00482AD0" w:rsidRPr="00482A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2AD0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482AD0" w:rsidRPr="00482A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2AD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визуально соответствуют</w:t>
            </w:r>
            <w:r w:rsidR="00482AD0" w:rsidRPr="00482A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2AD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удовлетворительное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3B6738" w:rsidRDefault="003B6738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7F03" w:rsidRPr="005D7F03" w:rsidTr="00CD20CB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8744DF" w:rsidRDefault="0068302F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744DF" w:rsidRDefault="009F156A" w:rsidP="0068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15" w:rsidRDefault="00A44415" w:rsidP="00D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56A" w:rsidRPr="008744DF" w:rsidRDefault="009F156A" w:rsidP="00D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F1C7A"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8744DF" w:rsidRDefault="00D077C4" w:rsidP="00D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</w:t>
            </w:r>
            <w:r w:rsidRP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96AFD" w:rsidRDefault="00E8683C" w:rsidP="0043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культурно-досуговой площадки возле д.31,37,39 по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песочный дворик 1 шт.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качели на брусе 1 шт.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карусель с рулем 1 шт.</w:t>
            </w:r>
            <w:r w:rsidR="0043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3500C" w:rsidRPr="005B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00C" w:rsidRPr="0043500C">
              <w:rPr>
                <w:rFonts w:ascii="Times New Roman" w:hAnsi="Times New Roman" w:cs="Times New Roman"/>
                <w:b/>
                <w:sz w:val="24"/>
                <w:szCs w:val="24"/>
              </w:rPr>
              <w:t>имеет деформированное основание</w:t>
            </w:r>
            <w:r w:rsidR="00435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игровой комплекс 1 шт.</w:t>
            </w:r>
            <w:r w:rsidR="0043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3500C" w:rsidRPr="005B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00C" w:rsidRPr="0043500C">
              <w:rPr>
                <w:rFonts w:ascii="Times New Roman" w:hAnsi="Times New Roman" w:cs="Times New Roman"/>
                <w:b/>
                <w:sz w:val="24"/>
                <w:szCs w:val="24"/>
              </w:rPr>
              <w:t>имеет повреждения  в виде отслоения фанеры)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1 шт.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со скамейкой и спинкой 1 шт.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 навесом 1 шт.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с поручнями 4 шт.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скамейка со </w:t>
            </w:r>
            <w:r w:rsid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спинкой 4 шт. </w:t>
            </w:r>
            <w:r w:rsidR="00B94C9A" w:rsidRPr="00B9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</w:t>
            </w:r>
            <w:r w:rsidR="0043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3500C" w:rsidRPr="005B4717">
              <w:rPr>
                <w:rFonts w:ascii="Times New Roman" w:hAnsi="Times New Roman" w:cs="Times New Roman"/>
                <w:sz w:val="24"/>
                <w:szCs w:val="24"/>
              </w:rPr>
              <w:t>бесшовн</w:t>
            </w:r>
            <w:r w:rsidR="0043500C">
              <w:rPr>
                <w:rFonts w:ascii="Times New Roman" w:hAnsi="Times New Roman" w:cs="Times New Roman"/>
                <w:sz w:val="24"/>
                <w:szCs w:val="24"/>
              </w:rPr>
              <w:t>ым полотном (покрытие из резиновой крошки)</w:t>
            </w:r>
            <w:r w:rsidR="00E96AFD" w:rsidRP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формы установлены</w:t>
            </w:r>
            <w:r w:rsidR="00E96AFD" w:rsidRP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характеристики соответствуют</w:t>
            </w:r>
            <w:r w:rsidR="00E96AFD" w:rsidRP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3500C" w:rsidRPr="005B4717">
              <w:rPr>
                <w:rFonts w:ascii="Times New Roman" w:hAnsi="Times New Roman" w:cs="Times New Roman"/>
                <w:sz w:val="24"/>
                <w:szCs w:val="24"/>
              </w:rPr>
              <w:t>бесшовно</w:t>
            </w:r>
            <w:r w:rsidR="0043500C">
              <w:rPr>
                <w:rFonts w:ascii="Times New Roman" w:hAnsi="Times New Roman" w:cs="Times New Roman"/>
                <w:sz w:val="24"/>
                <w:szCs w:val="24"/>
              </w:rPr>
              <w:t>е полотно (покрытие из резиновой крошки)</w:t>
            </w:r>
            <w:r w:rsid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в </w:t>
            </w:r>
            <w:r w:rsidR="00E96AFD" w:rsidRPr="00E96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неудовлетворительном</w:t>
            </w:r>
            <w:r w:rsidR="00E9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AFD" w:rsidRPr="00E96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состоянии, требует замены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40169" w:rsidRDefault="00E8683C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2966031,02</w:t>
            </w:r>
          </w:p>
        </w:tc>
      </w:tr>
      <w:tr w:rsidR="005D7F03" w:rsidRPr="005D7F03" w:rsidTr="00CD20CB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3A5A18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3A5A18" w:rsidRDefault="00F613AD" w:rsidP="00B3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79A4" w:rsidRPr="003A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8AF" w:rsidRDefault="003868AF" w:rsidP="00F6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56A" w:rsidRPr="003A5A18" w:rsidRDefault="00F613AD" w:rsidP="00F6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F156A" w:rsidRPr="003A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79A4" w:rsidRPr="003A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56A" w:rsidRPr="003A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3A5A18" w:rsidRDefault="00A82441" w:rsidP="00A824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</w:t>
            </w:r>
            <w:r w:rsidRPr="00A82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A82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134283" w:rsidRDefault="00A82441" w:rsidP="001342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441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82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трех остановочных павильонов по 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2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Ломоносова</w:t>
            </w:r>
            <w:r w:rsidR="00F8158D" w:rsidRPr="00F815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82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МКР-4</w:t>
            </w:r>
            <w:r w:rsidR="00134283">
              <w:rPr>
                <w:rFonts w:ascii="Times New Roman" w:hAnsi="Times New Roman" w:cs="Times New Roman"/>
                <w:bCs/>
                <w:sz w:val="24"/>
                <w:szCs w:val="24"/>
              </w:rPr>
              <w:t>/ количество</w:t>
            </w:r>
            <w:r w:rsidR="00134283" w:rsidRPr="00134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34283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архитектурные</w:t>
            </w:r>
            <w:r w:rsidR="00134283" w:rsidRPr="0013428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34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цветовые</w:t>
            </w:r>
            <w:r w:rsidR="00134283" w:rsidRPr="0013428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34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функциональные  решения </w:t>
            </w:r>
            <w:r w:rsidR="00134283" w:rsidRPr="00134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34283">
              <w:rPr>
                <w:rFonts w:ascii="Times New Roman" w:hAnsi="Times New Roman" w:cs="Times New Roman"/>
                <w:bCs/>
                <w:sz w:val="24"/>
                <w:szCs w:val="24"/>
              </w:rPr>
              <w:t>место установки соответствуют</w:t>
            </w:r>
            <w:r w:rsidR="00134283" w:rsidRPr="00134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34283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удовлетворительное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A82441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1000318,04</w:t>
            </w:r>
          </w:p>
        </w:tc>
      </w:tr>
      <w:tr w:rsidR="005D7F03" w:rsidRPr="005D7F03" w:rsidTr="00CD20CB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6A" w:rsidRPr="00ED0A43" w:rsidRDefault="009F156A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780087" w:rsidRDefault="00780087" w:rsidP="00EC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C8" w:rsidRDefault="00D901C8" w:rsidP="0078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156A" w:rsidRPr="00ED0A43" w:rsidRDefault="00780087" w:rsidP="0078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="00636400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636400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9F156A" w:rsidRPr="00ED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E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ED0A43" w:rsidRDefault="00556F5F" w:rsidP="00780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</w:t>
            </w:r>
            <w:r w:rsidR="00780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ЧК </w:t>
            </w:r>
            <w:r w:rsidRPr="00ED0A43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780087">
              <w:rPr>
                <w:rFonts w:ascii="Times New Roman" w:hAnsi="Times New Roman" w:cs="Times New Roman"/>
                <w:bCs/>
                <w:sz w:val="24"/>
                <w:szCs w:val="24"/>
              </w:rPr>
              <w:t>Берег</w:t>
            </w:r>
            <w:r w:rsidRPr="00ED0A43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D901C8" w:rsidRDefault="004A1186" w:rsidP="0038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18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A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обустройств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A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площадки с уличными тренажерами на 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Победы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тренажеры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маятник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1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шаговый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1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гребная тяга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1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proofErr w:type="spellStart"/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хват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брусья</w:t>
            </w:r>
            <w:proofErr w:type="spellEnd"/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эллиптический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1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жим ногами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</w:t>
            </w:r>
            <w:proofErr w:type="spellStart"/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верхняя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жим</w:t>
            </w:r>
            <w:proofErr w:type="spellEnd"/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груди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бабочка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proofErr w:type="spellStart"/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степ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вело</w:t>
            </w:r>
            <w:proofErr w:type="spellEnd"/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1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жим лежа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рули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стол для армрестлинга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тренажер для пресса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proofErr w:type="spellStart"/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флекс</w:t>
            </w:r>
            <w:proofErr w:type="spellEnd"/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1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“ </w:t>
            </w:r>
            <w:proofErr w:type="spellStart"/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гиперэкстензия</w:t>
            </w:r>
            <w:proofErr w:type="spellEnd"/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асфальтированная площадка/ </w:t>
            </w:r>
            <w:r w:rsidR="00386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заасфальтированной площадке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15 тренажеров </w:t>
            </w:r>
            <w:r w:rsidR="003868AF" w:rsidRPr="003868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характеристики </w:t>
            </w:r>
            <w:r w:rsidR="003868AF" w:rsidRPr="003868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86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</w:t>
            </w:r>
            <w:r w:rsidR="00D901C8" w:rsidRP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90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удовлетворительное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6A" w:rsidRPr="00274245" w:rsidRDefault="00D901C8" w:rsidP="00EE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1207679,4</w:t>
            </w:r>
          </w:p>
        </w:tc>
      </w:tr>
    </w:tbl>
    <w:p w:rsidR="007F5769" w:rsidRDefault="007F5769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2856" w:rsidRDefault="00442856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2856" w:rsidRDefault="00442856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D7DA4" w:rsidRDefault="00BD7DA4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1A65" w:rsidRDefault="00151A65" w:rsidP="00A3288D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241E3" w:rsidRPr="005D7F03" w:rsidRDefault="00E241E3" w:rsidP="00F40EC4">
      <w:pPr>
        <w:spacing w:after="0" w:line="23" w:lineRule="atLeast"/>
        <w:ind w:firstLine="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241E3" w:rsidRPr="005D7F03" w:rsidSect="00217899">
      <w:footerReference w:type="default" r:id="rId37"/>
      <w:pgSz w:w="11906" w:h="16838"/>
      <w:pgMar w:top="567" w:right="624" w:bottom="567" w:left="156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0C" w:rsidRDefault="0043500C" w:rsidP="00FD7E3C">
      <w:pPr>
        <w:spacing w:after="0" w:line="240" w:lineRule="auto"/>
      </w:pPr>
      <w:r>
        <w:separator/>
      </w:r>
    </w:p>
  </w:endnote>
  <w:endnote w:type="continuationSeparator" w:id="0">
    <w:p w:rsidR="0043500C" w:rsidRDefault="0043500C" w:rsidP="00FD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15527"/>
      <w:docPartObj>
        <w:docPartGallery w:val="Page Numbers (Bottom of Page)"/>
        <w:docPartUnique/>
      </w:docPartObj>
    </w:sdtPr>
    <w:sdtEndPr/>
    <w:sdtContent>
      <w:p w:rsidR="0043500C" w:rsidRDefault="0043500C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4061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3500C" w:rsidRDefault="004350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0C" w:rsidRDefault="0043500C" w:rsidP="00FD7E3C">
      <w:pPr>
        <w:spacing w:after="0" w:line="240" w:lineRule="auto"/>
      </w:pPr>
      <w:r>
        <w:separator/>
      </w:r>
    </w:p>
  </w:footnote>
  <w:footnote w:type="continuationSeparator" w:id="0">
    <w:p w:rsidR="0043500C" w:rsidRDefault="0043500C" w:rsidP="00FD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1CD"/>
    <w:multiLevelType w:val="multilevel"/>
    <w:tmpl w:val="8C261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0D04F90"/>
    <w:multiLevelType w:val="hybridMultilevel"/>
    <w:tmpl w:val="86DE7D38"/>
    <w:lvl w:ilvl="0" w:tplc="05EA3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4A1BA1"/>
    <w:multiLevelType w:val="hybridMultilevel"/>
    <w:tmpl w:val="63A2A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783"/>
    <w:multiLevelType w:val="hybridMultilevel"/>
    <w:tmpl w:val="15C45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69BE"/>
    <w:multiLevelType w:val="hybridMultilevel"/>
    <w:tmpl w:val="B29EC4FE"/>
    <w:lvl w:ilvl="0" w:tplc="622838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7A2655A"/>
    <w:multiLevelType w:val="hybridMultilevel"/>
    <w:tmpl w:val="7256D000"/>
    <w:lvl w:ilvl="0" w:tplc="8C26F4A2">
      <w:start w:val="2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0B2E"/>
    <w:multiLevelType w:val="multilevel"/>
    <w:tmpl w:val="88E2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 w15:restartNumberingAfterBreak="0">
    <w:nsid w:val="33F86289"/>
    <w:multiLevelType w:val="hybridMultilevel"/>
    <w:tmpl w:val="9614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0B95"/>
    <w:multiLevelType w:val="hybridMultilevel"/>
    <w:tmpl w:val="98BC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5F2F"/>
    <w:multiLevelType w:val="hybridMultilevel"/>
    <w:tmpl w:val="26CCE636"/>
    <w:lvl w:ilvl="0" w:tplc="4D44C0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016F2"/>
    <w:multiLevelType w:val="hybridMultilevel"/>
    <w:tmpl w:val="3A204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208C3"/>
    <w:multiLevelType w:val="hybridMultilevel"/>
    <w:tmpl w:val="0D2A6D4C"/>
    <w:lvl w:ilvl="0" w:tplc="496C4A48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4DFD29C9"/>
    <w:multiLevelType w:val="multilevel"/>
    <w:tmpl w:val="5D5CF6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E6D7508"/>
    <w:multiLevelType w:val="hybridMultilevel"/>
    <w:tmpl w:val="EB7CB4B4"/>
    <w:lvl w:ilvl="0" w:tplc="AA40FB2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12B3071"/>
    <w:multiLevelType w:val="multilevel"/>
    <w:tmpl w:val="527A8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5419125E"/>
    <w:multiLevelType w:val="hybridMultilevel"/>
    <w:tmpl w:val="44E2198C"/>
    <w:lvl w:ilvl="0" w:tplc="601EFC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7849"/>
    <w:multiLevelType w:val="hybridMultilevel"/>
    <w:tmpl w:val="9BE63EC8"/>
    <w:lvl w:ilvl="0" w:tplc="533A3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6C027F"/>
    <w:multiLevelType w:val="multilevel"/>
    <w:tmpl w:val="CEF65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637C12"/>
    <w:multiLevelType w:val="hybridMultilevel"/>
    <w:tmpl w:val="5BDC7506"/>
    <w:lvl w:ilvl="0" w:tplc="41A8358A">
      <w:start w:val="4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9FB3CE5"/>
    <w:multiLevelType w:val="multilevel"/>
    <w:tmpl w:val="9BC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B3F21"/>
    <w:multiLevelType w:val="multilevel"/>
    <w:tmpl w:val="198A3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color w:val="FF0000"/>
      </w:rPr>
    </w:lvl>
  </w:abstractNum>
  <w:abstractNum w:abstractNumId="21" w15:restartNumberingAfterBreak="0">
    <w:nsid w:val="5E4E254A"/>
    <w:multiLevelType w:val="hybridMultilevel"/>
    <w:tmpl w:val="59DCD5C4"/>
    <w:lvl w:ilvl="0" w:tplc="7420700E">
      <w:start w:val="3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0B14304"/>
    <w:multiLevelType w:val="hybridMultilevel"/>
    <w:tmpl w:val="9948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11DDD"/>
    <w:multiLevelType w:val="hybridMultilevel"/>
    <w:tmpl w:val="04A0A6F4"/>
    <w:lvl w:ilvl="0" w:tplc="47A6FC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1230"/>
    <w:multiLevelType w:val="hybridMultilevel"/>
    <w:tmpl w:val="15D63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E6797"/>
    <w:multiLevelType w:val="hybridMultilevel"/>
    <w:tmpl w:val="BF189414"/>
    <w:lvl w:ilvl="0" w:tplc="4A587D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0037E21"/>
    <w:multiLevelType w:val="hybridMultilevel"/>
    <w:tmpl w:val="B560B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74EC3"/>
    <w:multiLevelType w:val="hybridMultilevel"/>
    <w:tmpl w:val="F97CA2AE"/>
    <w:lvl w:ilvl="0" w:tplc="FF42563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4A53D39"/>
    <w:multiLevelType w:val="hybridMultilevel"/>
    <w:tmpl w:val="839A3F76"/>
    <w:lvl w:ilvl="0" w:tplc="56D0B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E82F9C"/>
    <w:multiLevelType w:val="hybridMultilevel"/>
    <w:tmpl w:val="EE7CB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70DDD"/>
    <w:multiLevelType w:val="hybridMultilevel"/>
    <w:tmpl w:val="F95E35F4"/>
    <w:lvl w:ilvl="0" w:tplc="45506B7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8368F5"/>
    <w:multiLevelType w:val="hybridMultilevel"/>
    <w:tmpl w:val="39DAE39C"/>
    <w:lvl w:ilvl="0" w:tplc="359AD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8"/>
  </w:num>
  <w:num w:numId="5">
    <w:abstractNumId w:val="26"/>
  </w:num>
  <w:num w:numId="6">
    <w:abstractNumId w:val="1"/>
  </w:num>
  <w:num w:numId="7">
    <w:abstractNumId w:val="16"/>
  </w:num>
  <w:num w:numId="8">
    <w:abstractNumId w:val="22"/>
  </w:num>
  <w:num w:numId="9">
    <w:abstractNumId w:val="29"/>
  </w:num>
  <w:num w:numId="10">
    <w:abstractNumId w:val="11"/>
  </w:num>
  <w:num w:numId="11">
    <w:abstractNumId w:val="30"/>
  </w:num>
  <w:num w:numId="12">
    <w:abstractNumId w:val="4"/>
  </w:num>
  <w:num w:numId="13">
    <w:abstractNumId w:val="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24"/>
  </w:num>
  <w:num w:numId="18">
    <w:abstractNumId w:val="15"/>
  </w:num>
  <w:num w:numId="19">
    <w:abstractNumId w:val="31"/>
  </w:num>
  <w:num w:numId="20">
    <w:abstractNumId w:val="5"/>
  </w:num>
  <w:num w:numId="21">
    <w:abstractNumId w:val="2"/>
  </w:num>
  <w:num w:numId="22">
    <w:abstractNumId w:val="3"/>
  </w:num>
  <w:num w:numId="23">
    <w:abstractNumId w:val="23"/>
  </w:num>
  <w:num w:numId="24">
    <w:abstractNumId w:val="27"/>
  </w:num>
  <w:num w:numId="25">
    <w:abstractNumId w:val="21"/>
  </w:num>
  <w:num w:numId="26">
    <w:abstractNumId w:val="8"/>
  </w:num>
  <w:num w:numId="27">
    <w:abstractNumId w:val="18"/>
  </w:num>
  <w:num w:numId="28">
    <w:abstractNumId w:val="20"/>
  </w:num>
  <w:num w:numId="29">
    <w:abstractNumId w:val="0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D3"/>
    <w:rsid w:val="00000018"/>
    <w:rsid w:val="000001F5"/>
    <w:rsid w:val="000003CC"/>
    <w:rsid w:val="000005A6"/>
    <w:rsid w:val="00000730"/>
    <w:rsid w:val="00000B3E"/>
    <w:rsid w:val="000015C0"/>
    <w:rsid w:val="0000165E"/>
    <w:rsid w:val="000018F5"/>
    <w:rsid w:val="00001A4E"/>
    <w:rsid w:val="00001E84"/>
    <w:rsid w:val="00001F5D"/>
    <w:rsid w:val="00002107"/>
    <w:rsid w:val="00002469"/>
    <w:rsid w:val="000024BD"/>
    <w:rsid w:val="000030F0"/>
    <w:rsid w:val="000031AB"/>
    <w:rsid w:val="00003299"/>
    <w:rsid w:val="0000352F"/>
    <w:rsid w:val="00003A5D"/>
    <w:rsid w:val="000040E7"/>
    <w:rsid w:val="00004A39"/>
    <w:rsid w:val="00004C34"/>
    <w:rsid w:val="0000510B"/>
    <w:rsid w:val="000053FD"/>
    <w:rsid w:val="000054A7"/>
    <w:rsid w:val="00005861"/>
    <w:rsid w:val="00005B49"/>
    <w:rsid w:val="00005D5B"/>
    <w:rsid w:val="00005E94"/>
    <w:rsid w:val="000069C8"/>
    <w:rsid w:val="00006A42"/>
    <w:rsid w:val="00006EE7"/>
    <w:rsid w:val="0000741F"/>
    <w:rsid w:val="000106B9"/>
    <w:rsid w:val="0001139A"/>
    <w:rsid w:val="00011487"/>
    <w:rsid w:val="00011627"/>
    <w:rsid w:val="00011C4F"/>
    <w:rsid w:val="00012695"/>
    <w:rsid w:val="0001344B"/>
    <w:rsid w:val="00013E7A"/>
    <w:rsid w:val="00014E9E"/>
    <w:rsid w:val="0001522A"/>
    <w:rsid w:val="0001542A"/>
    <w:rsid w:val="00015540"/>
    <w:rsid w:val="0001585D"/>
    <w:rsid w:val="00015DC6"/>
    <w:rsid w:val="00015E93"/>
    <w:rsid w:val="00015F2D"/>
    <w:rsid w:val="00015FA7"/>
    <w:rsid w:val="00016153"/>
    <w:rsid w:val="000163D0"/>
    <w:rsid w:val="000165E2"/>
    <w:rsid w:val="000168BF"/>
    <w:rsid w:val="000168FC"/>
    <w:rsid w:val="00016F5B"/>
    <w:rsid w:val="00017366"/>
    <w:rsid w:val="00017DDC"/>
    <w:rsid w:val="0002031E"/>
    <w:rsid w:val="000204C6"/>
    <w:rsid w:val="000209F1"/>
    <w:rsid w:val="00020E91"/>
    <w:rsid w:val="00021920"/>
    <w:rsid w:val="00022404"/>
    <w:rsid w:val="0002255D"/>
    <w:rsid w:val="00022565"/>
    <w:rsid w:val="00022910"/>
    <w:rsid w:val="00022AD5"/>
    <w:rsid w:val="00022AE9"/>
    <w:rsid w:val="0002394E"/>
    <w:rsid w:val="000245AC"/>
    <w:rsid w:val="00024B9D"/>
    <w:rsid w:val="00025F88"/>
    <w:rsid w:val="000265E5"/>
    <w:rsid w:val="00026B01"/>
    <w:rsid w:val="00026E63"/>
    <w:rsid w:val="00027265"/>
    <w:rsid w:val="000272AB"/>
    <w:rsid w:val="000272F1"/>
    <w:rsid w:val="0002765A"/>
    <w:rsid w:val="00027C6A"/>
    <w:rsid w:val="00027D81"/>
    <w:rsid w:val="00027D83"/>
    <w:rsid w:val="0003008E"/>
    <w:rsid w:val="0003037D"/>
    <w:rsid w:val="0003037E"/>
    <w:rsid w:val="000305CE"/>
    <w:rsid w:val="00030DD3"/>
    <w:rsid w:val="00031148"/>
    <w:rsid w:val="000313B1"/>
    <w:rsid w:val="000314B6"/>
    <w:rsid w:val="000314DC"/>
    <w:rsid w:val="000318C0"/>
    <w:rsid w:val="00031935"/>
    <w:rsid w:val="00031AEB"/>
    <w:rsid w:val="00031D66"/>
    <w:rsid w:val="00031E7E"/>
    <w:rsid w:val="000322A9"/>
    <w:rsid w:val="00032FA8"/>
    <w:rsid w:val="0003302C"/>
    <w:rsid w:val="00033B45"/>
    <w:rsid w:val="00033FD4"/>
    <w:rsid w:val="00034AB1"/>
    <w:rsid w:val="00034C0B"/>
    <w:rsid w:val="00034FDD"/>
    <w:rsid w:val="00035249"/>
    <w:rsid w:val="00035476"/>
    <w:rsid w:val="00036284"/>
    <w:rsid w:val="00036DA6"/>
    <w:rsid w:val="00036EE0"/>
    <w:rsid w:val="00036F8F"/>
    <w:rsid w:val="00037464"/>
    <w:rsid w:val="00040599"/>
    <w:rsid w:val="00040D42"/>
    <w:rsid w:val="00040FD4"/>
    <w:rsid w:val="00041421"/>
    <w:rsid w:val="00041C17"/>
    <w:rsid w:val="00041D1B"/>
    <w:rsid w:val="00041E9C"/>
    <w:rsid w:val="000427C6"/>
    <w:rsid w:val="0004318A"/>
    <w:rsid w:val="00043614"/>
    <w:rsid w:val="00043A55"/>
    <w:rsid w:val="00044A5B"/>
    <w:rsid w:val="00044F20"/>
    <w:rsid w:val="00045C07"/>
    <w:rsid w:val="00045C08"/>
    <w:rsid w:val="00045E29"/>
    <w:rsid w:val="00046458"/>
    <w:rsid w:val="000469DD"/>
    <w:rsid w:val="00046A12"/>
    <w:rsid w:val="00047435"/>
    <w:rsid w:val="000476B6"/>
    <w:rsid w:val="000476C1"/>
    <w:rsid w:val="00047AF1"/>
    <w:rsid w:val="00047DFC"/>
    <w:rsid w:val="00050430"/>
    <w:rsid w:val="00050852"/>
    <w:rsid w:val="00050A40"/>
    <w:rsid w:val="00051C24"/>
    <w:rsid w:val="00051E7D"/>
    <w:rsid w:val="00052504"/>
    <w:rsid w:val="00052773"/>
    <w:rsid w:val="00052894"/>
    <w:rsid w:val="00052A99"/>
    <w:rsid w:val="00052BE4"/>
    <w:rsid w:val="00052F9E"/>
    <w:rsid w:val="0005361D"/>
    <w:rsid w:val="00055544"/>
    <w:rsid w:val="00055EB5"/>
    <w:rsid w:val="000560B8"/>
    <w:rsid w:val="00056428"/>
    <w:rsid w:val="0005644B"/>
    <w:rsid w:val="00057034"/>
    <w:rsid w:val="000576DF"/>
    <w:rsid w:val="00057C6B"/>
    <w:rsid w:val="00060051"/>
    <w:rsid w:val="000600D6"/>
    <w:rsid w:val="0006035F"/>
    <w:rsid w:val="00060838"/>
    <w:rsid w:val="00060ED6"/>
    <w:rsid w:val="00061735"/>
    <w:rsid w:val="00061977"/>
    <w:rsid w:val="00061CD3"/>
    <w:rsid w:val="00061D92"/>
    <w:rsid w:val="0006229B"/>
    <w:rsid w:val="000630EE"/>
    <w:rsid w:val="000640AB"/>
    <w:rsid w:val="0006452F"/>
    <w:rsid w:val="00064E4A"/>
    <w:rsid w:val="00064F8C"/>
    <w:rsid w:val="00064FA8"/>
    <w:rsid w:val="00065113"/>
    <w:rsid w:val="00065446"/>
    <w:rsid w:val="00065608"/>
    <w:rsid w:val="000658B7"/>
    <w:rsid w:val="000659EC"/>
    <w:rsid w:val="00065ABB"/>
    <w:rsid w:val="00065E00"/>
    <w:rsid w:val="00066CAB"/>
    <w:rsid w:val="000671D8"/>
    <w:rsid w:val="00067B79"/>
    <w:rsid w:val="00067C83"/>
    <w:rsid w:val="00067D00"/>
    <w:rsid w:val="0007078D"/>
    <w:rsid w:val="00070AD8"/>
    <w:rsid w:val="00070D5A"/>
    <w:rsid w:val="00071332"/>
    <w:rsid w:val="0007136F"/>
    <w:rsid w:val="000719AA"/>
    <w:rsid w:val="000719CA"/>
    <w:rsid w:val="00071C22"/>
    <w:rsid w:val="00072CF8"/>
    <w:rsid w:val="0007302D"/>
    <w:rsid w:val="0007390F"/>
    <w:rsid w:val="000748A6"/>
    <w:rsid w:val="00074AC8"/>
    <w:rsid w:val="00074B9B"/>
    <w:rsid w:val="00074C1F"/>
    <w:rsid w:val="00074E38"/>
    <w:rsid w:val="00075C78"/>
    <w:rsid w:val="00075E2E"/>
    <w:rsid w:val="00076783"/>
    <w:rsid w:val="0008063E"/>
    <w:rsid w:val="00080678"/>
    <w:rsid w:val="000806B6"/>
    <w:rsid w:val="00080895"/>
    <w:rsid w:val="00080CAF"/>
    <w:rsid w:val="00080D6B"/>
    <w:rsid w:val="0008113A"/>
    <w:rsid w:val="00082871"/>
    <w:rsid w:val="00082964"/>
    <w:rsid w:val="00083644"/>
    <w:rsid w:val="00083F63"/>
    <w:rsid w:val="00084862"/>
    <w:rsid w:val="00084AF6"/>
    <w:rsid w:val="000855F4"/>
    <w:rsid w:val="00085663"/>
    <w:rsid w:val="000856A5"/>
    <w:rsid w:val="00085917"/>
    <w:rsid w:val="0008599C"/>
    <w:rsid w:val="00085CD5"/>
    <w:rsid w:val="00085EA8"/>
    <w:rsid w:val="00086136"/>
    <w:rsid w:val="0008613C"/>
    <w:rsid w:val="00086D33"/>
    <w:rsid w:val="00086FF3"/>
    <w:rsid w:val="00087471"/>
    <w:rsid w:val="00087ED2"/>
    <w:rsid w:val="00087F4F"/>
    <w:rsid w:val="00087FFB"/>
    <w:rsid w:val="000901AD"/>
    <w:rsid w:val="00090E87"/>
    <w:rsid w:val="00091066"/>
    <w:rsid w:val="00091B97"/>
    <w:rsid w:val="00091BD9"/>
    <w:rsid w:val="00091FD6"/>
    <w:rsid w:val="0009329F"/>
    <w:rsid w:val="0009353F"/>
    <w:rsid w:val="0009388E"/>
    <w:rsid w:val="000939BE"/>
    <w:rsid w:val="00093C57"/>
    <w:rsid w:val="00093DE5"/>
    <w:rsid w:val="0009485B"/>
    <w:rsid w:val="00094B45"/>
    <w:rsid w:val="00095613"/>
    <w:rsid w:val="00095C04"/>
    <w:rsid w:val="0009649F"/>
    <w:rsid w:val="00096F5F"/>
    <w:rsid w:val="0009725A"/>
    <w:rsid w:val="0009761C"/>
    <w:rsid w:val="00097846"/>
    <w:rsid w:val="000A101E"/>
    <w:rsid w:val="000A107A"/>
    <w:rsid w:val="000A10B2"/>
    <w:rsid w:val="000A140D"/>
    <w:rsid w:val="000A1E6B"/>
    <w:rsid w:val="000A2370"/>
    <w:rsid w:val="000A2AD0"/>
    <w:rsid w:val="000A2C70"/>
    <w:rsid w:val="000A2E62"/>
    <w:rsid w:val="000A31D6"/>
    <w:rsid w:val="000A3437"/>
    <w:rsid w:val="000A3734"/>
    <w:rsid w:val="000A3B7C"/>
    <w:rsid w:val="000A3BC9"/>
    <w:rsid w:val="000A4667"/>
    <w:rsid w:val="000A4FE0"/>
    <w:rsid w:val="000A5FE8"/>
    <w:rsid w:val="000A65C8"/>
    <w:rsid w:val="000A6981"/>
    <w:rsid w:val="000A6FD5"/>
    <w:rsid w:val="000A71BB"/>
    <w:rsid w:val="000A7262"/>
    <w:rsid w:val="000A7358"/>
    <w:rsid w:val="000B025C"/>
    <w:rsid w:val="000B0469"/>
    <w:rsid w:val="000B04DF"/>
    <w:rsid w:val="000B0542"/>
    <w:rsid w:val="000B0833"/>
    <w:rsid w:val="000B0D30"/>
    <w:rsid w:val="000B1B93"/>
    <w:rsid w:val="000B1BB0"/>
    <w:rsid w:val="000B1BDC"/>
    <w:rsid w:val="000B1D96"/>
    <w:rsid w:val="000B23D5"/>
    <w:rsid w:val="000B24C8"/>
    <w:rsid w:val="000B3635"/>
    <w:rsid w:val="000B3723"/>
    <w:rsid w:val="000B4214"/>
    <w:rsid w:val="000B433B"/>
    <w:rsid w:val="000B46A2"/>
    <w:rsid w:val="000B46D5"/>
    <w:rsid w:val="000B4BF7"/>
    <w:rsid w:val="000B508A"/>
    <w:rsid w:val="000B5B8F"/>
    <w:rsid w:val="000B6003"/>
    <w:rsid w:val="000B6E72"/>
    <w:rsid w:val="000B6F45"/>
    <w:rsid w:val="000B77FB"/>
    <w:rsid w:val="000B7FB9"/>
    <w:rsid w:val="000C01DA"/>
    <w:rsid w:val="000C0782"/>
    <w:rsid w:val="000C07DD"/>
    <w:rsid w:val="000C09ED"/>
    <w:rsid w:val="000C0C98"/>
    <w:rsid w:val="000C0E1A"/>
    <w:rsid w:val="000C1654"/>
    <w:rsid w:val="000C188B"/>
    <w:rsid w:val="000C1C54"/>
    <w:rsid w:val="000C23FD"/>
    <w:rsid w:val="000C2A51"/>
    <w:rsid w:val="000C3F07"/>
    <w:rsid w:val="000C4827"/>
    <w:rsid w:val="000C547D"/>
    <w:rsid w:val="000C5A58"/>
    <w:rsid w:val="000C5D3E"/>
    <w:rsid w:val="000C5F01"/>
    <w:rsid w:val="000C66CC"/>
    <w:rsid w:val="000C67B3"/>
    <w:rsid w:val="000C6E41"/>
    <w:rsid w:val="000C78E8"/>
    <w:rsid w:val="000C7D90"/>
    <w:rsid w:val="000C7E97"/>
    <w:rsid w:val="000C7FB4"/>
    <w:rsid w:val="000C7FE4"/>
    <w:rsid w:val="000D0413"/>
    <w:rsid w:val="000D0BC5"/>
    <w:rsid w:val="000D1BA0"/>
    <w:rsid w:val="000D20AF"/>
    <w:rsid w:val="000D252F"/>
    <w:rsid w:val="000D2B45"/>
    <w:rsid w:val="000D2CD2"/>
    <w:rsid w:val="000D2E34"/>
    <w:rsid w:val="000D2F0F"/>
    <w:rsid w:val="000D3304"/>
    <w:rsid w:val="000D3E8C"/>
    <w:rsid w:val="000D4093"/>
    <w:rsid w:val="000D4270"/>
    <w:rsid w:val="000D4695"/>
    <w:rsid w:val="000D4D45"/>
    <w:rsid w:val="000D50ED"/>
    <w:rsid w:val="000D647C"/>
    <w:rsid w:val="000D6A2A"/>
    <w:rsid w:val="000D70BE"/>
    <w:rsid w:val="000E028A"/>
    <w:rsid w:val="000E0C62"/>
    <w:rsid w:val="000E0DFC"/>
    <w:rsid w:val="000E110D"/>
    <w:rsid w:val="000E1D1E"/>
    <w:rsid w:val="000E2801"/>
    <w:rsid w:val="000E325B"/>
    <w:rsid w:val="000E3A2B"/>
    <w:rsid w:val="000E426D"/>
    <w:rsid w:val="000E4417"/>
    <w:rsid w:val="000E4A1F"/>
    <w:rsid w:val="000E5FA7"/>
    <w:rsid w:val="000E6503"/>
    <w:rsid w:val="000E6630"/>
    <w:rsid w:val="000E694D"/>
    <w:rsid w:val="000E6E26"/>
    <w:rsid w:val="000E748B"/>
    <w:rsid w:val="000E78A2"/>
    <w:rsid w:val="000E7AAC"/>
    <w:rsid w:val="000E7CBC"/>
    <w:rsid w:val="000E7D1F"/>
    <w:rsid w:val="000E7F79"/>
    <w:rsid w:val="000F0508"/>
    <w:rsid w:val="000F053C"/>
    <w:rsid w:val="000F0638"/>
    <w:rsid w:val="000F07A1"/>
    <w:rsid w:val="000F2204"/>
    <w:rsid w:val="000F22EA"/>
    <w:rsid w:val="000F261C"/>
    <w:rsid w:val="000F26C0"/>
    <w:rsid w:val="000F31F0"/>
    <w:rsid w:val="000F321A"/>
    <w:rsid w:val="000F3710"/>
    <w:rsid w:val="000F3DC0"/>
    <w:rsid w:val="000F3E67"/>
    <w:rsid w:val="000F4B09"/>
    <w:rsid w:val="000F4C9D"/>
    <w:rsid w:val="000F5DD0"/>
    <w:rsid w:val="000F602B"/>
    <w:rsid w:val="000F6058"/>
    <w:rsid w:val="000F66B0"/>
    <w:rsid w:val="000F6F7E"/>
    <w:rsid w:val="000F7600"/>
    <w:rsid w:val="000F7BAC"/>
    <w:rsid w:val="001005F2"/>
    <w:rsid w:val="001007AA"/>
    <w:rsid w:val="001017CD"/>
    <w:rsid w:val="00102044"/>
    <w:rsid w:val="00102406"/>
    <w:rsid w:val="00102952"/>
    <w:rsid w:val="00102B0F"/>
    <w:rsid w:val="00103442"/>
    <w:rsid w:val="00103544"/>
    <w:rsid w:val="00103B24"/>
    <w:rsid w:val="001046B3"/>
    <w:rsid w:val="001058E0"/>
    <w:rsid w:val="00105DAF"/>
    <w:rsid w:val="001065F6"/>
    <w:rsid w:val="00106D09"/>
    <w:rsid w:val="00106D68"/>
    <w:rsid w:val="00107B05"/>
    <w:rsid w:val="00107C91"/>
    <w:rsid w:val="00110317"/>
    <w:rsid w:val="0011189D"/>
    <w:rsid w:val="001122F8"/>
    <w:rsid w:val="00112D36"/>
    <w:rsid w:val="00113242"/>
    <w:rsid w:val="001138EF"/>
    <w:rsid w:val="00113D4B"/>
    <w:rsid w:val="00113FBF"/>
    <w:rsid w:val="001143DE"/>
    <w:rsid w:val="0011486A"/>
    <w:rsid w:val="001148EB"/>
    <w:rsid w:val="0011563F"/>
    <w:rsid w:val="0011576A"/>
    <w:rsid w:val="00116120"/>
    <w:rsid w:val="0011670A"/>
    <w:rsid w:val="0011693A"/>
    <w:rsid w:val="00116C1D"/>
    <w:rsid w:val="00117121"/>
    <w:rsid w:val="00117459"/>
    <w:rsid w:val="00117558"/>
    <w:rsid w:val="00117708"/>
    <w:rsid w:val="00117A63"/>
    <w:rsid w:val="00117A7C"/>
    <w:rsid w:val="00117F02"/>
    <w:rsid w:val="00117F5A"/>
    <w:rsid w:val="0012057C"/>
    <w:rsid w:val="00120A93"/>
    <w:rsid w:val="00120EA4"/>
    <w:rsid w:val="00121089"/>
    <w:rsid w:val="00121C12"/>
    <w:rsid w:val="00121DB0"/>
    <w:rsid w:val="001227B5"/>
    <w:rsid w:val="00122988"/>
    <w:rsid w:val="00122CCD"/>
    <w:rsid w:val="00122E46"/>
    <w:rsid w:val="00122EBA"/>
    <w:rsid w:val="0012306E"/>
    <w:rsid w:val="00123789"/>
    <w:rsid w:val="00124581"/>
    <w:rsid w:val="00124858"/>
    <w:rsid w:val="00124C69"/>
    <w:rsid w:val="001250DA"/>
    <w:rsid w:val="00125188"/>
    <w:rsid w:val="00125825"/>
    <w:rsid w:val="00125B1E"/>
    <w:rsid w:val="001264FB"/>
    <w:rsid w:val="001268CD"/>
    <w:rsid w:val="00126B4A"/>
    <w:rsid w:val="00130016"/>
    <w:rsid w:val="00130096"/>
    <w:rsid w:val="00130462"/>
    <w:rsid w:val="001305C3"/>
    <w:rsid w:val="00130876"/>
    <w:rsid w:val="00130A45"/>
    <w:rsid w:val="00130D8D"/>
    <w:rsid w:val="0013228A"/>
    <w:rsid w:val="00133536"/>
    <w:rsid w:val="00133AB1"/>
    <w:rsid w:val="00134283"/>
    <w:rsid w:val="0013443D"/>
    <w:rsid w:val="00134605"/>
    <w:rsid w:val="001347AF"/>
    <w:rsid w:val="00134A5F"/>
    <w:rsid w:val="00135861"/>
    <w:rsid w:val="00135A5E"/>
    <w:rsid w:val="001367CB"/>
    <w:rsid w:val="00136833"/>
    <w:rsid w:val="00136F5F"/>
    <w:rsid w:val="00136FFE"/>
    <w:rsid w:val="0013748C"/>
    <w:rsid w:val="00137E0D"/>
    <w:rsid w:val="001400A6"/>
    <w:rsid w:val="0014053A"/>
    <w:rsid w:val="00140618"/>
    <w:rsid w:val="00140758"/>
    <w:rsid w:val="00140D75"/>
    <w:rsid w:val="001413D8"/>
    <w:rsid w:val="00142322"/>
    <w:rsid w:val="001429D8"/>
    <w:rsid w:val="0014317F"/>
    <w:rsid w:val="0014347F"/>
    <w:rsid w:val="001438CB"/>
    <w:rsid w:val="001440ED"/>
    <w:rsid w:val="00144559"/>
    <w:rsid w:val="001448FF"/>
    <w:rsid w:val="00144B60"/>
    <w:rsid w:val="00144C3C"/>
    <w:rsid w:val="001458BD"/>
    <w:rsid w:val="00145A03"/>
    <w:rsid w:val="00145AA2"/>
    <w:rsid w:val="00145D52"/>
    <w:rsid w:val="0014703B"/>
    <w:rsid w:val="0014770B"/>
    <w:rsid w:val="001477CC"/>
    <w:rsid w:val="001478E8"/>
    <w:rsid w:val="0015018C"/>
    <w:rsid w:val="001501C5"/>
    <w:rsid w:val="00150347"/>
    <w:rsid w:val="00150D2B"/>
    <w:rsid w:val="00151A65"/>
    <w:rsid w:val="001522C9"/>
    <w:rsid w:val="00153001"/>
    <w:rsid w:val="00153310"/>
    <w:rsid w:val="00153428"/>
    <w:rsid w:val="00154256"/>
    <w:rsid w:val="001544F6"/>
    <w:rsid w:val="00154653"/>
    <w:rsid w:val="001547C8"/>
    <w:rsid w:val="00154E9E"/>
    <w:rsid w:val="00154ED2"/>
    <w:rsid w:val="00154EFB"/>
    <w:rsid w:val="001559FC"/>
    <w:rsid w:val="00155A1F"/>
    <w:rsid w:val="00156D0E"/>
    <w:rsid w:val="00160386"/>
    <w:rsid w:val="00160473"/>
    <w:rsid w:val="00160508"/>
    <w:rsid w:val="00160C6F"/>
    <w:rsid w:val="00161B4A"/>
    <w:rsid w:val="00162699"/>
    <w:rsid w:val="00162A81"/>
    <w:rsid w:val="00162B41"/>
    <w:rsid w:val="00162E67"/>
    <w:rsid w:val="001631E5"/>
    <w:rsid w:val="00163A26"/>
    <w:rsid w:val="00163D7B"/>
    <w:rsid w:val="001641BF"/>
    <w:rsid w:val="00164840"/>
    <w:rsid w:val="00164AB3"/>
    <w:rsid w:val="00164F3F"/>
    <w:rsid w:val="0016505D"/>
    <w:rsid w:val="001658C5"/>
    <w:rsid w:val="00165916"/>
    <w:rsid w:val="00165A1D"/>
    <w:rsid w:val="0016723A"/>
    <w:rsid w:val="00167561"/>
    <w:rsid w:val="0016770E"/>
    <w:rsid w:val="00167CA3"/>
    <w:rsid w:val="00167CBE"/>
    <w:rsid w:val="00167D21"/>
    <w:rsid w:val="00167DB9"/>
    <w:rsid w:val="001701F9"/>
    <w:rsid w:val="00170EA0"/>
    <w:rsid w:val="00171F81"/>
    <w:rsid w:val="00172CE4"/>
    <w:rsid w:val="00172ED5"/>
    <w:rsid w:val="00172EE8"/>
    <w:rsid w:val="001736E7"/>
    <w:rsid w:val="00173E79"/>
    <w:rsid w:val="00173EF7"/>
    <w:rsid w:val="00173F6B"/>
    <w:rsid w:val="001743D6"/>
    <w:rsid w:val="0017459C"/>
    <w:rsid w:val="00175064"/>
    <w:rsid w:val="001753E7"/>
    <w:rsid w:val="00175755"/>
    <w:rsid w:val="00175A66"/>
    <w:rsid w:val="00176BFA"/>
    <w:rsid w:val="00176C8F"/>
    <w:rsid w:val="001775B2"/>
    <w:rsid w:val="001775B4"/>
    <w:rsid w:val="00177670"/>
    <w:rsid w:val="00177B99"/>
    <w:rsid w:val="00177B9E"/>
    <w:rsid w:val="00180605"/>
    <w:rsid w:val="001807C4"/>
    <w:rsid w:val="00180FEB"/>
    <w:rsid w:val="00181B0F"/>
    <w:rsid w:val="0018283A"/>
    <w:rsid w:val="00182E7F"/>
    <w:rsid w:val="001830DA"/>
    <w:rsid w:val="00184608"/>
    <w:rsid w:val="00185217"/>
    <w:rsid w:val="00186048"/>
    <w:rsid w:val="00186B7F"/>
    <w:rsid w:val="00187ADB"/>
    <w:rsid w:val="00190272"/>
    <w:rsid w:val="00190CE3"/>
    <w:rsid w:val="00190FB1"/>
    <w:rsid w:val="00191471"/>
    <w:rsid w:val="00191857"/>
    <w:rsid w:val="001922C0"/>
    <w:rsid w:val="0019271D"/>
    <w:rsid w:val="001927AC"/>
    <w:rsid w:val="00192B16"/>
    <w:rsid w:val="00193CA7"/>
    <w:rsid w:val="00193F77"/>
    <w:rsid w:val="001942D5"/>
    <w:rsid w:val="001944E2"/>
    <w:rsid w:val="00194A22"/>
    <w:rsid w:val="00195790"/>
    <w:rsid w:val="001959BE"/>
    <w:rsid w:val="00195B3C"/>
    <w:rsid w:val="00196586"/>
    <w:rsid w:val="00196E45"/>
    <w:rsid w:val="001972A8"/>
    <w:rsid w:val="00197EE1"/>
    <w:rsid w:val="001A033F"/>
    <w:rsid w:val="001A0679"/>
    <w:rsid w:val="001A13EE"/>
    <w:rsid w:val="001A219A"/>
    <w:rsid w:val="001A21AF"/>
    <w:rsid w:val="001A36B2"/>
    <w:rsid w:val="001A4207"/>
    <w:rsid w:val="001A427B"/>
    <w:rsid w:val="001A48D3"/>
    <w:rsid w:val="001A5675"/>
    <w:rsid w:val="001A5E0B"/>
    <w:rsid w:val="001A5F82"/>
    <w:rsid w:val="001A7A7C"/>
    <w:rsid w:val="001B00F2"/>
    <w:rsid w:val="001B0F86"/>
    <w:rsid w:val="001B1336"/>
    <w:rsid w:val="001B159D"/>
    <w:rsid w:val="001B1D8C"/>
    <w:rsid w:val="001B1F1C"/>
    <w:rsid w:val="001B1F8D"/>
    <w:rsid w:val="001B2E3B"/>
    <w:rsid w:val="001B2FE7"/>
    <w:rsid w:val="001B3E77"/>
    <w:rsid w:val="001B4C1C"/>
    <w:rsid w:val="001B4CC2"/>
    <w:rsid w:val="001B5737"/>
    <w:rsid w:val="001B6251"/>
    <w:rsid w:val="001B660F"/>
    <w:rsid w:val="001B6E74"/>
    <w:rsid w:val="001B73AA"/>
    <w:rsid w:val="001B7F00"/>
    <w:rsid w:val="001C0328"/>
    <w:rsid w:val="001C0C95"/>
    <w:rsid w:val="001C1307"/>
    <w:rsid w:val="001C1CAC"/>
    <w:rsid w:val="001C266F"/>
    <w:rsid w:val="001C2BA9"/>
    <w:rsid w:val="001C2C33"/>
    <w:rsid w:val="001C3B17"/>
    <w:rsid w:val="001C3BF2"/>
    <w:rsid w:val="001C3E32"/>
    <w:rsid w:val="001C4349"/>
    <w:rsid w:val="001C4531"/>
    <w:rsid w:val="001C45F2"/>
    <w:rsid w:val="001C4796"/>
    <w:rsid w:val="001C4797"/>
    <w:rsid w:val="001C4B10"/>
    <w:rsid w:val="001C4BBD"/>
    <w:rsid w:val="001C4DF4"/>
    <w:rsid w:val="001C526E"/>
    <w:rsid w:val="001C6554"/>
    <w:rsid w:val="001C6D87"/>
    <w:rsid w:val="001C771E"/>
    <w:rsid w:val="001C7B96"/>
    <w:rsid w:val="001C7E00"/>
    <w:rsid w:val="001D00CD"/>
    <w:rsid w:val="001D0534"/>
    <w:rsid w:val="001D0544"/>
    <w:rsid w:val="001D07DD"/>
    <w:rsid w:val="001D089D"/>
    <w:rsid w:val="001D0963"/>
    <w:rsid w:val="001D118C"/>
    <w:rsid w:val="001D1358"/>
    <w:rsid w:val="001D1AB8"/>
    <w:rsid w:val="001D248B"/>
    <w:rsid w:val="001D29F5"/>
    <w:rsid w:val="001D2E64"/>
    <w:rsid w:val="001D36CD"/>
    <w:rsid w:val="001D3808"/>
    <w:rsid w:val="001D3998"/>
    <w:rsid w:val="001D40C4"/>
    <w:rsid w:val="001D436D"/>
    <w:rsid w:val="001D43B8"/>
    <w:rsid w:val="001D5286"/>
    <w:rsid w:val="001D5674"/>
    <w:rsid w:val="001D571F"/>
    <w:rsid w:val="001D59BA"/>
    <w:rsid w:val="001D5D47"/>
    <w:rsid w:val="001D5ECC"/>
    <w:rsid w:val="001D69DE"/>
    <w:rsid w:val="001D6A16"/>
    <w:rsid w:val="001D6D2B"/>
    <w:rsid w:val="001D708D"/>
    <w:rsid w:val="001D716D"/>
    <w:rsid w:val="001D73EB"/>
    <w:rsid w:val="001D7E4C"/>
    <w:rsid w:val="001E098F"/>
    <w:rsid w:val="001E1462"/>
    <w:rsid w:val="001E166F"/>
    <w:rsid w:val="001E1C86"/>
    <w:rsid w:val="001E2047"/>
    <w:rsid w:val="001E237F"/>
    <w:rsid w:val="001E2718"/>
    <w:rsid w:val="001E3072"/>
    <w:rsid w:val="001E382A"/>
    <w:rsid w:val="001E42CE"/>
    <w:rsid w:val="001E4378"/>
    <w:rsid w:val="001E44CD"/>
    <w:rsid w:val="001E492B"/>
    <w:rsid w:val="001E59B3"/>
    <w:rsid w:val="001E607B"/>
    <w:rsid w:val="001E6CD3"/>
    <w:rsid w:val="001E6E40"/>
    <w:rsid w:val="001E7242"/>
    <w:rsid w:val="001F00BC"/>
    <w:rsid w:val="001F0908"/>
    <w:rsid w:val="001F0B18"/>
    <w:rsid w:val="001F1907"/>
    <w:rsid w:val="001F1970"/>
    <w:rsid w:val="001F1BC6"/>
    <w:rsid w:val="001F2843"/>
    <w:rsid w:val="001F3A4C"/>
    <w:rsid w:val="001F41A7"/>
    <w:rsid w:val="001F457C"/>
    <w:rsid w:val="001F46EF"/>
    <w:rsid w:val="001F5198"/>
    <w:rsid w:val="001F55E9"/>
    <w:rsid w:val="001F5781"/>
    <w:rsid w:val="001F5861"/>
    <w:rsid w:val="001F59E3"/>
    <w:rsid w:val="001F6FE0"/>
    <w:rsid w:val="001F7661"/>
    <w:rsid w:val="002003A0"/>
    <w:rsid w:val="00200C37"/>
    <w:rsid w:val="00201E31"/>
    <w:rsid w:val="00201F0A"/>
    <w:rsid w:val="00202596"/>
    <w:rsid w:val="00202AF2"/>
    <w:rsid w:val="0020303D"/>
    <w:rsid w:val="0020329D"/>
    <w:rsid w:val="00203419"/>
    <w:rsid w:val="002034B9"/>
    <w:rsid w:val="00203C4A"/>
    <w:rsid w:val="00203D8F"/>
    <w:rsid w:val="002040C6"/>
    <w:rsid w:val="00204636"/>
    <w:rsid w:val="00204D8B"/>
    <w:rsid w:val="00205548"/>
    <w:rsid w:val="00205A4D"/>
    <w:rsid w:val="00205AEA"/>
    <w:rsid w:val="00206EC3"/>
    <w:rsid w:val="0020798E"/>
    <w:rsid w:val="00207CDB"/>
    <w:rsid w:val="00207E27"/>
    <w:rsid w:val="00210120"/>
    <w:rsid w:val="002102CE"/>
    <w:rsid w:val="00210D03"/>
    <w:rsid w:val="002111F8"/>
    <w:rsid w:val="00212295"/>
    <w:rsid w:val="002125C2"/>
    <w:rsid w:val="00212950"/>
    <w:rsid w:val="00213B23"/>
    <w:rsid w:val="00213C6D"/>
    <w:rsid w:val="00213D3C"/>
    <w:rsid w:val="00213F04"/>
    <w:rsid w:val="00214033"/>
    <w:rsid w:val="0021415B"/>
    <w:rsid w:val="00214460"/>
    <w:rsid w:val="0021482B"/>
    <w:rsid w:val="00214D8C"/>
    <w:rsid w:val="00215462"/>
    <w:rsid w:val="0021597C"/>
    <w:rsid w:val="002165AB"/>
    <w:rsid w:val="00216780"/>
    <w:rsid w:val="00217899"/>
    <w:rsid w:val="0022064F"/>
    <w:rsid w:val="00220ED3"/>
    <w:rsid w:val="00220F6D"/>
    <w:rsid w:val="00221345"/>
    <w:rsid w:val="00221444"/>
    <w:rsid w:val="002217A8"/>
    <w:rsid w:val="002217FB"/>
    <w:rsid w:val="0022187E"/>
    <w:rsid w:val="00221DD2"/>
    <w:rsid w:val="002224A1"/>
    <w:rsid w:val="00222B67"/>
    <w:rsid w:val="002233DA"/>
    <w:rsid w:val="0022389D"/>
    <w:rsid w:val="002239EC"/>
    <w:rsid w:val="00223C3B"/>
    <w:rsid w:val="00223F18"/>
    <w:rsid w:val="00224318"/>
    <w:rsid w:val="00224EE4"/>
    <w:rsid w:val="0022506A"/>
    <w:rsid w:val="002259DF"/>
    <w:rsid w:val="00226072"/>
    <w:rsid w:val="0022635A"/>
    <w:rsid w:val="002269E5"/>
    <w:rsid w:val="0022721D"/>
    <w:rsid w:val="00227354"/>
    <w:rsid w:val="002274CC"/>
    <w:rsid w:val="00227688"/>
    <w:rsid w:val="0022778F"/>
    <w:rsid w:val="00227D58"/>
    <w:rsid w:val="0023016D"/>
    <w:rsid w:val="00230573"/>
    <w:rsid w:val="00230B76"/>
    <w:rsid w:val="00230B83"/>
    <w:rsid w:val="00230EAD"/>
    <w:rsid w:val="00230FBF"/>
    <w:rsid w:val="00231440"/>
    <w:rsid w:val="0023147E"/>
    <w:rsid w:val="002314AC"/>
    <w:rsid w:val="002317D3"/>
    <w:rsid w:val="00231A7E"/>
    <w:rsid w:val="002321FA"/>
    <w:rsid w:val="002336D4"/>
    <w:rsid w:val="00233BC2"/>
    <w:rsid w:val="00233ED3"/>
    <w:rsid w:val="00234A72"/>
    <w:rsid w:val="00234C68"/>
    <w:rsid w:val="00234EDB"/>
    <w:rsid w:val="00235416"/>
    <w:rsid w:val="00235719"/>
    <w:rsid w:val="0023591D"/>
    <w:rsid w:val="0023694E"/>
    <w:rsid w:val="00236E38"/>
    <w:rsid w:val="002370AC"/>
    <w:rsid w:val="0023739E"/>
    <w:rsid w:val="00237C33"/>
    <w:rsid w:val="00237D70"/>
    <w:rsid w:val="00237DB3"/>
    <w:rsid w:val="002405C3"/>
    <w:rsid w:val="00240E26"/>
    <w:rsid w:val="00241491"/>
    <w:rsid w:val="00241BF8"/>
    <w:rsid w:val="00241DC5"/>
    <w:rsid w:val="0024201F"/>
    <w:rsid w:val="00242835"/>
    <w:rsid w:val="002428BF"/>
    <w:rsid w:val="00242AE0"/>
    <w:rsid w:val="0024326A"/>
    <w:rsid w:val="00243F46"/>
    <w:rsid w:val="002440DA"/>
    <w:rsid w:val="002449A2"/>
    <w:rsid w:val="00244A94"/>
    <w:rsid w:val="00245536"/>
    <w:rsid w:val="002459F8"/>
    <w:rsid w:val="00245DE1"/>
    <w:rsid w:val="002470ED"/>
    <w:rsid w:val="00250199"/>
    <w:rsid w:val="00250CE4"/>
    <w:rsid w:val="00251059"/>
    <w:rsid w:val="00252338"/>
    <w:rsid w:val="002525D3"/>
    <w:rsid w:val="002526EF"/>
    <w:rsid w:val="00252DAC"/>
    <w:rsid w:val="00252F38"/>
    <w:rsid w:val="002534E9"/>
    <w:rsid w:val="00253615"/>
    <w:rsid w:val="0025388A"/>
    <w:rsid w:val="00253ADF"/>
    <w:rsid w:val="00253D84"/>
    <w:rsid w:val="00254234"/>
    <w:rsid w:val="00254386"/>
    <w:rsid w:val="00254C17"/>
    <w:rsid w:val="002557B0"/>
    <w:rsid w:val="00255DE1"/>
    <w:rsid w:val="00256065"/>
    <w:rsid w:val="00256074"/>
    <w:rsid w:val="00256880"/>
    <w:rsid w:val="0025756B"/>
    <w:rsid w:val="002578E3"/>
    <w:rsid w:val="00260036"/>
    <w:rsid w:val="00260802"/>
    <w:rsid w:val="00260A71"/>
    <w:rsid w:val="00261E9C"/>
    <w:rsid w:val="00262BF3"/>
    <w:rsid w:val="0026334C"/>
    <w:rsid w:val="00263356"/>
    <w:rsid w:val="00265021"/>
    <w:rsid w:val="002653EF"/>
    <w:rsid w:val="00265C02"/>
    <w:rsid w:val="00266026"/>
    <w:rsid w:val="00266B85"/>
    <w:rsid w:val="00266BBC"/>
    <w:rsid w:val="00266DCD"/>
    <w:rsid w:val="00267485"/>
    <w:rsid w:val="0026772F"/>
    <w:rsid w:val="00270E8D"/>
    <w:rsid w:val="00271526"/>
    <w:rsid w:val="002719DD"/>
    <w:rsid w:val="00271AC7"/>
    <w:rsid w:val="002722E6"/>
    <w:rsid w:val="0027243C"/>
    <w:rsid w:val="00272EDC"/>
    <w:rsid w:val="002737D3"/>
    <w:rsid w:val="00273977"/>
    <w:rsid w:val="00274192"/>
    <w:rsid w:val="00274245"/>
    <w:rsid w:val="0027479C"/>
    <w:rsid w:val="00274F5C"/>
    <w:rsid w:val="00275098"/>
    <w:rsid w:val="00275332"/>
    <w:rsid w:val="0027544B"/>
    <w:rsid w:val="00275898"/>
    <w:rsid w:val="00275D09"/>
    <w:rsid w:val="00276043"/>
    <w:rsid w:val="002765B2"/>
    <w:rsid w:val="002766D9"/>
    <w:rsid w:val="00276776"/>
    <w:rsid w:val="00276788"/>
    <w:rsid w:val="00276E32"/>
    <w:rsid w:val="00276F70"/>
    <w:rsid w:val="00276FB6"/>
    <w:rsid w:val="00276FB9"/>
    <w:rsid w:val="00277354"/>
    <w:rsid w:val="0027761A"/>
    <w:rsid w:val="002776E5"/>
    <w:rsid w:val="00277C16"/>
    <w:rsid w:val="002804F5"/>
    <w:rsid w:val="00280584"/>
    <w:rsid w:val="00280975"/>
    <w:rsid w:val="00280B19"/>
    <w:rsid w:val="00280C7E"/>
    <w:rsid w:val="00280DEA"/>
    <w:rsid w:val="00280E11"/>
    <w:rsid w:val="0028107F"/>
    <w:rsid w:val="0028133A"/>
    <w:rsid w:val="002815B5"/>
    <w:rsid w:val="00281FC0"/>
    <w:rsid w:val="00282503"/>
    <w:rsid w:val="0028260D"/>
    <w:rsid w:val="002829AB"/>
    <w:rsid w:val="00282A68"/>
    <w:rsid w:val="00282C49"/>
    <w:rsid w:val="00283597"/>
    <w:rsid w:val="00283601"/>
    <w:rsid w:val="0028432B"/>
    <w:rsid w:val="00284A6F"/>
    <w:rsid w:val="00285C0D"/>
    <w:rsid w:val="00285E1F"/>
    <w:rsid w:val="00285F9A"/>
    <w:rsid w:val="002865A1"/>
    <w:rsid w:val="002866D2"/>
    <w:rsid w:val="00286FA4"/>
    <w:rsid w:val="00287820"/>
    <w:rsid w:val="0029067C"/>
    <w:rsid w:val="00290CE5"/>
    <w:rsid w:val="00291E36"/>
    <w:rsid w:val="00292246"/>
    <w:rsid w:val="00292261"/>
    <w:rsid w:val="00292939"/>
    <w:rsid w:val="0029293B"/>
    <w:rsid w:val="00292C8B"/>
    <w:rsid w:val="00293065"/>
    <w:rsid w:val="0029309F"/>
    <w:rsid w:val="00293686"/>
    <w:rsid w:val="002937BF"/>
    <w:rsid w:val="00293A93"/>
    <w:rsid w:val="00293CD7"/>
    <w:rsid w:val="002944D2"/>
    <w:rsid w:val="002944DA"/>
    <w:rsid w:val="00294ACE"/>
    <w:rsid w:val="00294DE1"/>
    <w:rsid w:val="002951E0"/>
    <w:rsid w:val="002951E3"/>
    <w:rsid w:val="002954D1"/>
    <w:rsid w:val="00295589"/>
    <w:rsid w:val="002958DD"/>
    <w:rsid w:val="00296128"/>
    <w:rsid w:val="00297103"/>
    <w:rsid w:val="0029715F"/>
    <w:rsid w:val="002975E7"/>
    <w:rsid w:val="0029788C"/>
    <w:rsid w:val="002A05A7"/>
    <w:rsid w:val="002A086A"/>
    <w:rsid w:val="002A1106"/>
    <w:rsid w:val="002A159E"/>
    <w:rsid w:val="002A1FD3"/>
    <w:rsid w:val="002A280F"/>
    <w:rsid w:val="002A2832"/>
    <w:rsid w:val="002A2D05"/>
    <w:rsid w:val="002A34DD"/>
    <w:rsid w:val="002A413D"/>
    <w:rsid w:val="002A469F"/>
    <w:rsid w:val="002A4CB2"/>
    <w:rsid w:val="002A56A2"/>
    <w:rsid w:val="002A5705"/>
    <w:rsid w:val="002A5798"/>
    <w:rsid w:val="002A5853"/>
    <w:rsid w:val="002A597B"/>
    <w:rsid w:val="002A5F1D"/>
    <w:rsid w:val="002A61F2"/>
    <w:rsid w:val="002A6465"/>
    <w:rsid w:val="002A6810"/>
    <w:rsid w:val="002A6D6A"/>
    <w:rsid w:val="002A704F"/>
    <w:rsid w:val="002A77A6"/>
    <w:rsid w:val="002A77CA"/>
    <w:rsid w:val="002A7A2D"/>
    <w:rsid w:val="002A7CAD"/>
    <w:rsid w:val="002B02EC"/>
    <w:rsid w:val="002B05FB"/>
    <w:rsid w:val="002B08A6"/>
    <w:rsid w:val="002B1385"/>
    <w:rsid w:val="002B13CA"/>
    <w:rsid w:val="002B172E"/>
    <w:rsid w:val="002B1BE0"/>
    <w:rsid w:val="002B1EB5"/>
    <w:rsid w:val="002B2552"/>
    <w:rsid w:val="002B2C83"/>
    <w:rsid w:val="002B2FA6"/>
    <w:rsid w:val="002B3397"/>
    <w:rsid w:val="002B3AD4"/>
    <w:rsid w:val="002B4DE5"/>
    <w:rsid w:val="002B54A2"/>
    <w:rsid w:val="002B63C0"/>
    <w:rsid w:val="002B6467"/>
    <w:rsid w:val="002B6557"/>
    <w:rsid w:val="002B65F3"/>
    <w:rsid w:val="002B66E0"/>
    <w:rsid w:val="002B6A04"/>
    <w:rsid w:val="002B6C95"/>
    <w:rsid w:val="002B787F"/>
    <w:rsid w:val="002B794A"/>
    <w:rsid w:val="002C0528"/>
    <w:rsid w:val="002C1147"/>
    <w:rsid w:val="002C19C1"/>
    <w:rsid w:val="002C2159"/>
    <w:rsid w:val="002C2F41"/>
    <w:rsid w:val="002C3F78"/>
    <w:rsid w:val="002C3FD8"/>
    <w:rsid w:val="002C42CB"/>
    <w:rsid w:val="002C481E"/>
    <w:rsid w:val="002C5C65"/>
    <w:rsid w:val="002C6121"/>
    <w:rsid w:val="002C6194"/>
    <w:rsid w:val="002C63D2"/>
    <w:rsid w:val="002C6927"/>
    <w:rsid w:val="002C6B1E"/>
    <w:rsid w:val="002C6D45"/>
    <w:rsid w:val="002C78AF"/>
    <w:rsid w:val="002C78F7"/>
    <w:rsid w:val="002D0027"/>
    <w:rsid w:val="002D0589"/>
    <w:rsid w:val="002D0ED0"/>
    <w:rsid w:val="002D2029"/>
    <w:rsid w:val="002D28A6"/>
    <w:rsid w:val="002D2A5F"/>
    <w:rsid w:val="002D3133"/>
    <w:rsid w:val="002D345B"/>
    <w:rsid w:val="002D3E71"/>
    <w:rsid w:val="002D3FEC"/>
    <w:rsid w:val="002D48CD"/>
    <w:rsid w:val="002D4DD2"/>
    <w:rsid w:val="002D5409"/>
    <w:rsid w:val="002D5597"/>
    <w:rsid w:val="002D57E6"/>
    <w:rsid w:val="002D5872"/>
    <w:rsid w:val="002D5CBB"/>
    <w:rsid w:val="002D5E32"/>
    <w:rsid w:val="002D618A"/>
    <w:rsid w:val="002D74AF"/>
    <w:rsid w:val="002E0104"/>
    <w:rsid w:val="002E0699"/>
    <w:rsid w:val="002E0984"/>
    <w:rsid w:val="002E0A89"/>
    <w:rsid w:val="002E0D16"/>
    <w:rsid w:val="002E0D60"/>
    <w:rsid w:val="002E1527"/>
    <w:rsid w:val="002E168D"/>
    <w:rsid w:val="002E1B4F"/>
    <w:rsid w:val="002E2B80"/>
    <w:rsid w:val="002E2C82"/>
    <w:rsid w:val="002E357A"/>
    <w:rsid w:val="002E35D1"/>
    <w:rsid w:val="002E3B2B"/>
    <w:rsid w:val="002E41D7"/>
    <w:rsid w:val="002E42C3"/>
    <w:rsid w:val="002E4333"/>
    <w:rsid w:val="002E4758"/>
    <w:rsid w:val="002E5203"/>
    <w:rsid w:val="002E5EAF"/>
    <w:rsid w:val="002E6703"/>
    <w:rsid w:val="002E6A4D"/>
    <w:rsid w:val="002E6AF1"/>
    <w:rsid w:val="002E6C45"/>
    <w:rsid w:val="002E7289"/>
    <w:rsid w:val="002E73B8"/>
    <w:rsid w:val="002E7609"/>
    <w:rsid w:val="002E7649"/>
    <w:rsid w:val="002E770B"/>
    <w:rsid w:val="002E78B2"/>
    <w:rsid w:val="002E7F4C"/>
    <w:rsid w:val="002F09C3"/>
    <w:rsid w:val="002F17F9"/>
    <w:rsid w:val="002F1875"/>
    <w:rsid w:val="002F23BA"/>
    <w:rsid w:val="002F261D"/>
    <w:rsid w:val="002F279C"/>
    <w:rsid w:val="002F33E5"/>
    <w:rsid w:val="002F350A"/>
    <w:rsid w:val="002F3F91"/>
    <w:rsid w:val="002F4083"/>
    <w:rsid w:val="002F40D5"/>
    <w:rsid w:val="002F43F7"/>
    <w:rsid w:val="002F4ECD"/>
    <w:rsid w:val="002F5010"/>
    <w:rsid w:val="002F5382"/>
    <w:rsid w:val="002F5B51"/>
    <w:rsid w:val="002F61F7"/>
    <w:rsid w:val="002F6715"/>
    <w:rsid w:val="002F6980"/>
    <w:rsid w:val="002F6B55"/>
    <w:rsid w:val="002F77C1"/>
    <w:rsid w:val="002F77FD"/>
    <w:rsid w:val="002F7EDE"/>
    <w:rsid w:val="002F7F56"/>
    <w:rsid w:val="003003E4"/>
    <w:rsid w:val="0030045D"/>
    <w:rsid w:val="00301A15"/>
    <w:rsid w:val="00301AA5"/>
    <w:rsid w:val="00301FE6"/>
    <w:rsid w:val="003020A7"/>
    <w:rsid w:val="0030225F"/>
    <w:rsid w:val="00302497"/>
    <w:rsid w:val="00303070"/>
    <w:rsid w:val="00303745"/>
    <w:rsid w:val="00304F4B"/>
    <w:rsid w:val="00306111"/>
    <w:rsid w:val="00306463"/>
    <w:rsid w:val="00306655"/>
    <w:rsid w:val="00307384"/>
    <w:rsid w:val="00307581"/>
    <w:rsid w:val="00307BEC"/>
    <w:rsid w:val="00307C24"/>
    <w:rsid w:val="003100C5"/>
    <w:rsid w:val="00310116"/>
    <w:rsid w:val="00310326"/>
    <w:rsid w:val="00310947"/>
    <w:rsid w:val="0031120A"/>
    <w:rsid w:val="0031142B"/>
    <w:rsid w:val="003118D5"/>
    <w:rsid w:val="003119F3"/>
    <w:rsid w:val="00311FD8"/>
    <w:rsid w:val="00312202"/>
    <w:rsid w:val="00312296"/>
    <w:rsid w:val="0031241D"/>
    <w:rsid w:val="00313835"/>
    <w:rsid w:val="00313837"/>
    <w:rsid w:val="00313F5B"/>
    <w:rsid w:val="0031412F"/>
    <w:rsid w:val="003143D4"/>
    <w:rsid w:val="00314CE9"/>
    <w:rsid w:val="00315928"/>
    <w:rsid w:val="00315A13"/>
    <w:rsid w:val="003166AD"/>
    <w:rsid w:val="00317B5F"/>
    <w:rsid w:val="00317DC6"/>
    <w:rsid w:val="003205EB"/>
    <w:rsid w:val="003211DA"/>
    <w:rsid w:val="00321C97"/>
    <w:rsid w:val="00321EF8"/>
    <w:rsid w:val="00322012"/>
    <w:rsid w:val="003223C8"/>
    <w:rsid w:val="003225AD"/>
    <w:rsid w:val="00322891"/>
    <w:rsid w:val="00322912"/>
    <w:rsid w:val="00322CE0"/>
    <w:rsid w:val="00322DBC"/>
    <w:rsid w:val="0032318D"/>
    <w:rsid w:val="003233BF"/>
    <w:rsid w:val="003235FE"/>
    <w:rsid w:val="0032405A"/>
    <w:rsid w:val="003244C5"/>
    <w:rsid w:val="00324F36"/>
    <w:rsid w:val="00325443"/>
    <w:rsid w:val="0032628F"/>
    <w:rsid w:val="0032686B"/>
    <w:rsid w:val="00326F37"/>
    <w:rsid w:val="00327B84"/>
    <w:rsid w:val="00327F70"/>
    <w:rsid w:val="003304B4"/>
    <w:rsid w:val="00330980"/>
    <w:rsid w:val="003312A5"/>
    <w:rsid w:val="0033141D"/>
    <w:rsid w:val="00331C6A"/>
    <w:rsid w:val="00331C76"/>
    <w:rsid w:val="00331D2D"/>
    <w:rsid w:val="003325FC"/>
    <w:rsid w:val="0033285B"/>
    <w:rsid w:val="00332A19"/>
    <w:rsid w:val="00332DE2"/>
    <w:rsid w:val="0033357F"/>
    <w:rsid w:val="00333AC5"/>
    <w:rsid w:val="00334C3A"/>
    <w:rsid w:val="00334C9C"/>
    <w:rsid w:val="003350D2"/>
    <w:rsid w:val="00335C90"/>
    <w:rsid w:val="00337726"/>
    <w:rsid w:val="0033773D"/>
    <w:rsid w:val="00337FA6"/>
    <w:rsid w:val="00340384"/>
    <w:rsid w:val="00340B6C"/>
    <w:rsid w:val="00340BD8"/>
    <w:rsid w:val="00340DBF"/>
    <w:rsid w:val="00340FAB"/>
    <w:rsid w:val="0034100A"/>
    <w:rsid w:val="00341302"/>
    <w:rsid w:val="0034137D"/>
    <w:rsid w:val="00341682"/>
    <w:rsid w:val="0034206E"/>
    <w:rsid w:val="00342F16"/>
    <w:rsid w:val="003430CC"/>
    <w:rsid w:val="0034365C"/>
    <w:rsid w:val="0034463E"/>
    <w:rsid w:val="00344799"/>
    <w:rsid w:val="00344922"/>
    <w:rsid w:val="00344A7E"/>
    <w:rsid w:val="00344BD9"/>
    <w:rsid w:val="00344D77"/>
    <w:rsid w:val="00345927"/>
    <w:rsid w:val="003460EB"/>
    <w:rsid w:val="003463F4"/>
    <w:rsid w:val="00346AB8"/>
    <w:rsid w:val="00346FDB"/>
    <w:rsid w:val="003479C4"/>
    <w:rsid w:val="00347DE5"/>
    <w:rsid w:val="003502E6"/>
    <w:rsid w:val="00350BB9"/>
    <w:rsid w:val="00350FCC"/>
    <w:rsid w:val="003511EC"/>
    <w:rsid w:val="00352085"/>
    <w:rsid w:val="00352521"/>
    <w:rsid w:val="00352AEF"/>
    <w:rsid w:val="00352C76"/>
    <w:rsid w:val="00352E16"/>
    <w:rsid w:val="00352E50"/>
    <w:rsid w:val="003530FC"/>
    <w:rsid w:val="003542DB"/>
    <w:rsid w:val="0035459E"/>
    <w:rsid w:val="0035480D"/>
    <w:rsid w:val="00355390"/>
    <w:rsid w:val="003557B5"/>
    <w:rsid w:val="003558C6"/>
    <w:rsid w:val="0035613E"/>
    <w:rsid w:val="00356542"/>
    <w:rsid w:val="00356B73"/>
    <w:rsid w:val="00357419"/>
    <w:rsid w:val="00357CE2"/>
    <w:rsid w:val="003600B5"/>
    <w:rsid w:val="0036080B"/>
    <w:rsid w:val="00360C18"/>
    <w:rsid w:val="00360F31"/>
    <w:rsid w:val="003610FE"/>
    <w:rsid w:val="00361302"/>
    <w:rsid w:val="00361548"/>
    <w:rsid w:val="00361A09"/>
    <w:rsid w:val="00361E5F"/>
    <w:rsid w:val="00361F69"/>
    <w:rsid w:val="003620C5"/>
    <w:rsid w:val="00362142"/>
    <w:rsid w:val="0036231B"/>
    <w:rsid w:val="003628BD"/>
    <w:rsid w:val="003635D4"/>
    <w:rsid w:val="0036392F"/>
    <w:rsid w:val="00363A1E"/>
    <w:rsid w:val="00363BA4"/>
    <w:rsid w:val="00363DE2"/>
    <w:rsid w:val="003644C8"/>
    <w:rsid w:val="003648B0"/>
    <w:rsid w:val="0036625F"/>
    <w:rsid w:val="003669F7"/>
    <w:rsid w:val="00366B85"/>
    <w:rsid w:val="00366FE7"/>
    <w:rsid w:val="00367807"/>
    <w:rsid w:val="00367B44"/>
    <w:rsid w:val="00367C40"/>
    <w:rsid w:val="00370393"/>
    <w:rsid w:val="00370799"/>
    <w:rsid w:val="00370BE2"/>
    <w:rsid w:val="003712D2"/>
    <w:rsid w:val="003718A5"/>
    <w:rsid w:val="00371C53"/>
    <w:rsid w:val="003729A9"/>
    <w:rsid w:val="003729F7"/>
    <w:rsid w:val="00372A54"/>
    <w:rsid w:val="00372A98"/>
    <w:rsid w:val="00372BA3"/>
    <w:rsid w:val="00372C35"/>
    <w:rsid w:val="00373052"/>
    <w:rsid w:val="00373150"/>
    <w:rsid w:val="00373192"/>
    <w:rsid w:val="003754EE"/>
    <w:rsid w:val="00375E4B"/>
    <w:rsid w:val="00376075"/>
    <w:rsid w:val="00376293"/>
    <w:rsid w:val="00376441"/>
    <w:rsid w:val="0037687A"/>
    <w:rsid w:val="00376FB9"/>
    <w:rsid w:val="0037733F"/>
    <w:rsid w:val="0037741C"/>
    <w:rsid w:val="003775E9"/>
    <w:rsid w:val="00377D30"/>
    <w:rsid w:val="00377F31"/>
    <w:rsid w:val="003806B8"/>
    <w:rsid w:val="00380AD6"/>
    <w:rsid w:val="00380C50"/>
    <w:rsid w:val="00380E98"/>
    <w:rsid w:val="00381B2B"/>
    <w:rsid w:val="0038219F"/>
    <w:rsid w:val="00382405"/>
    <w:rsid w:val="003827B4"/>
    <w:rsid w:val="00382C08"/>
    <w:rsid w:val="003832B5"/>
    <w:rsid w:val="0038388C"/>
    <w:rsid w:val="00384CDD"/>
    <w:rsid w:val="00384DE4"/>
    <w:rsid w:val="00384DF6"/>
    <w:rsid w:val="003858A1"/>
    <w:rsid w:val="00385AD7"/>
    <w:rsid w:val="00385CF6"/>
    <w:rsid w:val="00385DC1"/>
    <w:rsid w:val="003862C0"/>
    <w:rsid w:val="003867E7"/>
    <w:rsid w:val="003868AF"/>
    <w:rsid w:val="00386B6E"/>
    <w:rsid w:val="00386D13"/>
    <w:rsid w:val="00386EFF"/>
    <w:rsid w:val="003873E1"/>
    <w:rsid w:val="00387A23"/>
    <w:rsid w:val="00387A54"/>
    <w:rsid w:val="003900C0"/>
    <w:rsid w:val="00390201"/>
    <w:rsid w:val="0039067A"/>
    <w:rsid w:val="003908A8"/>
    <w:rsid w:val="00390E2F"/>
    <w:rsid w:val="00390E82"/>
    <w:rsid w:val="003912FE"/>
    <w:rsid w:val="00392177"/>
    <w:rsid w:val="003921F1"/>
    <w:rsid w:val="00392C4D"/>
    <w:rsid w:val="00392E48"/>
    <w:rsid w:val="0039455A"/>
    <w:rsid w:val="003945AB"/>
    <w:rsid w:val="00394D65"/>
    <w:rsid w:val="00395141"/>
    <w:rsid w:val="0039629D"/>
    <w:rsid w:val="0039681A"/>
    <w:rsid w:val="00396AF4"/>
    <w:rsid w:val="0039758B"/>
    <w:rsid w:val="0039791D"/>
    <w:rsid w:val="00397933"/>
    <w:rsid w:val="00397B25"/>
    <w:rsid w:val="00397B71"/>
    <w:rsid w:val="00397D02"/>
    <w:rsid w:val="00397E43"/>
    <w:rsid w:val="003A0250"/>
    <w:rsid w:val="003A0561"/>
    <w:rsid w:val="003A138D"/>
    <w:rsid w:val="003A2154"/>
    <w:rsid w:val="003A28BF"/>
    <w:rsid w:val="003A295E"/>
    <w:rsid w:val="003A2AF4"/>
    <w:rsid w:val="003A2BE9"/>
    <w:rsid w:val="003A2BF2"/>
    <w:rsid w:val="003A373C"/>
    <w:rsid w:val="003A3846"/>
    <w:rsid w:val="003A3D25"/>
    <w:rsid w:val="003A463E"/>
    <w:rsid w:val="003A476F"/>
    <w:rsid w:val="003A4FE4"/>
    <w:rsid w:val="003A5A18"/>
    <w:rsid w:val="003A5AFE"/>
    <w:rsid w:val="003A5BF1"/>
    <w:rsid w:val="003A5FF7"/>
    <w:rsid w:val="003A6230"/>
    <w:rsid w:val="003A632F"/>
    <w:rsid w:val="003A644C"/>
    <w:rsid w:val="003A6475"/>
    <w:rsid w:val="003A710E"/>
    <w:rsid w:val="003A74C9"/>
    <w:rsid w:val="003A7E29"/>
    <w:rsid w:val="003A7FFB"/>
    <w:rsid w:val="003B0340"/>
    <w:rsid w:val="003B06EB"/>
    <w:rsid w:val="003B0B5F"/>
    <w:rsid w:val="003B193B"/>
    <w:rsid w:val="003B1C06"/>
    <w:rsid w:val="003B1C08"/>
    <w:rsid w:val="003B2019"/>
    <w:rsid w:val="003B20FA"/>
    <w:rsid w:val="003B20FC"/>
    <w:rsid w:val="003B22B1"/>
    <w:rsid w:val="003B293F"/>
    <w:rsid w:val="003B2F9D"/>
    <w:rsid w:val="003B39F7"/>
    <w:rsid w:val="003B436C"/>
    <w:rsid w:val="003B4390"/>
    <w:rsid w:val="003B479D"/>
    <w:rsid w:val="003B50B3"/>
    <w:rsid w:val="003B5157"/>
    <w:rsid w:val="003B55EF"/>
    <w:rsid w:val="003B5926"/>
    <w:rsid w:val="003B5C1A"/>
    <w:rsid w:val="003B61B5"/>
    <w:rsid w:val="003B6738"/>
    <w:rsid w:val="003B69B1"/>
    <w:rsid w:val="003B6AB6"/>
    <w:rsid w:val="003B6DEC"/>
    <w:rsid w:val="003B7E1E"/>
    <w:rsid w:val="003C03F8"/>
    <w:rsid w:val="003C03FB"/>
    <w:rsid w:val="003C046A"/>
    <w:rsid w:val="003C0CCD"/>
    <w:rsid w:val="003C12B8"/>
    <w:rsid w:val="003C1460"/>
    <w:rsid w:val="003C1F29"/>
    <w:rsid w:val="003C27B8"/>
    <w:rsid w:val="003C3D36"/>
    <w:rsid w:val="003C4100"/>
    <w:rsid w:val="003C412A"/>
    <w:rsid w:val="003C4778"/>
    <w:rsid w:val="003C5ACC"/>
    <w:rsid w:val="003C614E"/>
    <w:rsid w:val="003C641E"/>
    <w:rsid w:val="003C6AB9"/>
    <w:rsid w:val="003C6B7F"/>
    <w:rsid w:val="003C70A7"/>
    <w:rsid w:val="003C7153"/>
    <w:rsid w:val="003C7516"/>
    <w:rsid w:val="003C765D"/>
    <w:rsid w:val="003C772F"/>
    <w:rsid w:val="003C7D01"/>
    <w:rsid w:val="003C7D61"/>
    <w:rsid w:val="003D056D"/>
    <w:rsid w:val="003D071A"/>
    <w:rsid w:val="003D0BCD"/>
    <w:rsid w:val="003D129A"/>
    <w:rsid w:val="003D15B8"/>
    <w:rsid w:val="003D1CDA"/>
    <w:rsid w:val="003D2828"/>
    <w:rsid w:val="003D2E98"/>
    <w:rsid w:val="003D2F15"/>
    <w:rsid w:val="003D31D3"/>
    <w:rsid w:val="003D4534"/>
    <w:rsid w:val="003D461F"/>
    <w:rsid w:val="003D4F70"/>
    <w:rsid w:val="003D5E7C"/>
    <w:rsid w:val="003D6B9E"/>
    <w:rsid w:val="003D7288"/>
    <w:rsid w:val="003D7C59"/>
    <w:rsid w:val="003D7D6E"/>
    <w:rsid w:val="003E00D0"/>
    <w:rsid w:val="003E03DB"/>
    <w:rsid w:val="003E04E4"/>
    <w:rsid w:val="003E04F1"/>
    <w:rsid w:val="003E07AE"/>
    <w:rsid w:val="003E0C18"/>
    <w:rsid w:val="003E0CDB"/>
    <w:rsid w:val="003E0F09"/>
    <w:rsid w:val="003E1082"/>
    <w:rsid w:val="003E24C4"/>
    <w:rsid w:val="003E2A87"/>
    <w:rsid w:val="003E2C3F"/>
    <w:rsid w:val="003E305E"/>
    <w:rsid w:val="003E3160"/>
    <w:rsid w:val="003E3D1F"/>
    <w:rsid w:val="003E455E"/>
    <w:rsid w:val="003E46A2"/>
    <w:rsid w:val="003E4885"/>
    <w:rsid w:val="003E4B0A"/>
    <w:rsid w:val="003E4D00"/>
    <w:rsid w:val="003E4F7E"/>
    <w:rsid w:val="003E5551"/>
    <w:rsid w:val="003E5A05"/>
    <w:rsid w:val="003E5FE9"/>
    <w:rsid w:val="003E62CA"/>
    <w:rsid w:val="003E6AFF"/>
    <w:rsid w:val="003E71D1"/>
    <w:rsid w:val="003E7F75"/>
    <w:rsid w:val="003F0286"/>
    <w:rsid w:val="003F16DB"/>
    <w:rsid w:val="003F16E8"/>
    <w:rsid w:val="003F1838"/>
    <w:rsid w:val="003F1C19"/>
    <w:rsid w:val="003F1F86"/>
    <w:rsid w:val="003F2ADA"/>
    <w:rsid w:val="003F2B16"/>
    <w:rsid w:val="003F2CC5"/>
    <w:rsid w:val="003F30DF"/>
    <w:rsid w:val="003F3374"/>
    <w:rsid w:val="003F36F7"/>
    <w:rsid w:val="003F382D"/>
    <w:rsid w:val="003F3E84"/>
    <w:rsid w:val="003F3EB0"/>
    <w:rsid w:val="003F4939"/>
    <w:rsid w:val="003F5041"/>
    <w:rsid w:val="003F55A4"/>
    <w:rsid w:val="003F5875"/>
    <w:rsid w:val="003F5ABE"/>
    <w:rsid w:val="003F5E1F"/>
    <w:rsid w:val="003F6377"/>
    <w:rsid w:val="003F665A"/>
    <w:rsid w:val="003F67DE"/>
    <w:rsid w:val="003F68E9"/>
    <w:rsid w:val="003F6BB0"/>
    <w:rsid w:val="003F7969"/>
    <w:rsid w:val="003F7AD0"/>
    <w:rsid w:val="003F7CB8"/>
    <w:rsid w:val="003F7FC9"/>
    <w:rsid w:val="003F7FCC"/>
    <w:rsid w:val="00400C67"/>
    <w:rsid w:val="00400DA0"/>
    <w:rsid w:val="0040161B"/>
    <w:rsid w:val="00401D0F"/>
    <w:rsid w:val="00401EE8"/>
    <w:rsid w:val="00402230"/>
    <w:rsid w:val="0040268A"/>
    <w:rsid w:val="0040293F"/>
    <w:rsid w:val="00402B12"/>
    <w:rsid w:val="00402E6C"/>
    <w:rsid w:val="00402EBA"/>
    <w:rsid w:val="0040326F"/>
    <w:rsid w:val="004035A0"/>
    <w:rsid w:val="0040394A"/>
    <w:rsid w:val="00403EFD"/>
    <w:rsid w:val="004042AB"/>
    <w:rsid w:val="00404965"/>
    <w:rsid w:val="004049C5"/>
    <w:rsid w:val="00406386"/>
    <w:rsid w:val="004070E7"/>
    <w:rsid w:val="0040743B"/>
    <w:rsid w:val="0040782D"/>
    <w:rsid w:val="00410182"/>
    <w:rsid w:val="0041023F"/>
    <w:rsid w:val="0041051B"/>
    <w:rsid w:val="004105FE"/>
    <w:rsid w:val="00410B1F"/>
    <w:rsid w:val="00410CC9"/>
    <w:rsid w:val="00411ACB"/>
    <w:rsid w:val="00412B9A"/>
    <w:rsid w:val="00412FF6"/>
    <w:rsid w:val="0041367E"/>
    <w:rsid w:val="00413779"/>
    <w:rsid w:val="00413915"/>
    <w:rsid w:val="00413FAE"/>
    <w:rsid w:val="0041500D"/>
    <w:rsid w:val="00415B13"/>
    <w:rsid w:val="0041671D"/>
    <w:rsid w:val="0041688B"/>
    <w:rsid w:val="00416CF0"/>
    <w:rsid w:val="00417384"/>
    <w:rsid w:val="00417A6F"/>
    <w:rsid w:val="00417B49"/>
    <w:rsid w:val="004201E6"/>
    <w:rsid w:val="004206F3"/>
    <w:rsid w:val="00421313"/>
    <w:rsid w:val="00421497"/>
    <w:rsid w:val="00421846"/>
    <w:rsid w:val="004221FE"/>
    <w:rsid w:val="004223CD"/>
    <w:rsid w:val="004227C8"/>
    <w:rsid w:val="004235AB"/>
    <w:rsid w:val="00423600"/>
    <w:rsid w:val="00423B46"/>
    <w:rsid w:val="00424481"/>
    <w:rsid w:val="00424B0F"/>
    <w:rsid w:val="0042500E"/>
    <w:rsid w:val="00425615"/>
    <w:rsid w:val="004262C5"/>
    <w:rsid w:val="0042646F"/>
    <w:rsid w:val="00426489"/>
    <w:rsid w:val="00426912"/>
    <w:rsid w:val="004278EB"/>
    <w:rsid w:val="00427AC5"/>
    <w:rsid w:val="00427CF8"/>
    <w:rsid w:val="00427E59"/>
    <w:rsid w:val="00427EA3"/>
    <w:rsid w:val="00430680"/>
    <w:rsid w:val="004308A6"/>
    <w:rsid w:val="00431347"/>
    <w:rsid w:val="00431EB8"/>
    <w:rsid w:val="00433358"/>
    <w:rsid w:val="004335EA"/>
    <w:rsid w:val="00433BF1"/>
    <w:rsid w:val="00434B2A"/>
    <w:rsid w:val="0043500C"/>
    <w:rsid w:val="00435087"/>
    <w:rsid w:val="00435C2B"/>
    <w:rsid w:val="00436071"/>
    <w:rsid w:val="004376B6"/>
    <w:rsid w:val="0043779D"/>
    <w:rsid w:val="004379E0"/>
    <w:rsid w:val="00440951"/>
    <w:rsid w:val="004411F7"/>
    <w:rsid w:val="0044127F"/>
    <w:rsid w:val="00441838"/>
    <w:rsid w:val="00441B7C"/>
    <w:rsid w:val="00442856"/>
    <w:rsid w:val="00443192"/>
    <w:rsid w:val="00443228"/>
    <w:rsid w:val="004439B2"/>
    <w:rsid w:val="00443C17"/>
    <w:rsid w:val="00444516"/>
    <w:rsid w:val="00444A15"/>
    <w:rsid w:val="0044532C"/>
    <w:rsid w:val="004455D0"/>
    <w:rsid w:val="004456F6"/>
    <w:rsid w:val="00445CC7"/>
    <w:rsid w:val="00446471"/>
    <w:rsid w:val="00446B6E"/>
    <w:rsid w:val="004471A6"/>
    <w:rsid w:val="00447A1D"/>
    <w:rsid w:val="00447ADC"/>
    <w:rsid w:val="00447F31"/>
    <w:rsid w:val="00450376"/>
    <w:rsid w:val="00450447"/>
    <w:rsid w:val="00451110"/>
    <w:rsid w:val="0045253A"/>
    <w:rsid w:val="004533AB"/>
    <w:rsid w:val="00453D3B"/>
    <w:rsid w:val="00454E45"/>
    <w:rsid w:val="0045562C"/>
    <w:rsid w:val="0045590C"/>
    <w:rsid w:val="00455A2F"/>
    <w:rsid w:val="00456277"/>
    <w:rsid w:val="004564A9"/>
    <w:rsid w:val="00456998"/>
    <w:rsid w:val="004569C4"/>
    <w:rsid w:val="004574E7"/>
    <w:rsid w:val="00457501"/>
    <w:rsid w:val="00457FE5"/>
    <w:rsid w:val="00460C29"/>
    <w:rsid w:val="00460CE1"/>
    <w:rsid w:val="004612A3"/>
    <w:rsid w:val="00461447"/>
    <w:rsid w:val="00461822"/>
    <w:rsid w:val="004618C3"/>
    <w:rsid w:val="004618F4"/>
    <w:rsid w:val="00461D30"/>
    <w:rsid w:val="00462356"/>
    <w:rsid w:val="00462359"/>
    <w:rsid w:val="0046255C"/>
    <w:rsid w:val="00463072"/>
    <w:rsid w:val="00463B52"/>
    <w:rsid w:val="00463B59"/>
    <w:rsid w:val="0046427F"/>
    <w:rsid w:val="0046454C"/>
    <w:rsid w:val="00464889"/>
    <w:rsid w:val="0046490C"/>
    <w:rsid w:val="0046502A"/>
    <w:rsid w:val="00465805"/>
    <w:rsid w:val="00465BF5"/>
    <w:rsid w:val="00465D4F"/>
    <w:rsid w:val="004669FE"/>
    <w:rsid w:val="00466B9B"/>
    <w:rsid w:val="00467236"/>
    <w:rsid w:val="004679E0"/>
    <w:rsid w:val="00467CD2"/>
    <w:rsid w:val="00467DC4"/>
    <w:rsid w:val="00470165"/>
    <w:rsid w:val="004702E4"/>
    <w:rsid w:val="00471BD8"/>
    <w:rsid w:val="004723B8"/>
    <w:rsid w:val="004724A8"/>
    <w:rsid w:val="004725AA"/>
    <w:rsid w:val="0047264B"/>
    <w:rsid w:val="00472C06"/>
    <w:rsid w:val="00472D3E"/>
    <w:rsid w:val="00472E1C"/>
    <w:rsid w:val="0047324D"/>
    <w:rsid w:val="00473985"/>
    <w:rsid w:val="00474007"/>
    <w:rsid w:val="00474334"/>
    <w:rsid w:val="004746BE"/>
    <w:rsid w:val="00474AF9"/>
    <w:rsid w:val="0047596D"/>
    <w:rsid w:val="00475FEA"/>
    <w:rsid w:val="004760CB"/>
    <w:rsid w:val="00476448"/>
    <w:rsid w:val="00476599"/>
    <w:rsid w:val="0047668F"/>
    <w:rsid w:val="00477AC2"/>
    <w:rsid w:val="00481038"/>
    <w:rsid w:val="00481975"/>
    <w:rsid w:val="00481F18"/>
    <w:rsid w:val="00482685"/>
    <w:rsid w:val="004828A6"/>
    <w:rsid w:val="00482AD0"/>
    <w:rsid w:val="0048352C"/>
    <w:rsid w:val="00483830"/>
    <w:rsid w:val="0048426B"/>
    <w:rsid w:val="0048448C"/>
    <w:rsid w:val="0048449C"/>
    <w:rsid w:val="004845FB"/>
    <w:rsid w:val="0048463D"/>
    <w:rsid w:val="004846F8"/>
    <w:rsid w:val="00484B24"/>
    <w:rsid w:val="00484C0D"/>
    <w:rsid w:val="00485204"/>
    <w:rsid w:val="004855B4"/>
    <w:rsid w:val="00486064"/>
    <w:rsid w:val="00486DA5"/>
    <w:rsid w:val="00487005"/>
    <w:rsid w:val="004870C6"/>
    <w:rsid w:val="0048718D"/>
    <w:rsid w:val="00487626"/>
    <w:rsid w:val="00487D9D"/>
    <w:rsid w:val="00487DF9"/>
    <w:rsid w:val="004906A6"/>
    <w:rsid w:val="00490E51"/>
    <w:rsid w:val="004912EE"/>
    <w:rsid w:val="0049193F"/>
    <w:rsid w:val="0049226B"/>
    <w:rsid w:val="004927F5"/>
    <w:rsid w:val="00492F4D"/>
    <w:rsid w:val="004933DA"/>
    <w:rsid w:val="0049383E"/>
    <w:rsid w:val="00493ACB"/>
    <w:rsid w:val="00493AE9"/>
    <w:rsid w:val="00493EC8"/>
    <w:rsid w:val="00494048"/>
    <w:rsid w:val="004940AD"/>
    <w:rsid w:val="004952B7"/>
    <w:rsid w:val="00495561"/>
    <w:rsid w:val="00495969"/>
    <w:rsid w:val="00495A51"/>
    <w:rsid w:val="00495BB9"/>
    <w:rsid w:val="004963C0"/>
    <w:rsid w:val="004967EE"/>
    <w:rsid w:val="00496995"/>
    <w:rsid w:val="0049734F"/>
    <w:rsid w:val="00497A77"/>
    <w:rsid w:val="00497B11"/>
    <w:rsid w:val="004A0D48"/>
    <w:rsid w:val="004A1186"/>
    <w:rsid w:val="004A1538"/>
    <w:rsid w:val="004A160B"/>
    <w:rsid w:val="004A1969"/>
    <w:rsid w:val="004A1DD4"/>
    <w:rsid w:val="004A1FD7"/>
    <w:rsid w:val="004A245A"/>
    <w:rsid w:val="004A2797"/>
    <w:rsid w:val="004A27C4"/>
    <w:rsid w:val="004A280D"/>
    <w:rsid w:val="004A2A8B"/>
    <w:rsid w:val="004A2D00"/>
    <w:rsid w:val="004A3832"/>
    <w:rsid w:val="004A3951"/>
    <w:rsid w:val="004A4B5F"/>
    <w:rsid w:val="004A4E92"/>
    <w:rsid w:val="004A4EA8"/>
    <w:rsid w:val="004A4EC1"/>
    <w:rsid w:val="004A51E1"/>
    <w:rsid w:val="004A5262"/>
    <w:rsid w:val="004A546E"/>
    <w:rsid w:val="004A5AA7"/>
    <w:rsid w:val="004A6243"/>
    <w:rsid w:val="004A62BF"/>
    <w:rsid w:val="004A63B3"/>
    <w:rsid w:val="004A65CB"/>
    <w:rsid w:val="004A730B"/>
    <w:rsid w:val="004A7441"/>
    <w:rsid w:val="004A7A70"/>
    <w:rsid w:val="004A7E79"/>
    <w:rsid w:val="004B0067"/>
    <w:rsid w:val="004B0392"/>
    <w:rsid w:val="004B068C"/>
    <w:rsid w:val="004B109F"/>
    <w:rsid w:val="004B1E4E"/>
    <w:rsid w:val="004B24AD"/>
    <w:rsid w:val="004B2E31"/>
    <w:rsid w:val="004B31C0"/>
    <w:rsid w:val="004B41AB"/>
    <w:rsid w:val="004B57BB"/>
    <w:rsid w:val="004B58D6"/>
    <w:rsid w:val="004B59B0"/>
    <w:rsid w:val="004B5C50"/>
    <w:rsid w:val="004B5E45"/>
    <w:rsid w:val="004B692A"/>
    <w:rsid w:val="004B69CB"/>
    <w:rsid w:val="004B757F"/>
    <w:rsid w:val="004C06B4"/>
    <w:rsid w:val="004C0945"/>
    <w:rsid w:val="004C1059"/>
    <w:rsid w:val="004C10E4"/>
    <w:rsid w:val="004C1D53"/>
    <w:rsid w:val="004C28F4"/>
    <w:rsid w:val="004C2B45"/>
    <w:rsid w:val="004C3977"/>
    <w:rsid w:val="004C3A73"/>
    <w:rsid w:val="004C3C26"/>
    <w:rsid w:val="004C481C"/>
    <w:rsid w:val="004C482B"/>
    <w:rsid w:val="004C4E84"/>
    <w:rsid w:val="004C6912"/>
    <w:rsid w:val="004C6BD3"/>
    <w:rsid w:val="004C6FF4"/>
    <w:rsid w:val="004C7101"/>
    <w:rsid w:val="004C7538"/>
    <w:rsid w:val="004C7AC8"/>
    <w:rsid w:val="004C7AEE"/>
    <w:rsid w:val="004C7DB4"/>
    <w:rsid w:val="004D0A53"/>
    <w:rsid w:val="004D0E32"/>
    <w:rsid w:val="004D10CC"/>
    <w:rsid w:val="004D11C6"/>
    <w:rsid w:val="004D15DE"/>
    <w:rsid w:val="004D1A30"/>
    <w:rsid w:val="004D1ED5"/>
    <w:rsid w:val="004D29E9"/>
    <w:rsid w:val="004D306E"/>
    <w:rsid w:val="004D33C5"/>
    <w:rsid w:val="004D3B70"/>
    <w:rsid w:val="004D4432"/>
    <w:rsid w:val="004D528B"/>
    <w:rsid w:val="004D5888"/>
    <w:rsid w:val="004D59F9"/>
    <w:rsid w:val="004D5A83"/>
    <w:rsid w:val="004D5ACD"/>
    <w:rsid w:val="004D5C7C"/>
    <w:rsid w:val="004D632C"/>
    <w:rsid w:val="004D68DE"/>
    <w:rsid w:val="004D6B69"/>
    <w:rsid w:val="004D70B4"/>
    <w:rsid w:val="004D70C8"/>
    <w:rsid w:val="004D730B"/>
    <w:rsid w:val="004D79DC"/>
    <w:rsid w:val="004E012B"/>
    <w:rsid w:val="004E0556"/>
    <w:rsid w:val="004E092D"/>
    <w:rsid w:val="004E0B9C"/>
    <w:rsid w:val="004E0D21"/>
    <w:rsid w:val="004E108E"/>
    <w:rsid w:val="004E113E"/>
    <w:rsid w:val="004E135B"/>
    <w:rsid w:val="004E1406"/>
    <w:rsid w:val="004E15A2"/>
    <w:rsid w:val="004E185D"/>
    <w:rsid w:val="004E18C9"/>
    <w:rsid w:val="004E1C5A"/>
    <w:rsid w:val="004E1E9F"/>
    <w:rsid w:val="004E25B6"/>
    <w:rsid w:val="004E2C88"/>
    <w:rsid w:val="004E3342"/>
    <w:rsid w:val="004E3597"/>
    <w:rsid w:val="004E39A3"/>
    <w:rsid w:val="004E3A21"/>
    <w:rsid w:val="004E414B"/>
    <w:rsid w:val="004E421B"/>
    <w:rsid w:val="004E443D"/>
    <w:rsid w:val="004E4792"/>
    <w:rsid w:val="004E4A7F"/>
    <w:rsid w:val="004E4C59"/>
    <w:rsid w:val="004E4D93"/>
    <w:rsid w:val="004E4F50"/>
    <w:rsid w:val="004E5DD5"/>
    <w:rsid w:val="004E5FD2"/>
    <w:rsid w:val="004E6A6E"/>
    <w:rsid w:val="004E6D93"/>
    <w:rsid w:val="004E6FDD"/>
    <w:rsid w:val="004E7485"/>
    <w:rsid w:val="004E75D2"/>
    <w:rsid w:val="004E781E"/>
    <w:rsid w:val="004E7AA0"/>
    <w:rsid w:val="004F028B"/>
    <w:rsid w:val="004F0B72"/>
    <w:rsid w:val="004F0CD6"/>
    <w:rsid w:val="004F1013"/>
    <w:rsid w:val="004F111E"/>
    <w:rsid w:val="004F1136"/>
    <w:rsid w:val="004F1676"/>
    <w:rsid w:val="004F1805"/>
    <w:rsid w:val="004F1EA6"/>
    <w:rsid w:val="004F1FB1"/>
    <w:rsid w:val="004F2CEF"/>
    <w:rsid w:val="004F348F"/>
    <w:rsid w:val="004F3B1E"/>
    <w:rsid w:val="004F3C91"/>
    <w:rsid w:val="004F3ED0"/>
    <w:rsid w:val="004F43F9"/>
    <w:rsid w:val="004F4CB0"/>
    <w:rsid w:val="004F4E30"/>
    <w:rsid w:val="004F4FF6"/>
    <w:rsid w:val="004F50A2"/>
    <w:rsid w:val="004F542B"/>
    <w:rsid w:val="004F58F7"/>
    <w:rsid w:val="004F5B77"/>
    <w:rsid w:val="004F5E4A"/>
    <w:rsid w:val="004F62E0"/>
    <w:rsid w:val="004F66B0"/>
    <w:rsid w:val="004F6717"/>
    <w:rsid w:val="004F6998"/>
    <w:rsid w:val="004F6E24"/>
    <w:rsid w:val="004F7744"/>
    <w:rsid w:val="004F7921"/>
    <w:rsid w:val="00500404"/>
    <w:rsid w:val="00500478"/>
    <w:rsid w:val="00500DFB"/>
    <w:rsid w:val="005012ED"/>
    <w:rsid w:val="005015A9"/>
    <w:rsid w:val="00503385"/>
    <w:rsid w:val="00504A5C"/>
    <w:rsid w:val="00504E89"/>
    <w:rsid w:val="00505097"/>
    <w:rsid w:val="0050551C"/>
    <w:rsid w:val="00505A80"/>
    <w:rsid w:val="00505E58"/>
    <w:rsid w:val="00505FF4"/>
    <w:rsid w:val="0050629D"/>
    <w:rsid w:val="005065A0"/>
    <w:rsid w:val="00506756"/>
    <w:rsid w:val="00506D55"/>
    <w:rsid w:val="005070FA"/>
    <w:rsid w:val="00507154"/>
    <w:rsid w:val="005073A4"/>
    <w:rsid w:val="00507849"/>
    <w:rsid w:val="00507936"/>
    <w:rsid w:val="00507C90"/>
    <w:rsid w:val="00507DE2"/>
    <w:rsid w:val="00510541"/>
    <w:rsid w:val="00510C90"/>
    <w:rsid w:val="00511044"/>
    <w:rsid w:val="005110E4"/>
    <w:rsid w:val="005111CA"/>
    <w:rsid w:val="00511515"/>
    <w:rsid w:val="005117A0"/>
    <w:rsid w:val="00512020"/>
    <w:rsid w:val="0051218A"/>
    <w:rsid w:val="0051247E"/>
    <w:rsid w:val="00512857"/>
    <w:rsid w:val="00512EE9"/>
    <w:rsid w:val="00512F0C"/>
    <w:rsid w:val="00512F33"/>
    <w:rsid w:val="0051325E"/>
    <w:rsid w:val="00513278"/>
    <w:rsid w:val="005138F4"/>
    <w:rsid w:val="00514228"/>
    <w:rsid w:val="00514BED"/>
    <w:rsid w:val="00514E8E"/>
    <w:rsid w:val="00515C27"/>
    <w:rsid w:val="0051607E"/>
    <w:rsid w:val="00517602"/>
    <w:rsid w:val="0052035E"/>
    <w:rsid w:val="0052041B"/>
    <w:rsid w:val="00520600"/>
    <w:rsid w:val="00520722"/>
    <w:rsid w:val="005214D1"/>
    <w:rsid w:val="00521721"/>
    <w:rsid w:val="00521CFA"/>
    <w:rsid w:val="00522036"/>
    <w:rsid w:val="005221CE"/>
    <w:rsid w:val="00522405"/>
    <w:rsid w:val="00522875"/>
    <w:rsid w:val="00523190"/>
    <w:rsid w:val="005234B4"/>
    <w:rsid w:val="00523985"/>
    <w:rsid w:val="00523C05"/>
    <w:rsid w:val="00524026"/>
    <w:rsid w:val="005244A0"/>
    <w:rsid w:val="00524A15"/>
    <w:rsid w:val="00524C48"/>
    <w:rsid w:val="00525DF3"/>
    <w:rsid w:val="00526587"/>
    <w:rsid w:val="005269F6"/>
    <w:rsid w:val="00526B7B"/>
    <w:rsid w:val="00526FEB"/>
    <w:rsid w:val="0053054E"/>
    <w:rsid w:val="00531470"/>
    <w:rsid w:val="00531747"/>
    <w:rsid w:val="00531C81"/>
    <w:rsid w:val="0053206C"/>
    <w:rsid w:val="00532441"/>
    <w:rsid w:val="00532471"/>
    <w:rsid w:val="005345B0"/>
    <w:rsid w:val="005345CB"/>
    <w:rsid w:val="00534E53"/>
    <w:rsid w:val="005357D0"/>
    <w:rsid w:val="00535A90"/>
    <w:rsid w:val="00535EC4"/>
    <w:rsid w:val="00536096"/>
    <w:rsid w:val="005365A6"/>
    <w:rsid w:val="005370B8"/>
    <w:rsid w:val="005371F8"/>
    <w:rsid w:val="005374C0"/>
    <w:rsid w:val="005404BC"/>
    <w:rsid w:val="00540618"/>
    <w:rsid w:val="005413E7"/>
    <w:rsid w:val="005415BE"/>
    <w:rsid w:val="00541FF2"/>
    <w:rsid w:val="00542008"/>
    <w:rsid w:val="005421C9"/>
    <w:rsid w:val="005423E1"/>
    <w:rsid w:val="005425B8"/>
    <w:rsid w:val="0054471B"/>
    <w:rsid w:val="00544AD5"/>
    <w:rsid w:val="00544E60"/>
    <w:rsid w:val="00545663"/>
    <w:rsid w:val="00545B34"/>
    <w:rsid w:val="0054689B"/>
    <w:rsid w:val="0054745D"/>
    <w:rsid w:val="0054747B"/>
    <w:rsid w:val="005476AC"/>
    <w:rsid w:val="005479CC"/>
    <w:rsid w:val="00547A2F"/>
    <w:rsid w:val="00547BE9"/>
    <w:rsid w:val="00550219"/>
    <w:rsid w:val="0055088A"/>
    <w:rsid w:val="00551852"/>
    <w:rsid w:val="00551998"/>
    <w:rsid w:val="005519BC"/>
    <w:rsid w:val="00551D30"/>
    <w:rsid w:val="00551F15"/>
    <w:rsid w:val="00551F39"/>
    <w:rsid w:val="00552457"/>
    <w:rsid w:val="00552575"/>
    <w:rsid w:val="00552667"/>
    <w:rsid w:val="00552DAC"/>
    <w:rsid w:val="005534E6"/>
    <w:rsid w:val="005538D5"/>
    <w:rsid w:val="00553C3E"/>
    <w:rsid w:val="00554449"/>
    <w:rsid w:val="005549C9"/>
    <w:rsid w:val="00555134"/>
    <w:rsid w:val="005551E2"/>
    <w:rsid w:val="00555515"/>
    <w:rsid w:val="005555C5"/>
    <w:rsid w:val="00555B75"/>
    <w:rsid w:val="005563DC"/>
    <w:rsid w:val="00556957"/>
    <w:rsid w:val="00556F5F"/>
    <w:rsid w:val="00557DCD"/>
    <w:rsid w:val="005601D3"/>
    <w:rsid w:val="00560424"/>
    <w:rsid w:val="00561203"/>
    <w:rsid w:val="005613FE"/>
    <w:rsid w:val="005619C6"/>
    <w:rsid w:val="0056213E"/>
    <w:rsid w:val="005625F7"/>
    <w:rsid w:val="005632C0"/>
    <w:rsid w:val="00563A52"/>
    <w:rsid w:val="0056449F"/>
    <w:rsid w:val="0056450C"/>
    <w:rsid w:val="005648AB"/>
    <w:rsid w:val="0056559F"/>
    <w:rsid w:val="00565F58"/>
    <w:rsid w:val="0056695F"/>
    <w:rsid w:val="00567170"/>
    <w:rsid w:val="005671EB"/>
    <w:rsid w:val="00567563"/>
    <w:rsid w:val="00567713"/>
    <w:rsid w:val="005702D2"/>
    <w:rsid w:val="005705A9"/>
    <w:rsid w:val="0057089E"/>
    <w:rsid w:val="00570ADC"/>
    <w:rsid w:val="00570D9A"/>
    <w:rsid w:val="00571C1B"/>
    <w:rsid w:val="00572978"/>
    <w:rsid w:val="00572D42"/>
    <w:rsid w:val="005733CC"/>
    <w:rsid w:val="005736CC"/>
    <w:rsid w:val="00574147"/>
    <w:rsid w:val="0057491C"/>
    <w:rsid w:val="00574A3B"/>
    <w:rsid w:val="00575204"/>
    <w:rsid w:val="005764BC"/>
    <w:rsid w:val="005768F2"/>
    <w:rsid w:val="0057714E"/>
    <w:rsid w:val="00577228"/>
    <w:rsid w:val="005772CB"/>
    <w:rsid w:val="005779AB"/>
    <w:rsid w:val="005805E0"/>
    <w:rsid w:val="00580755"/>
    <w:rsid w:val="00580928"/>
    <w:rsid w:val="00580AE9"/>
    <w:rsid w:val="00580C1E"/>
    <w:rsid w:val="00580D6B"/>
    <w:rsid w:val="00580E61"/>
    <w:rsid w:val="00580ED1"/>
    <w:rsid w:val="005815D9"/>
    <w:rsid w:val="005821D8"/>
    <w:rsid w:val="00582535"/>
    <w:rsid w:val="00582762"/>
    <w:rsid w:val="00582E93"/>
    <w:rsid w:val="005833C2"/>
    <w:rsid w:val="00583E68"/>
    <w:rsid w:val="00584620"/>
    <w:rsid w:val="005848D8"/>
    <w:rsid w:val="00585322"/>
    <w:rsid w:val="00585749"/>
    <w:rsid w:val="00585997"/>
    <w:rsid w:val="00585C3C"/>
    <w:rsid w:val="005862B4"/>
    <w:rsid w:val="0058651D"/>
    <w:rsid w:val="005870D0"/>
    <w:rsid w:val="0058722A"/>
    <w:rsid w:val="00587474"/>
    <w:rsid w:val="005877A8"/>
    <w:rsid w:val="00587B49"/>
    <w:rsid w:val="005905C0"/>
    <w:rsid w:val="00590845"/>
    <w:rsid w:val="0059116F"/>
    <w:rsid w:val="00591805"/>
    <w:rsid w:val="005919CF"/>
    <w:rsid w:val="00591B63"/>
    <w:rsid w:val="00591F72"/>
    <w:rsid w:val="0059213D"/>
    <w:rsid w:val="00592208"/>
    <w:rsid w:val="00592DA0"/>
    <w:rsid w:val="005938EC"/>
    <w:rsid w:val="00593ABA"/>
    <w:rsid w:val="0059458B"/>
    <w:rsid w:val="0059489E"/>
    <w:rsid w:val="00594F52"/>
    <w:rsid w:val="00595020"/>
    <w:rsid w:val="005952B2"/>
    <w:rsid w:val="005955E0"/>
    <w:rsid w:val="00595D46"/>
    <w:rsid w:val="00596689"/>
    <w:rsid w:val="00596700"/>
    <w:rsid w:val="005A0253"/>
    <w:rsid w:val="005A0BB6"/>
    <w:rsid w:val="005A10F0"/>
    <w:rsid w:val="005A117B"/>
    <w:rsid w:val="005A24DD"/>
    <w:rsid w:val="005A3D47"/>
    <w:rsid w:val="005A3F50"/>
    <w:rsid w:val="005A4CD7"/>
    <w:rsid w:val="005A5348"/>
    <w:rsid w:val="005A64D4"/>
    <w:rsid w:val="005A675A"/>
    <w:rsid w:val="005A693B"/>
    <w:rsid w:val="005A6F2C"/>
    <w:rsid w:val="005A7694"/>
    <w:rsid w:val="005A7838"/>
    <w:rsid w:val="005A7CEF"/>
    <w:rsid w:val="005A7D62"/>
    <w:rsid w:val="005B028D"/>
    <w:rsid w:val="005B132E"/>
    <w:rsid w:val="005B18FB"/>
    <w:rsid w:val="005B1A96"/>
    <w:rsid w:val="005B1C63"/>
    <w:rsid w:val="005B1F96"/>
    <w:rsid w:val="005B263B"/>
    <w:rsid w:val="005B295A"/>
    <w:rsid w:val="005B2BEC"/>
    <w:rsid w:val="005B2E09"/>
    <w:rsid w:val="005B32B6"/>
    <w:rsid w:val="005B467C"/>
    <w:rsid w:val="005B4717"/>
    <w:rsid w:val="005B4A47"/>
    <w:rsid w:val="005B50BD"/>
    <w:rsid w:val="005B548F"/>
    <w:rsid w:val="005B5684"/>
    <w:rsid w:val="005B57AD"/>
    <w:rsid w:val="005B5CF3"/>
    <w:rsid w:val="005B5EE0"/>
    <w:rsid w:val="005B64B4"/>
    <w:rsid w:val="005B6B2D"/>
    <w:rsid w:val="005B6EB3"/>
    <w:rsid w:val="005B7DB0"/>
    <w:rsid w:val="005B7FB6"/>
    <w:rsid w:val="005C09B7"/>
    <w:rsid w:val="005C0B78"/>
    <w:rsid w:val="005C0CF9"/>
    <w:rsid w:val="005C1575"/>
    <w:rsid w:val="005C1F4A"/>
    <w:rsid w:val="005C1F94"/>
    <w:rsid w:val="005C33F5"/>
    <w:rsid w:val="005C3AFE"/>
    <w:rsid w:val="005C416C"/>
    <w:rsid w:val="005C46AA"/>
    <w:rsid w:val="005C578E"/>
    <w:rsid w:val="005C581D"/>
    <w:rsid w:val="005C5A5F"/>
    <w:rsid w:val="005C6584"/>
    <w:rsid w:val="005C6A22"/>
    <w:rsid w:val="005C6CC9"/>
    <w:rsid w:val="005C6D73"/>
    <w:rsid w:val="005C6DB4"/>
    <w:rsid w:val="005C6EC7"/>
    <w:rsid w:val="005C700E"/>
    <w:rsid w:val="005C733B"/>
    <w:rsid w:val="005D023F"/>
    <w:rsid w:val="005D07A9"/>
    <w:rsid w:val="005D13DC"/>
    <w:rsid w:val="005D184F"/>
    <w:rsid w:val="005D1AD0"/>
    <w:rsid w:val="005D1BB1"/>
    <w:rsid w:val="005D1D55"/>
    <w:rsid w:val="005D20C7"/>
    <w:rsid w:val="005D25A7"/>
    <w:rsid w:val="005D324A"/>
    <w:rsid w:val="005D34AE"/>
    <w:rsid w:val="005D359D"/>
    <w:rsid w:val="005D3B49"/>
    <w:rsid w:val="005D3DFB"/>
    <w:rsid w:val="005D3E1C"/>
    <w:rsid w:val="005D4728"/>
    <w:rsid w:val="005D4F86"/>
    <w:rsid w:val="005D54F5"/>
    <w:rsid w:val="005D5713"/>
    <w:rsid w:val="005D5881"/>
    <w:rsid w:val="005D5E09"/>
    <w:rsid w:val="005D5F31"/>
    <w:rsid w:val="005D5FBC"/>
    <w:rsid w:val="005D6557"/>
    <w:rsid w:val="005D6860"/>
    <w:rsid w:val="005D706B"/>
    <w:rsid w:val="005D7A1F"/>
    <w:rsid w:val="005D7ADF"/>
    <w:rsid w:val="005D7F03"/>
    <w:rsid w:val="005E04D9"/>
    <w:rsid w:val="005E180C"/>
    <w:rsid w:val="005E1858"/>
    <w:rsid w:val="005E1E40"/>
    <w:rsid w:val="005E1EFC"/>
    <w:rsid w:val="005E2A25"/>
    <w:rsid w:val="005E3EBE"/>
    <w:rsid w:val="005E3EE9"/>
    <w:rsid w:val="005E4BCF"/>
    <w:rsid w:val="005E635B"/>
    <w:rsid w:val="005E6993"/>
    <w:rsid w:val="005E69FF"/>
    <w:rsid w:val="005E6A8B"/>
    <w:rsid w:val="005E6E67"/>
    <w:rsid w:val="005E6ECE"/>
    <w:rsid w:val="005E76DE"/>
    <w:rsid w:val="005E7D61"/>
    <w:rsid w:val="005F0743"/>
    <w:rsid w:val="005F0F4B"/>
    <w:rsid w:val="005F1E2E"/>
    <w:rsid w:val="005F22A3"/>
    <w:rsid w:val="005F252E"/>
    <w:rsid w:val="005F2C82"/>
    <w:rsid w:val="005F3147"/>
    <w:rsid w:val="005F3986"/>
    <w:rsid w:val="005F3A8D"/>
    <w:rsid w:val="005F3B50"/>
    <w:rsid w:val="005F477D"/>
    <w:rsid w:val="005F510C"/>
    <w:rsid w:val="005F56B9"/>
    <w:rsid w:val="005F5A1A"/>
    <w:rsid w:val="005F6ECB"/>
    <w:rsid w:val="005F7141"/>
    <w:rsid w:val="005F732F"/>
    <w:rsid w:val="005F76B7"/>
    <w:rsid w:val="00600542"/>
    <w:rsid w:val="00600841"/>
    <w:rsid w:val="006008EC"/>
    <w:rsid w:val="00600C1C"/>
    <w:rsid w:val="00601031"/>
    <w:rsid w:val="0060183B"/>
    <w:rsid w:val="00601B54"/>
    <w:rsid w:val="00602882"/>
    <w:rsid w:val="00603A94"/>
    <w:rsid w:val="00603C8D"/>
    <w:rsid w:val="00603E89"/>
    <w:rsid w:val="006040DF"/>
    <w:rsid w:val="006046BC"/>
    <w:rsid w:val="00604B05"/>
    <w:rsid w:val="00604CFB"/>
    <w:rsid w:val="006054C7"/>
    <w:rsid w:val="00605971"/>
    <w:rsid w:val="00605ABC"/>
    <w:rsid w:val="006068A4"/>
    <w:rsid w:val="00606F0D"/>
    <w:rsid w:val="00606F72"/>
    <w:rsid w:val="00607149"/>
    <w:rsid w:val="00607317"/>
    <w:rsid w:val="00607DC2"/>
    <w:rsid w:val="00610463"/>
    <w:rsid w:val="00610889"/>
    <w:rsid w:val="00611123"/>
    <w:rsid w:val="00611AEC"/>
    <w:rsid w:val="00611EEC"/>
    <w:rsid w:val="006121D6"/>
    <w:rsid w:val="00612C73"/>
    <w:rsid w:val="00613515"/>
    <w:rsid w:val="00613B00"/>
    <w:rsid w:val="00613FCA"/>
    <w:rsid w:val="00614195"/>
    <w:rsid w:val="00614419"/>
    <w:rsid w:val="00614944"/>
    <w:rsid w:val="00614A3C"/>
    <w:rsid w:val="00614BEF"/>
    <w:rsid w:val="0061557F"/>
    <w:rsid w:val="00615C23"/>
    <w:rsid w:val="00615E2C"/>
    <w:rsid w:val="006162F5"/>
    <w:rsid w:val="006163DE"/>
    <w:rsid w:val="00616774"/>
    <w:rsid w:val="00617374"/>
    <w:rsid w:val="00617386"/>
    <w:rsid w:val="0061742D"/>
    <w:rsid w:val="0061750D"/>
    <w:rsid w:val="00617838"/>
    <w:rsid w:val="00617D9E"/>
    <w:rsid w:val="00620089"/>
    <w:rsid w:val="0062192D"/>
    <w:rsid w:val="00621AFB"/>
    <w:rsid w:val="0062223F"/>
    <w:rsid w:val="006224FE"/>
    <w:rsid w:val="006228B9"/>
    <w:rsid w:val="00623092"/>
    <w:rsid w:val="0062318E"/>
    <w:rsid w:val="00623337"/>
    <w:rsid w:val="006237C1"/>
    <w:rsid w:val="006239D8"/>
    <w:rsid w:val="00623E1F"/>
    <w:rsid w:val="00624600"/>
    <w:rsid w:val="00624C5B"/>
    <w:rsid w:val="00625065"/>
    <w:rsid w:val="00625B59"/>
    <w:rsid w:val="00625E8F"/>
    <w:rsid w:val="0062632F"/>
    <w:rsid w:val="00626B3E"/>
    <w:rsid w:val="00627D84"/>
    <w:rsid w:val="00630249"/>
    <w:rsid w:val="0063024A"/>
    <w:rsid w:val="0063080F"/>
    <w:rsid w:val="00630FFD"/>
    <w:rsid w:val="0063233F"/>
    <w:rsid w:val="0063253F"/>
    <w:rsid w:val="006327B0"/>
    <w:rsid w:val="00632A0C"/>
    <w:rsid w:val="00632C57"/>
    <w:rsid w:val="00632D9F"/>
    <w:rsid w:val="00632FC6"/>
    <w:rsid w:val="00633061"/>
    <w:rsid w:val="006339CA"/>
    <w:rsid w:val="00633CDE"/>
    <w:rsid w:val="00634029"/>
    <w:rsid w:val="006343CB"/>
    <w:rsid w:val="0063474C"/>
    <w:rsid w:val="00635538"/>
    <w:rsid w:val="00635DED"/>
    <w:rsid w:val="006363C7"/>
    <w:rsid w:val="00636400"/>
    <w:rsid w:val="00636572"/>
    <w:rsid w:val="006367BB"/>
    <w:rsid w:val="00636809"/>
    <w:rsid w:val="006372EE"/>
    <w:rsid w:val="0063750D"/>
    <w:rsid w:val="00637AD5"/>
    <w:rsid w:val="0064073E"/>
    <w:rsid w:val="006407E5"/>
    <w:rsid w:val="00640E5E"/>
    <w:rsid w:val="00640E9B"/>
    <w:rsid w:val="006413E6"/>
    <w:rsid w:val="0064157E"/>
    <w:rsid w:val="00641979"/>
    <w:rsid w:val="006421A3"/>
    <w:rsid w:val="0064267E"/>
    <w:rsid w:val="0064285B"/>
    <w:rsid w:val="0064320D"/>
    <w:rsid w:val="006432F5"/>
    <w:rsid w:val="00643650"/>
    <w:rsid w:val="00644505"/>
    <w:rsid w:val="00644753"/>
    <w:rsid w:val="00644D5D"/>
    <w:rsid w:val="00644F1E"/>
    <w:rsid w:val="006450CB"/>
    <w:rsid w:val="006450F5"/>
    <w:rsid w:val="006451F6"/>
    <w:rsid w:val="0064532B"/>
    <w:rsid w:val="0064572F"/>
    <w:rsid w:val="00645934"/>
    <w:rsid w:val="00645975"/>
    <w:rsid w:val="0064627F"/>
    <w:rsid w:val="006463A8"/>
    <w:rsid w:val="006463C8"/>
    <w:rsid w:val="00646D3A"/>
    <w:rsid w:val="0064785A"/>
    <w:rsid w:val="006501C4"/>
    <w:rsid w:val="00651055"/>
    <w:rsid w:val="0065182E"/>
    <w:rsid w:val="00651AF4"/>
    <w:rsid w:val="00651B31"/>
    <w:rsid w:val="00651C64"/>
    <w:rsid w:val="00652516"/>
    <w:rsid w:val="00652C07"/>
    <w:rsid w:val="006536F8"/>
    <w:rsid w:val="006539FA"/>
    <w:rsid w:val="00653A86"/>
    <w:rsid w:val="00653DF1"/>
    <w:rsid w:val="00653FB1"/>
    <w:rsid w:val="00654D79"/>
    <w:rsid w:val="00654FD2"/>
    <w:rsid w:val="006550F5"/>
    <w:rsid w:val="00655C84"/>
    <w:rsid w:val="0065650D"/>
    <w:rsid w:val="006567EA"/>
    <w:rsid w:val="006572D3"/>
    <w:rsid w:val="00657919"/>
    <w:rsid w:val="00657F05"/>
    <w:rsid w:val="006600AA"/>
    <w:rsid w:val="00660A5B"/>
    <w:rsid w:val="00660B05"/>
    <w:rsid w:val="00660E92"/>
    <w:rsid w:val="00660F33"/>
    <w:rsid w:val="006619F3"/>
    <w:rsid w:val="00661B9E"/>
    <w:rsid w:val="00661F54"/>
    <w:rsid w:val="00662B8F"/>
    <w:rsid w:val="0066328F"/>
    <w:rsid w:val="006636FE"/>
    <w:rsid w:val="006637E1"/>
    <w:rsid w:val="006638D1"/>
    <w:rsid w:val="00664B06"/>
    <w:rsid w:val="006657B9"/>
    <w:rsid w:val="00665846"/>
    <w:rsid w:val="0066595D"/>
    <w:rsid w:val="00665F7D"/>
    <w:rsid w:val="00666F18"/>
    <w:rsid w:val="006670D1"/>
    <w:rsid w:val="006672EF"/>
    <w:rsid w:val="0066742D"/>
    <w:rsid w:val="006674EE"/>
    <w:rsid w:val="00667680"/>
    <w:rsid w:val="0066772E"/>
    <w:rsid w:val="00667BDF"/>
    <w:rsid w:val="00667C1A"/>
    <w:rsid w:val="00670998"/>
    <w:rsid w:val="00670F55"/>
    <w:rsid w:val="006713B5"/>
    <w:rsid w:val="006713CE"/>
    <w:rsid w:val="0067194F"/>
    <w:rsid w:val="006721EF"/>
    <w:rsid w:val="00672F28"/>
    <w:rsid w:val="006733FA"/>
    <w:rsid w:val="00673676"/>
    <w:rsid w:val="006739AA"/>
    <w:rsid w:val="006742E2"/>
    <w:rsid w:val="0067463C"/>
    <w:rsid w:val="00674689"/>
    <w:rsid w:val="006748DB"/>
    <w:rsid w:val="00674D42"/>
    <w:rsid w:val="006751FF"/>
    <w:rsid w:val="00675447"/>
    <w:rsid w:val="00675EA8"/>
    <w:rsid w:val="0067676B"/>
    <w:rsid w:val="00676A62"/>
    <w:rsid w:val="0067702E"/>
    <w:rsid w:val="0067751D"/>
    <w:rsid w:val="006776AC"/>
    <w:rsid w:val="00677894"/>
    <w:rsid w:val="00677C19"/>
    <w:rsid w:val="00677CCC"/>
    <w:rsid w:val="006801E2"/>
    <w:rsid w:val="00680570"/>
    <w:rsid w:val="0068073B"/>
    <w:rsid w:val="00680C8A"/>
    <w:rsid w:val="006811BA"/>
    <w:rsid w:val="006811CA"/>
    <w:rsid w:val="00681466"/>
    <w:rsid w:val="0068161F"/>
    <w:rsid w:val="006816EB"/>
    <w:rsid w:val="00681C9E"/>
    <w:rsid w:val="00682036"/>
    <w:rsid w:val="00682059"/>
    <w:rsid w:val="006823AB"/>
    <w:rsid w:val="0068243B"/>
    <w:rsid w:val="006828F2"/>
    <w:rsid w:val="00682C2C"/>
    <w:rsid w:val="0068302F"/>
    <w:rsid w:val="00683041"/>
    <w:rsid w:val="0068329D"/>
    <w:rsid w:val="00683652"/>
    <w:rsid w:val="00684463"/>
    <w:rsid w:val="00684785"/>
    <w:rsid w:val="0068480B"/>
    <w:rsid w:val="00684D75"/>
    <w:rsid w:val="00684F88"/>
    <w:rsid w:val="0068505B"/>
    <w:rsid w:val="00686254"/>
    <w:rsid w:val="00686D93"/>
    <w:rsid w:val="00686E92"/>
    <w:rsid w:val="0068746E"/>
    <w:rsid w:val="006903B7"/>
    <w:rsid w:val="00690B55"/>
    <w:rsid w:val="00691F0A"/>
    <w:rsid w:val="00691FC4"/>
    <w:rsid w:val="0069307C"/>
    <w:rsid w:val="0069358A"/>
    <w:rsid w:val="00693E35"/>
    <w:rsid w:val="00694018"/>
    <w:rsid w:val="0069408A"/>
    <w:rsid w:val="00694ED8"/>
    <w:rsid w:val="00694F6D"/>
    <w:rsid w:val="00695011"/>
    <w:rsid w:val="006952F5"/>
    <w:rsid w:val="006961B4"/>
    <w:rsid w:val="0069644A"/>
    <w:rsid w:val="00697BE0"/>
    <w:rsid w:val="006A0081"/>
    <w:rsid w:val="006A10F9"/>
    <w:rsid w:val="006A12A7"/>
    <w:rsid w:val="006A1344"/>
    <w:rsid w:val="006A1A1C"/>
    <w:rsid w:val="006A1AF5"/>
    <w:rsid w:val="006A1DF3"/>
    <w:rsid w:val="006A2406"/>
    <w:rsid w:val="006A2B26"/>
    <w:rsid w:val="006A2DEB"/>
    <w:rsid w:val="006A30E3"/>
    <w:rsid w:val="006A3630"/>
    <w:rsid w:val="006A36C7"/>
    <w:rsid w:val="006A3C0A"/>
    <w:rsid w:val="006A3C1C"/>
    <w:rsid w:val="006A3E3C"/>
    <w:rsid w:val="006A4071"/>
    <w:rsid w:val="006A5125"/>
    <w:rsid w:val="006A53D0"/>
    <w:rsid w:val="006A540A"/>
    <w:rsid w:val="006A5477"/>
    <w:rsid w:val="006A54D3"/>
    <w:rsid w:val="006A54E6"/>
    <w:rsid w:val="006A5AAE"/>
    <w:rsid w:val="006A5B94"/>
    <w:rsid w:val="006A6891"/>
    <w:rsid w:val="006A7090"/>
    <w:rsid w:val="006A70A3"/>
    <w:rsid w:val="006A74B1"/>
    <w:rsid w:val="006A75CA"/>
    <w:rsid w:val="006A7701"/>
    <w:rsid w:val="006A7A45"/>
    <w:rsid w:val="006A7E5A"/>
    <w:rsid w:val="006A7EDF"/>
    <w:rsid w:val="006B0273"/>
    <w:rsid w:val="006B08BA"/>
    <w:rsid w:val="006B08C6"/>
    <w:rsid w:val="006B0CB0"/>
    <w:rsid w:val="006B144C"/>
    <w:rsid w:val="006B1602"/>
    <w:rsid w:val="006B16E9"/>
    <w:rsid w:val="006B17BA"/>
    <w:rsid w:val="006B189C"/>
    <w:rsid w:val="006B23A2"/>
    <w:rsid w:val="006B265C"/>
    <w:rsid w:val="006B28F5"/>
    <w:rsid w:val="006B2D64"/>
    <w:rsid w:val="006B3191"/>
    <w:rsid w:val="006B3522"/>
    <w:rsid w:val="006B37DF"/>
    <w:rsid w:val="006B3807"/>
    <w:rsid w:val="006B3933"/>
    <w:rsid w:val="006B3989"/>
    <w:rsid w:val="006B5135"/>
    <w:rsid w:val="006B520D"/>
    <w:rsid w:val="006B53DA"/>
    <w:rsid w:val="006B5D9B"/>
    <w:rsid w:val="006B5F88"/>
    <w:rsid w:val="006B643F"/>
    <w:rsid w:val="006B6C79"/>
    <w:rsid w:val="006B6C7A"/>
    <w:rsid w:val="006B7380"/>
    <w:rsid w:val="006B79F0"/>
    <w:rsid w:val="006B7E06"/>
    <w:rsid w:val="006B7F7E"/>
    <w:rsid w:val="006C05B3"/>
    <w:rsid w:val="006C0AEF"/>
    <w:rsid w:val="006C1202"/>
    <w:rsid w:val="006C1BCE"/>
    <w:rsid w:val="006C1ED7"/>
    <w:rsid w:val="006C203B"/>
    <w:rsid w:val="006C22C3"/>
    <w:rsid w:val="006C27C8"/>
    <w:rsid w:val="006C28CE"/>
    <w:rsid w:val="006C2B5A"/>
    <w:rsid w:val="006C2CA9"/>
    <w:rsid w:val="006C311E"/>
    <w:rsid w:val="006C3D4C"/>
    <w:rsid w:val="006C46CD"/>
    <w:rsid w:val="006C4BB7"/>
    <w:rsid w:val="006C4E1B"/>
    <w:rsid w:val="006C5375"/>
    <w:rsid w:val="006C5382"/>
    <w:rsid w:val="006C5631"/>
    <w:rsid w:val="006C60CB"/>
    <w:rsid w:val="006C6A37"/>
    <w:rsid w:val="006C70ED"/>
    <w:rsid w:val="006C776A"/>
    <w:rsid w:val="006C77B2"/>
    <w:rsid w:val="006C7AAE"/>
    <w:rsid w:val="006C7C4D"/>
    <w:rsid w:val="006D0740"/>
    <w:rsid w:val="006D0F4C"/>
    <w:rsid w:val="006D0F4F"/>
    <w:rsid w:val="006D143C"/>
    <w:rsid w:val="006D1E4A"/>
    <w:rsid w:val="006D1FAB"/>
    <w:rsid w:val="006D2196"/>
    <w:rsid w:val="006D21C8"/>
    <w:rsid w:val="006D3B0F"/>
    <w:rsid w:val="006D4012"/>
    <w:rsid w:val="006D4CCB"/>
    <w:rsid w:val="006D55EF"/>
    <w:rsid w:val="006D5852"/>
    <w:rsid w:val="006D58B4"/>
    <w:rsid w:val="006D5B76"/>
    <w:rsid w:val="006D5ECD"/>
    <w:rsid w:val="006D6E32"/>
    <w:rsid w:val="006D6FA4"/>
    <w:rsid w:val="006D6FE8"/>
    <w:rsid w:val="006D729D"/>
    <w:rsid w:val="006D73CA"/>
    <w:rsid w:val="006E02B8"/>
    <w:rsid w:val="006E12DA"/>
    <w:rsid w:val="006E1640"/>
    <w:rsid w:val="006E1788"/>
    <w:rsid w:val="006E1859"/>
    <w:rsid w:val="006E1BB1"/>
    <w:rsid w:val="006E2690"/>
    <w:rsid w:val="006E29CD"/>
    <w:rsid w:val="006E331E"/>
    <w:rsid w:val="006E3A51"/>
    <w:rsid w:val="006E3B61"/>
    <w:rsid w:val="006E426E"/>
    <w:rsid w:val="006E45BB"/>
    <w:rsid w:val="006E4BF2"/>
    <w:rsid w:val="006E4C0A"/>
    <w:rsid w:val="006E4FB8"/>
    <w:rsid w:val="006E5125"/>
    <w:rsid w:val="006E5257"/>
    <w:rsid w:val="006E5492"/>
    <w:rsid w:val="006E6426"/>
    <w:rsid w:val="006E6524"/>
    <w:rsid w:val="006E6600"/>
    <w:rsid w:val="006E6AC7"/>
    <w:rsid w:val="006E6BC4"/>
    <w:rsid w:val="006E6EAF"/>
    <w:rsid w:val="006E6EE4"/>
    <w:rsid w:val="006F0318"/>
    <w:rsid w:val="006F0EB5"/>
    <w:rsid w:val="006F14BA"/>
    <w:rsid w:val="006F1523"/>
    <w:rsid w:val="006F2108"/>
    <w:rsid w:val="006F2C91"/>
    <w:rsid w:val="006F2E84"/>
    <w:rsid w:val="006F37BA"/>
    <w:rsid w:val="006F389C"/>
    <w:rsid w:val="006F3901"/>
    <w:rsid w:val="006F4068"/>
    <w:rsid w:val="006F41E1"/>
    <w:rsid w:val="006F48FB"/>
    <w:rsid w:val="006F4A48"/>
    <w:rsid w:val="006F4E39"/>
    <w:rsid w:val="006F4E6B"/>
    <w:rsid w:val="006F4FDC"/>
    <w:rsid w:val="006F562E"/>
    <w:rsid w:val="006F5C56"/>
    <w:rsid w:val="006F6516"/>
    <w:rsid w:val="006F6709"/>
    <w:rsid w:val="006F6E58"/>
    <w:rsid w:val="006F6F9E"/>
    <w:rsid w:val="006F76E0"/>
    <w:rsid w:val="006F794F"/>
    <w:rsid w:val="006F7DDE"/>
    <w:rsid w:val="0070043D"/>
    <w:rsid w:val="00700477"/>
    <w:rsid w:val="00700A53"/>
    <w:rsid w:val="00701061"/>
    <w:rsid w:val="00701592"/>
    <w:rsid w:val="00701897"/>
    <w:rsid w:val="007028BF"/>
    <w:rsid w:val="00702CA6"/>
    <w:rsid w:val="007030F5"/>
    <w:rsid w:val="00703604"/>
    <w:rsid w:val="007038E3"/>
    <w:rsid w:val="007039C4"/>
    <w:rsid w:val="00703CD2"/>
    <w:rsid w:val="00703E55"/>
    <w:rsid w:val="00703F83"/>
    <w:rsid w:val="0070423F"/>
    <w:rsid w:val="007045EB"/>
    <w:rsid w:val="00704807"/>
    <w:rsid w:val="0070557E"/>
    <w:rsid w:val="0070558B"/>
    <w:rsid w:val="00705D17"/>
    <w:rsid w:val="007061BD"/>
    <w:rsid w:val="007062B2"/>
    <w:rsid w:val="0070684A"/>
    <w:rsid w:val="00707419"/>
    <w:rsid w:val="00707904"/>
    <w:rsid w:val="00707BF3"/>
    <w:rsid w:val="00707D5D"/>
    <w:rsid w:val="0071001F"/>
    <w:rsid w:val="0071075E"/>
    <w:rsid w:val="00710C9C"/>
    <w:rsid w:val="00710F48"/>
    <w:rsid w:val="00711676"/>
    <w:rsid w:val="007119FC"/>
    <w:rsid w:val="00711E86"/>
    <w:rsid w:val="00711F14"/>
    <w:rsid w:val="0071237E"/>
    <w:rsid w:val="00712443"/>
    <w:rsid w:val="007124D2"/>
    <w:rsid w:val="00712694"/>
    <w:rsid w:val="007127B8"/>
    <w:rsid w:val="007135EC"/>
    <w:rsid w:val="00713AD2"/>
    <w:rsid w:val="0071419E"/>
    <w:rsid w:val="00714209"/>
    <w:rsid w:val="0071472F"/>
    <w:rsid w:val="00714832"/>
    <w:rsid w:val="00714EE2"/>
    <w:rsid w:val="00715118"/>
    <w:rsid w:val="0071572B"/>
    <w:rsid w:val="0071599B"/>
    <w:rsid w:val="00715B36"/>
    <w:rsid w:val="00716F75"/>
    <w:rsid w:val="00716FB2"/>
    <w:rsid w:val="00717237"/>
    <w:rsid w:val="00717426"/>
    <w:rsid w:val="00720566"/>
    <w:rsid w:val="007205D1"/>
    <w:rsid w:val="00720CD1"/>
    <w:rsid w:val="007211C5"/>
    <w:rsid w:val="007215AA"/>
    <w:rsid w:val="00721636"/>
    <w:rsid w:val="00721D1A"/>
    <w:rsid w:val="00721F0E"/>
    <w:rsid w:val="0072361C"/>
    <w:rsid w:val="007238F2"/>
    <w:rsid w:val="00724202"/>
    <w:rsid w:val="007243DE"/>
    <w:rsid w:val="007247B8"/>
    <w:rsid w:val="00724AD3"/>
    <w:rsid w:val="00725699"/>
    <w:rsid w:val="007257B4"/>
    <w:rsid w:val="007258E8"/>
    <w:rsid w:val="00725CD8"/>
    <w:rsid w:val="007263CF"/>
    <w:rsid w:val="007265B0"/>
    <w:rsid w:val="00726A37"/>
    <w:rsid w:val="0072739B"/>
    <w:rsid w:val="007274C3"/>
    <w:rsid w:val="00727951"/>
    <w:rsid w:val="00727EBC"/>
    <w:rsid w:val="00727F0A"/>
    <w:rsid w:val="00730030"/>
    <w:rsid w:val="007303D8"/>
    <w:rsid w:val="00730B5C"/>
    <w:rsid w:val="00730D39"/>
    <w:rsid w:val="0073184E"/>
    <w:rsid w:val="00731E12"/>
    <w:rsid w:val="00732915"/>
    <w:rsid w:val="00732A34"/>
    <w:rsid w:val="00733201"/>
    <w:rsid w:val="0073331E"/>
    <w:rsid w:val="0073379D"/>
    <w:rsid w:val="00733E4B"/>
    <w:rsid w:val="00733E85"/>
    <w:rsid w:val="00734A7F"/>
    <w:rsid w:val="00734E04"/>
    <w:rsid w:val="0073522B"/>
    <w:rsid w:val="007352C2"/>
    <w:rsid w:val="0073556F"/>
    <w:rsid w:val="007358C5"/>
    <w:rsid w:val="007359AE"/>
    <w:rsid w:val="00735B36"/>
    <w:rsid w:val="00735C72"/>
    <w:rsid w:val="00735D4F"/>
    <w:rsid w:val="0073755A"/>
    <w:rsid w:val="00737EB2"/>
    <w:rsid w:val="00740B2E"/>
    <w:rsid w:val="0074164A"/>
    <w:rsid w:val="00741FD4"/>
    <w:rsid w:val="0074234B"/>
    <w:rsid w:val="00743075"/>
    <w:rsid w:val="00743205"/>
    <w:rsid w:val="00743C5C"/>
    <w:rsid w:val="00743CB1"/>
    <w:rsid w:val="00743EC4"/>
    <w:rsid w:val="0074400D"/>
    <w:rsid w:val="007441F3"/>
    <w:rsid w:val="0074469B"/>
    <w:rsid w:val="00744A42"/>
    <w:rsid w:val="00744DE3"/>
    <w:rsid w:val="00745368"/>
    <w:rsid w:val="007454A4"/>
    <w:rsid w:val="00745536"/>
    <w:rsid w:val="0074686D"/>
    <w:rsid w:val="0074748E"/>
    <w:rsid w:val="007500BA"/>
    <w:rsid w:val="00750191"/>
    <w:rsid w:val="007505E3"/>
    <w:rsid w:val="0075068D"/>
    <w:rsid w:val="007512A2"/>
    <w:rsid w:val="0075131A"/>
    <w:rsid w:val="007514D2"/>
    <w:rsid w:val="00751778"/>
    <w:rsid w:val="00751E71"/>
    <w:rsid w:val="00751FB7"/>
    <w:rsid w:val="00752DE2"/>
    <w:rsid w:val="007533CD"/>
    <w:rsid w:val="007534D9"/>
    <w:rsid w:val="00753DEA"/>
    <w:rsid w:val="007544A5"/>
    <w:rsid w:val="007544BD"/>
    <w:rsid w:val="00754706"/>
    <w:rsid w:val="007547B1"/>
    <w:rsid w:val="007552E9"/>
    <w:rsid w:val="0075551B"/>
    <w:rsid w:val="00755AAA"/>
    <w:rsid w:val="00756527"/>
    <w:rsid w:val="00757317"/>
    <w:rsid w:val="0075798E"/>
    <w:rsid w:val="00757B5E"/>
    <w:rsid w:val="00757B72"/>
    <w:rsid w:val="007605CB"/>
    <w:rsid w:val="00760930"/>
    <w:rsid w:val="00760CBB"/>
    <w:rsid w:val="007613F1"/>
    <w:rsid w:val="00761BA8"/>
    <w:rsid w:val="00761BCA"/>
    <w:rsid w:val="007621EE"/>
    <w:rsid w:val="00762248"/>
    <w:rsid w:val="007622DB"/>
    <w:rsid w:val="0076342B"/>
    <w:rsid w:val="00763820"/>
    <w:rsid w:val="00763C70"/>
    <w:rsid w:val="00763EF7"/>
    <w:rsid w:val="007644C3"/>
    <w:rsid w:val="00764502"/>
    <w:rsid w:val="00764961"/>
    <w:rsid w:val="00764C07"/>
    <w:rsid w:val="00764ED6"/>
    <w:rsid w:val="00765950"/>
    <w:rsid w:val="00765D65"/>
    <w:rsid w:val="007668B7"/>
    <w:rsid w:val="00766A69"/>
    <w:rsid w:val="00766D4D"/>
    <w:rsid w:val="007679FB"/>
    <w:rsid w:val="00767CA0"/>
    <w:rsid w:val="00767D4D"/>
    <w:rsid w:val="00767D8A"/>
    <w:rsid w:val="00767FE0"/>
    <w:rsid w:val="00770B09"/>
    <w:rsid w:val="00770F60"/>
    <w:rsid w:val="00772053"/>
    <w:rsid w:val="0077211F"/>
    <w:rsid w:val="00772383"/>
    <w:rsid w:val="00773688"/>
    <w:rsid w:val="00773BA5"/>
    <w:rsid w:val="007748F9"/>
    <w:rsid w:val="00775077"/>
    <w:rsid w:val="0077513A"/>
    <w:rsid w:val="007760DF"/>
    <w:rsid w:val="007767A6"/>
    <w:rsid w:val="00776F4C"/>
    <w:rsid w:val="007771DC"/>
    <w:rsid w:val="007778A8"/>
    <w:rsid w:val="00777D8F"/>
    <w:rsid w:val="00777DC7"/>
    <w:rsid w:val="00777E35"/>
    <w:rsid w:val="00780087"/>
    <w:rsid w:val="00780C8B"/>
    <w:rsid w:val="00780CA1"/>
    <w:rsid w:val="007811CC"/>
    <w:rsid w:val="00781B26"/>
    <w:rsid w:val="0078308C"/>
    <w:rsid w:val="00783F3A"/>
    <w:rsid w:val="00784564"/>
    <w:rsid w:val="00784573"/>
    <w:rsid w:val="0078463A"/>
    <w:rsid w:val="007851AF"/>
    <w:rsid w:val="00785C0A"/>
    <w:rsid w:val="00785DBF"/>
    <w:rsid w:val="00785E77"/>
    <w:rsid w:val="007865DC"/>
    <w:rsid w:val="007866DA"/>
    <w:rsid w:val="007870FE"/>
    <w:rsid w:val="007873A6"/>
    <w:rsid w:val="00787B5B"/>
    <w:rsid w:val="00787E8B"/>
    <w:rsid w:val="007903C6"/>
    <w:rsid w:val="007905B8"/>
    <w:rsid w:val="007908E3"/>
    <w:rsid w:val="00790C45"/>
    <w:rsid w:val="007910B8"/>
    <w:rsid w:val="007916AF"/>
    <w:rsid w:val="0079223B"/>
    <w:rsid w:val="00792AC4"/>
    <w:rsid w:val="00792D83"/>
    <w:rsid w:val="0079337D"/>
    <w:rsid w:val="007941DA"/>
    <w:rsid w:val="00794678"/>
    <w:rsid w:val="007948AB"/>
    <w:rsid w:val="00794DA3"/>
    <w:rsid w:val="00795752"/>
    <w:rsid w:val="00795F8B"/>
    <w:rsid w:val="00796F9A"/>
    <w:rsid w:val="00796FD8"/>
    <w:rsid w:val="00797AF0"/>
    <w:rsid w:val="00797C7B"/>
    <w:rsid w:val="00797F30"/>
    <w:rsid w:val="007A0648"/>
    <w:rsid w:val="007A06D5"/>
    <w:rsid w:val="007A0ABB"/>
    <w:rsid w:val="007A2B03"/>
    <w:rsid w:val="007A2C5C"/>
    <w:rsid w:val="007A3777"/>
    <w:rsid w:val="007A3CD7"/>
    <w:rsid w:val="007A4246"/>
    <w:rsid w:val="007A4459"/>
    <w:rsid w:val="007A489A"/>
    <w:rsid w:val="007A4A83"/>
    <w:rsid w:val="007A4D69"/>
    <w:rsid w:val="007A4DFD"/>
    <w:rsid w:val="007A5287"/>
    <w:rsid w:val="007A6F02"/>
    <w:rsid w:val="007A6F7B"/>
    <w:rsid w:val="007A73F1"/>
    <w:rsid w:val="007A75A1"/>
    <w:rsid w:val="007A7A82"/>
    <w:rsid w:val="007A7D0E"/>
    <w:rsid w:val="007B01C2"/>
    <w:rsid w:val="007B0BFC"/>
    <w:rsid w:val="007B0FA9"/>
    <w:rsid w:val="007B19C0"/>
    <w:rsid w:val="007B2237"/>
    <w:rsid w:val="007B2363"/>
    <w:rsid w:val="007B24ED"/>
    <w:rsid w:val="007B2746"/>
    <w:rsid w:val="007B4AF0"/>
    <w:rsid w:val="007B5C27"/>
    <w:rsid w:val="007B5C3A"/>
    <w:rsid w:val="007B5CEB"/>
    <w:rsid w:val="007B5F18"/>
    <w:rsid w:val="007B624A"/>
    <w:rsid w:val="007B69E5"/>
    <w:rsid w:val="007B6EA1"/>
    <w:rsid w:val="007B6F09"/>
    <w:rsid w:val="007B7016"/>
    <w:rsid w:val="007B7401"/>
    <w:rsid w:val="007B77C0"/>
    <w:rsid w:val="007B78BC"/>
    <w:rsid w:val="007C0B65"/>
    <w:rsid w:val="007C1DFB"/>
    <w:rsid w:val="007C2B1B"/>
    <w:rsid w:val="007C2C03"/>
    <w:rsid w:val="007C2ED8"/>
    <w:rsid w:val="007C2EF0"/>
    <w:rsid w:val="007C2F05"/>
    <w:rsid w:val="007C2FF7"/>
    <w:rsid w:val="007C3661"/>
    <w:rsid w:val="007C36AA"/>
    <w:rsid w:val="007C3767"/>
    <w:rsid w:val="007C38ED"/>
    <w:rsid w:val="007C3A0B"/>
    <w:rsid w:val="007C3BAB"/>
    <w:rsid w:val="007C3D47"/>
    <w:rsid w:val="007C41DE"/>
    <w:rsid w:val="007C4791"/>
    <w:rsid w:val="007C47C2"/>
    <w:rsid w:val="007C545D"/>
    <w:rsid w:val="007C57C5"/>
    <w:rsid w:val="007C5975"/>
    <w:rsid w:val="007C6448"/>
    <w:rsid w:val="007C66EE"/>
    <w:rsid w:val="007C68BB"/>
    <w:rsid w:val="007C6A6D"/>
    <w:rsid w:val="007C6E27"/>
    <w:rsid w:val="007C7738"/>
    <w:rsid w:val="007C78B7"/>
    <w:rsid w:val="007C78F7"/>
    <w:rsid w:val="007D03BB"/>
    <w:rsid w:val="007D0AB8"/>
    <w:rsid w:val="007D0B63"/>
    <w:rsid w:val="007D1534"/>
    <w:rsid w:val="007D189F"/>
    <w:rsid w:val="007D1EB7"/>
    <w:rsid w:val="007D20F7"/>
    <w:rsid w:val="007D2609"/>
    <w:rsid w:val="007D2A0D"/>
    <w:rsid w:val="007D2EA0"/>
    <w:rsid w:val="007D3060"/>
    <w:rsid w:val="007D3A03"/>
    <w:rsid w:val="007D439B"/>
    <w:rsid w:val="007D47B5"/>
    <w:rsid w:val="007D4AE1"/>
    <w:rsid w:val="007D5A0E"/>
    <w:rsid w:val="007D5B12"/>
    <w:rsid w:val="007D5C93"/>
    <w:rsid w:val="007D5E43"/>
    <w:rsid w:val="007D6440"/>
    <w:rsid w:val="007D6773"/>
    <w:rsid w:val="007D6B82"/>
    <w:rsid w:val="007D6C1F"/>
    <w:rsid w:val="007D6DDF"/>
    <w:rsid w:val="007D6E06"/>
    <w:rsid w:val="007D6E20"/>
    <w:rsid w:val="007D6E7D"/>
    <w:rsid w:val="007D7480"/>
    <w:rsid w:val="007D7831"/>
    <w:rsid w:val="007D7884"/>
    <w:rsid w:val="007D7BA5"/>
    <w:rsid w:val="007D7FE1"/>
    <w:rsid w:val="007E0804"/>
    <w:rsid w:val="007E0DBD"/>
    <w:rsid w:val="007E110C"/>
    <w:rsid w:val="007E117A"/>
    <w:rsid w:val="007E124C"/>
    <w:rsid w:val="007E1415"/>
    <w:rsid w:val="007E19A5"/>
    <w:rsid w:val="007E20D7"/>
    <w:rsid w:val="007E2315"/>
    <w:rsid w:val="007E23B1"/>
    <w:rsid w:val="007E2F33"/>
    <w:rsid w:val="007E32B9"/>
    <w:rsid w:val="007E3390"/>
    <w:rsid w:val="007E34B0"/>
    <w:rsid w:val="007E36F4"/>
    <w:rsid w:val="007E3B59"/>
    <w:rsid w:val="007E3FCB"/>
    <w:rsid w:val="007E40D3"/>
    <w:rsid w:val="007E43A2"/>
    <w:rsid w:val="007E5603"/>
    <w:rsid w:val="007E5C84"/>
    <w:rsid w:val="007E600B"/>
    <w:rsid w:val="007E6018"/>
    <w:rsid w:val="007E6106"/>
    <w:rsid w:val="007E6DC7"/>
    <w:rsid w:val="007E6E6D"/>
    <w:rsid w:val="007E71E9"/>
    <w:rsid w:val="007E7581"/>
    <w:rsid w:val="007E7A0B"/>
    <w:rsid w:val="007F0195"/>
    <w:rsid w:val="007F056A"/>
    <w:rsid w:val="007F0ADD"/>
    <w:rsid w:val="007F0B78"/>
    <w:rsid w:val="007F120D"/>
    <w:rsid w:val="007F1441"/>
    <w:rsid w:val="007F157C"/>
    <w:rsid w:val="007F1787"/>
    <w:rsid w:val="007F1C5F"/>
    <w:rsid w:val="007F1FFA"/>
    <w:rsid w:val="007F214C"/>
    <w:rsid w:val="007F236C"/>
    <w:rsid w:val="007F39D7"/>
    <w:rsid w:val="007F3BD4"/>
    <w:rsid w:val="007F3CE4"/>
    <w:rsid w:val="007F4F12"/>
    <w:rsid w:val="007F5674"/>
    <w:rsid w:val="007F5769"/>
    <w:rsid w:val="007F57C3"/>
    <w:rsid w:val="007F5FF4"/>
    <w:rsid w:val="007F6445"/>
    <w:rsid w:val="007F6C43"/>
    <w:rsid w:val="007F7BAC"/>
    <w:rsid w:val="00801229"/>
    <w:rsid w:val="00801A0B"/>
    <w:rsid w:val="00802DC2"/>
    <w:rsid w:val="008038B3"/>
    <w:rsid w:val="00803D11"/>
    <w:rsid w:val="00803E5E"/>
    <w:rsid w:val="0080415D"/>
    <w:rsid w:val="008044AC"/>
    <w:rsid w:val="00805863"/>
    <w:rsid w:val="00805AE3"/>
    <w:rsid w:val="0080604F"/>
    <w:rsid w:val="00806A74"/>
    <w:rsid w:val="00806BE1"/>
    <w:rsid w:val="00806DA4"/>
    <w:rsid w:val="00807B8A"/>
    <w:rsid w:val="00807CD1"/>
    <w:rsid w:val="00807E0B"/>
    <w:rsid w:val="008104A0"/>
    <w:rsid w:val="008105E8"/>
    <w:rsid w:val="00810B11"/>
    <w:rsid w:val="00810D8B"/>
    <w:rsid w:val="00811141"/>
    <w:rsid w:val="00811509"/>
    <w:rsid w:val="00811B02"/>
    <w:rsid w:val="00811CDF"/>
    <w:rsid w:val="00812372"/>
    <w:rsid w:val="0081242C"/>
    <w:rsid w:val="00812A39"/>
    <w:rsid w:val="00812CD1"/>
    <w:rsid w:val="00812F9C"/>
    <w:rsid w:val="0081308A"/>
    <w:rsid w:val="0081309E"/>
    <w:rsid w:val="00814187"/>
    <w:rsid w:val="00814204"/>
    <w:rsid w:val="008145C3"/>
    <w:rsid w:val="00814833"/>
    <w:rsid w:val="00815282"/>
    <w:rsid w:val="0081531D"/>
    <w:rsid w:val="008159B9"/>
    <w:rsid w:val="00815D49"/>
    <w:rsid w:val="00816191"/>
    <w:rsid w:val="0081643C"/>
    <w:rsid w:val="00816901"/>
    <w:rsid w:val="00817A05"/>
    <w:rsid w:val="00817C42"/>
    <w:rsid w:val="00817FDA"/>
    <w:rsid w:val="008201C8"/>
    <w:rsid w:val="008203EF"/>
    <w:rsid w:val="0082086E"/>
    <w:rsid w:val="00820D22"/>
    <w:rsid w:val="00820E27"/>
    <w:rsid w:val="00821089"/>
    <w:rsid w:val="008211E3"/>
    <w:rsid w:val="00821825"/>
    <w:rsid w:val="008219F1"/>
    <w:rsid w:val="008223BA"/>
    <w:rsid w:val="00822AF5"/>
    <w:rsid w:val="00823B2E"/>
    <w:rsid w:val="00823BDB"/>
    <w:rsid w:val="00824C29"/>
    <w:rsid w:val="00825081"/>
    <w:rsid w:val="008252E5"/>
    <w:rsid w:val="00825B03"/>
    <w:rsid w:val="00825BAB"/>
    <w:rsid w:val="00825FE6"/>
    <w:rsid w:val="008267FD"/>
    <w:rsid w:val="008269B9"/>
    <w:rsid w:val="00826E93"/>
    <w:rsid w:val="008276E4"/>
    <w:rsid w:val="00830357"/>
    <w:rsid w:val="00830996"/>
    <w:rsid w:val="00830EDE"/>
    <w:rsid w:val="00831599"/>
    <w:rsid w:val="00831C6C"/>
    <w:rsid w:val="00831E05"/>
    <w:rsid w:val="0083222C"/>
    <w:rsid w:val="0083260B"/>
    <w:rsid w:val="0083287F"/>
    <w:rsid w:val="00832EE3"/>
    <w:rsid w:val="00833954"/>
    <w:rsid w:val="00833C20"/>
    <w:rsid w:val="00833CA7"/>
    <w:rsid w:val="00833DDD"/>
    <w:rsid w:val="00833EC3"/>
    <w:rsid w:val="00833F01"/>
    <w:rsid w:val="0083405E"/>
    <w:rsid w:val="0083454B"/>
    <w:rsid w:val="0083504F"/>
    <w:rsid w:val="00835085"/>
    <w:rsid w:val="008358C6"/>
    <w:rsid w:val="00835B1E"/>
    <w:rsid w:val="00835C69"/>
    <w:rsid w:val="008360F5"/>
    <w:rsid w:val="00836223"/>
    <w:rsid w:val="008363CB"/>
    <w:rsid w:val="00837577"/>
    <w:rsid w:val="00837E19"/>
    <w:rsid w:val="00840940"/>
    <w:rsid w:val="00841001"/>
    <w:rsid w:val="0084118C"/>
    <w:rsid w:val="00841B6E"/>
    <w:rsid w:val="00841E42"/>
    <w:rsid w:val="00842106"/>
    <w:rsid w:val="00842D3B"/>
    <w:rsid w:val="00842E85"/>
    <w:rsid w:val="00843083"/>
    <w:rsid w:val="008433C7"/>
    <w:rsid w:val="008442B2"/>
    <w:rsid w:val="008447E1"/>
    <w:rsid w:val="00844CD4"/>
    <w:rsid w:val="0084522F"/>
    <w:rsid w:val="00845C72"/>
    <w:rsid w:val="00846482"/>
    <w:rsid w:val="0084715F"/>
    <w:rsid w:val="00847644"/>
    <w:rsid w:val="00847D20"/>
    <w:rsid w:val="0085004E"/>
    <w:rsid w:val="008500FE"/>
    <w:rsid w:val="008501B5"/>
    <w:rsid w:val="00850538"/>
    <w:rsid w:val="00850648"/>
    <w:rsid w:val="00850808"/>
    <w:rsid w:val="00850993"/>
    <w:rsid w:val="00850F78"/>
    <w:rsid w:val="00851290"/>
    <w:rsid w:val="00851D87"/>
    <w:rsid w:val="0085289A"/>
    <w:rsid w:val="008528E1"/>
    <w:rsid w:val="00852A1D"/>
    <w:rsid w:val="00852BF6"/>
    <w:rsid w:val="00853A34"/>
    <w:rsid w:val="00853A94"/>
    <w:rsid w:val="00853D00"/>
    <w:rsid w:val="00853EEE"/>
    <w:rsid w:val="0085413A"/>
    <w:rsid w:val="00854774"/>
    <w:rsid w:val="00855BC6"/>
    <w:rsid w:val="0085613E"/>
    <w:rsid w:val="0085628A"/>
    <w:rsid w:val="0085654C"/>
    <w:rsid w:val="00856F81"/>
    <w:rsid w:val="008577B5"/>
    <w:rsid w:val="00857897"/>
    <w:rsid w:val="00857BFC"/>
    <w:rsid w:val="008602D4"/>
    <w:rsid w:val="00860442"/>
    <w:rsid w:val="008609AB"/>
    <w:rsid w:val="00860CF0"/>
    <w:rsid w:val="00861728"/>
    <w:rsid w:val="00861D84"/>
    <w:rsid w:val="00861E43"/>
    <w:rsid w:val="00861E5D"/>
    <w:rsid w:val="00862AC8"/>
    <w:rsid w:val="00863BAC"/>
    <w:rsid w:val="00863E56"/>
    <w:rsid w:val="008643E8"/>
    <w:rsid w:val="008649A7"/>
    <w:rsid w:val="00864EC6"/>
    <w:rsid w:val="0086591A"/>
    <w:rsid w:val="00865942"/>
    <w:rsid w:val="0086629A"/>
    <w:rsid w:val="00866443"/>
    <w:rsid w:val="00866F73"/>
    <w:rsid w:val="008675E0"/>
    <w:rsid w:val="00870633"/>
    <w:rsid w:val="00870B3C"/>
    <w:rsid w:val="00870B8C"/>
    <w:rsid w:val="00870C04"/>
    <w:rsid w:val="00871BEC"/>
    <w:rsid w:val="00871DD7"/>
    <w:rsid w:val="008737DD"/>
    <w:rsid w:val="00874203"/>
    <w:rsid w:val="008744DF"/>
    <w:rsid w:val="00874B1E"/>
    <w:rsid w:val="00874D61"/>
    <w:rsid w:val="00874EF8"/>
    <w:rsid w:val="008753AC"/>
    <w:rsid w:val="00876369"/>
    <w:rsid w:val="00876752"/>
    <w:rsid w:val="008770BB"/>
    <w:rsid w:val="00877999"/>
    <w:rsid w:val="00877C1F"/>
    <w:rsid w:val="0088057C"/>
    <w:rsid w:val="008807CD"/>
    <w:rsid w:val="008819FA"/>
    <w:rsid w:val="00881F0F"/>
    <w:rsid w:val="0088269C"/>
    <w:rsid w:val="00882AC9"/>
    <w:rsid w:val="00882C4A"/>
    <w:rsid w:val="008840E7"/>
    <w:rsid w:val="0088461B"/>
    <w:rsid w:val="0088595A"/>
    <w:rsid w:val="008860AE"/>
    <w:rsid w:val="00886424"/>
    <w:rsid w:val="008866F1"/>
    <w:rsid w:val="00886F1E"/>
    <w:rsid w:val="00887203"/>
    <w:rsid w:val="00887636"/>
    <w:rsid w:val="00887D4E"/>
    <w:rsid w:val="00887E17"/>
    <w:rsid w:val="00890347"/>
    <w:rsid w:val="00891809"/>
    <w:rsid w:val="00891FCD"/>
    <w:rsid w:val="0089212F"/>
    <w:rsid w:val="008922EF"/>
    <w:rsid w:val="008924C7"/>
    <w:rsid w:val="008927FB"/>
    <w:rsid w:val="0089297E"/>
    <w:rsid w:val="008929B0"/>
    <w:rsid w:val="008931BF"/>
    <w:rsid w:val="0089371E"/>
    <w:rsid w:val="00894750"/>
    <w:rsid w:val="00894764"/>
    <w:rsid w:val="008948C7"/>
    <w:rsid w:val="00894D28"/>
    <w:rsid w:val="00894F25"/>
    <w:rsid w:val="0089511B"/>
    <w:rsid w:val="00895A97"/>
    <w:rsid w:val="00895BE8"/>
    <w:rsid w:val="008965C8"/>
    <w:rsid w:val="0089699C"/>
    <w:rsid w:val="00896FCA"/>
    <w:rsid w:val="008975D3"/>
    <w:rsid w:val="008A0528"/>
    <w:rsid w:val="008A064E"/>
    <w:rsid w:val="008A0D7E"/>
    <w:rsid w:val="008A1067"/>
    <w:rsid w:val="008A11E9"/>
    <w:rsid w:val="008A1590"/>
    <w:rsid w:val="008A1F0D"/>
    <w:rsid w:val="008A2333"/>
    <w:rsid w:val="008A312E"/>
    <w:rsid w:val="008A32E7"/>
    <w:rsid w:val="008A353F"/>
    <w:rsid w:val="008A382A"/>
    <w:rsid w:val="008A3B09"/>
    <w:rsid w:val="008A3B6E"/>
    <w:rsid w:val="008A42A7"/>
    <w:rsid w:val="008A4CAD"/>
    <w:rsid w:val="008A4E84"/>
    <w:rsid w:val="008A5023"/>
    <w:rsid w:val="008A5CDE"/>
    <w:rsid w:val="008A5DC3"/>
    <w:rsid w:val="008A5F3F"/>
    <w:rsid w:val="008A6463"/>
    <w:rsid w:val="008A6BC7"/>
    <w:rsid w:val="008A6FD9"/>
    <w:rsid w:val="008A7151"/>
    <w:rsid w:val="008A7152"/>
    <w:rsid w:val="008A716A"/>
    <w:rsid w:val="008A72CE"/>
    <w:rsid w:val="008A764F"/>
    <w:rsid w:val="008A7CEF"/>
    <w:rsid w:val="008A7F21"/>
    <w:rsid w:val="008B01A2"/>
    <w:rsid w:val="008B06BC"/>
    <w:rsid w:val="008B0C7E"/>
    <w:rsid w:val="008B1177"/>
    <w:rsid w:val="008B119A"/>
    <w:rsid w:val="008B133B"/>
    <w:rsid w:val="008B13E0"/>
    <w:rsid w:val="008B1F75"/>
    <w:rsid w:val="008B2A0D"/>
    <w:rsid w:val="008B2C39"/>
    <w:rsid w:val="008B2D18"/>
    <w:rsid w:val="008B2D71"/>
    <w:rsid w:val="008B2F27"/>
    <w:rsid w:val="008B5090"/>
    <w:rsid w:val="008B50D8"/>
    <w:rsid w:val="008B5388"/>
    <w:rsid w:val="008B58D0"/>
    <w:rsid w:val="008B6271"/>
    <w:rsid w:val="008B6717"/>
    <w:rsid w:val="008B67FF"/>
    <w:rsid w:val="008B721A"/>
    <w:rsid w:val="008B73DB"/>
    <w:rsid w:val="008B7DCF"/>
    <w:rsid w:val="008B7FE3"/>
    <w:rsid w:val="008C00F8"/>
    <w:rsid w:val="008C16FB"/>
    <w:rsid w:val="008C197F"/>
    <w:rsid w:val="008C1F4C"/>
    <w:rsid w:val="008C25A0"/>
    <w:rsid w:val="008C29D8"/>
    <w:rsid w:val="008C2B03"/>
    <w:rsid w:val="008C2D57"/>
    <w:rsid w:val="008C2D67"/>
    <w:rsid w:val="008C3C94"/>
    <w:rsid w:val="008C4612"/>
    <w:rsid w:val="008C4FF1"/>
    <w:rsid w:val="008C555C"/>
    <w:rsid w:val="008C6C95"/>
    <w:rsid w:val="008C6D28"/>
    <w:rsid w:val="008C74B9"/>
    <w:rsid w:val="008D01B0"/>
    <w:rsid w:val="008D0631"/>
    <w:rsid w:val="008D1991"/>
    <w:rsid w:val="008D1CE2"/>
    <w:rsid w:val="008D217A"/>
    <w:rsid w:val="008D2520"/>
    <w:rsid w:val="008D260E"/>
    <w:rsid w:val="008D324E"/>
    <w:rsid w:val="008D3716"/>
    <w:rsid w:val="008D3F99"/>
    <w:rsid w:val="008D453D"/>
    <w:rsid w:val="008D49F7"/>
    <w:rsid w:val="008D4C24"/>
    <w:rsid w:val="008D52FE"/>
    <w:rsid w:val="008D5549"/>
    <w:rsid w:val="008D55D2"/>
    <w:rsid w:val="008D5609"/>
    <w:rsid w:val="008D5BEA"/>
    <w:rsid w:val="008D5D9A"/>
    <w:rsid w:val="008D606C"/>
    <w:rsid w:val="008D62CA"/>
    <w:rsid w:val="008D68D1"/>
    <w:rsid w:val="008D7061"/>
    <w:rsid w:val="008D74F1"/>
    <w:rsid w:val="008D77B6"/>
    <w:rsid w:val="008D7861"/>
    <w:rsid w:val="008E005E"/>
    <w:rsid w:val="008E039D"/>
    <w:rsid w:val="008E0461"/>
    <w:rsid w:val="008E04AB"/>
    <w:rsid w:val="008E092B"/>
    <w:rsid w:val="008E12E5"/>
    <w:rsid w:val="008E18A5"/>
    <w:rsid w:val="008E1CE0"/>
    <w:rsid w:val="008E24F5"/>
    <w:rsid w:val="008E2550"/>
    <w:rsid w:val="008E2F9D"/>
    <w:rsid w:val="008E3435"/>
    <w:rsid w:val="008E3757"/>
    <w:rsid w:val="008E3E0D"/>
    <w:rsid w:val="008E3EB5"/>
    <w:rsid w:val="008E4303"/>
    <w:rsid w:val="008E522F"/>
    <w:rsid w:val="008E5B6C"/>
    <w:rsid w:val="008E5FAD"/>
    <w:rsid w:val="008E6E3A"/>
    <w:rsid w:val="008E7190"/>
    <w:rsid w:val="008E7296"/>
    <w:rsid w:val="008E784A"/>
    <w:rsid w:val="008E7DB1"/>
    <w:rsid w:val="008F03CB"/>
    <w:rsid w:val="008F04B2"/>
    <w:rsid w:val="008F063A"/>
    <w:rsid w:val="008F0745"/>
    <w:rsid w:val="008F0B90"/>
    <w:rsid w:val="008F1450"/>
    <w:rsid w:val="008F155F"/>
    <w:rsid w:val="008F1DF3"/>
    <w:rsid w:val="008F2279"/>
    <w:rsid w:val="008F2347"/>
    <w:rsid w:val="008F254D"/>
    <w:rsid w:val="008F2875"/>
    <w:rsid w:val="008F317F"/>
    <w:rsid w:val="008F32A2"/>
    <w:rsid w:val="008F33D8"/>
    <w:rsid w:val="008F3AE8"/>
    <w:rsid w:val="008F49CE"/>
    <w:rsid w:val="008F4D40"/>
    <w:rsid w:val="008F531A"/>
    <w:rsid w:val="008F5B74"/>
    <w:rsid w:val="008F6051"/>
    <w:rsid w:val="008F637E"/>
    <w:rsid w:val="008F688A"/>
    <w:rsid w:val="008F74FF"/>
    <w:rsid w:val="008F78E8"/>
    <w:rsid w:val="009003A8"/>
    <w:rsid w:val="0090049D"/>
    <w:rsid w:val="00900CB4"/>
    <w:rsid w:val="00900D7E"/>
    <w:rsid w:val="0090105D"/>
    <w:rsid w:val="00901633"/>
    <w:rsid w:val="00901823"/>
    <w:rsid w:val="00901A05"/>
    <w:rsid w:val="0090228F"/>
    <w:rsid w:val="00902931"/>
    <w:rsid w:val="00902B91"/>
    <w:rsid w:val="00903081"/>
    <w:rsid w:val="0090336B"/>
    <w:rsid w:val="00904D9B"/>
    <w:rsid w:val="00904F07"/>
    <w:rsid w:val="0090523E"/>
    <w:rsid w:val="00905BD6"/>
    <w:rsid w:val="00905F82"/>
    <w:rsid w:val="0090616C"/>
    <w:rsid w:val="00906690"/>
    <w:rsid w:val="00906D08"/>
    <w:rsid w:val="00907231"/>
    <w:rsid w:val="00907334"/>
    <w:rsid w:val="00907742"/>
    <w:rsid w:val="00907815"/>
    <w:rsid w:val="0091004F"/>
    <w:rsid w:val="009102A7"/>
    <w:rsid w:val="00910D32"/>
    <w:rsid w:val="00912069"/>
    <w:rsid w:val="00912B0D"/>
    <w:rsid w:val="00912D16"/>
    <w:rsid w:val="00912D55"/>
    <w:rsid w:val="009134C5"/>
    <w:rsid w:val="009136A8"/>
    <w:rsid w:val="00913870"/>
    <w:rsid w:val="00913D2C"/>
    <w:rsid w:val="00913E8D"/>
    <w:rsid w:val="00914134"/>
    <w:rsid w:val="009143C6"/>
    <w:rsid w:val="009145A7"/>
    <w:rsid w:val="00914E10"/>
    <w:rsid w:val="00914ED4"/>
    <w:rsid w:val="009150DD"/>
    <w:rsid w:val="00915704"/>
    <w:rsid w:val="009157CB"/>
    <w:rsid w:val="00916664"/>
    <w:rsid w:val="0091671D"/>
    <w:rsid w:val="009170B7"/>
    <w:rsid w:val="00917128"/>
    <w:rsid w:val="009176E0"/>
    <w:rsid w:val="00917B6C"/>
    <w:rsid w:val="00917F5A"/>
    <w:rsid w:val="009206A8"/>
    <w:rsid w:val="00920A6B"/>
    <w:rsid w:val="00920B1A"/>
    <w:rsid w:val="00920EDD"/>
    <w:rsid w:val="00921B58"/>
    <w:rsid w:val="009224D4"/>
    <w:rsid w:val="00922A28"/>
    <w:rsid w:val="00922A59"/>
    <w:rsid w:val="00922A70"/>
    <w:rsid w:val="00923232"/>
    <w:rsid w:val="009234CA"/>
    <w:rsid w:val="0092390E"/>
    <w:rsid w:val="00923D61"/>
    <w:rsid w:val="009242D8"/>
    <w:rsid w:val="00924845"/>
    <w:rsid w:val="009249E3"/>
    <w:rsid w:val="00924F62"/>
    <w:rsid w:val="00925167"/>
    <w:rsid w:val="009251D2"/>
    <w:rsid w:val="009252A0"/>
    <w:rsid w:val="00925695"/>
    <w:rsid w:val="00925D35"/>
    <w:rsid w:val="00926362"/>
    <w:rsid w:val="009267F6"/>
    <w:rsid w:val="00926929"/>
    <w:rsid w:val="00926AA1"/>
    <w:rsid w:val="00926B44"/>
    <w:rsid w:val="00926F4E"/>
    <w:rsid w:val="009273C0"/>
    <w:rsid w:val="009275F3"/>
    <w:rsid w:val="0092768C"/>
    <w:rsid w:val="00927D3E"/>
    <w:rsid w:val="0093025C"/>
    <w:rsid w:val="00930498"/>
    <w:rsid w:val="0093059B"/>
    <w:rsid w:val="009308BA"/>
    <w:rsid w:val="0093092B"/>
    <w:rsid w:val="009316FA"/>
    <w:rsid w:val="00931980"/>
    <w:rsid w:val="00931B05"/>
    <w:rsid w:val="00931BAB"/>
    <w:rsid w:val="00933206"/>
    <w:rsid w:val="0093373A"/>
    <w:rsid w:val="009338E0"/>
    <w:rsid w:val="0093429A"/>
    <w:rsid w:val="009345AD"/>
    <w:rsid w:val="00934650"/>
    <w:rsid w:val="00934B42"/>
    <w:rsid w:val="00935859"/>
    <w:rsid w:val="00935E6C"/>
    <w:rsid w:val="00936C23"/>
    <w:rsid w:val="0093725C"/>
    <w:rsid w:val="00937943"/>
    <w:rsid w:val="00937AEC"/>
    <w:rsid w:val="00937B19"/>
    <w:rsid w:val="00937C5A"/>
    <w:rsid w:val="0094060A"/>
    <w:rsid w:val="00941064"/>
    <w:rsid w:val="009413FC"/>
    <w:rsid w:val="0094189F"/>
    <w:rsid w:val="00941E00"/>
    <w:rsid w:val="00942CE3"/>
    <w:rsid w:val="00942FBD"/>
    <w:rsid w:val="009431FA"/>
    <w:rsid w:val="0094365D"/>
    <w:rsid w:val="0094451F"/>
    <w:rsid w:val="00944702"/>
    <w:rsid w:val="00944D21"/>
    <w:rsid w:val="00945980"/>
    <w:rsid w:val="00945D44"/>
    <w:rsid w:val="009464B8"/>
    <w:rsid w:val="009472AA"/>
    <w:rsid w:val="00950602"/>
    <w:rsid w:val="009507C1"/>
    <w:rsid w:val="00950A82"/>
    <w:rsid w:val="00951686"/>
    <w:rsid w:val="00951936"/>
    <w:rsid w:val="00951A24"/>
    <w:rsid w:val="00951C74"/>
    <w:rsid w:val="00951DDE"/>
    <w:rsid w:val="00951FFA"/>
    <w:rsid w:val="00953134"/>
    <w:rsid w:val="00953152"/>
    <w:rsid w:val="0095317E"/>
    <w:rsid w:val="00953CCC"/>
    <w:rsid w:val="0095405A"/>
    <w:rsid w:val="00954562"/>
    <w:rsid w:val="0095473C"/>
    <w:rsid w:val="009549FD"/>
    <w:rsid w:val="00954C86"/>
    <w:rsid w:val="0095503D"/>
    <w:rsid w:val="00955E16"/>
    <w:rsid w:val="009568E5"/>
    <w:rsid w:val="009570F4"/>
    <w:rsid w:val="009573FA"/>
    <w:rsid w:val="0095764C"/>
    <w:rsid w:val="0096194A"/>
    <w:rsid w:val="00962649"/>
    <w:rsid w:val="00962FFA"/>
    <w:rsid w:val="00963417"/>
    <w:rsid w:val="0096378E"/>
    <w:rsid w:val="00963DEB"/>
    <w:rsid w:val="009640C3"/>
    <w:rsid w:val="00964681"/>
    <w:rsid w:val="00965285"/>
    <w:rsid w:val="0096539E"/>
    <w:rsid w:val="00966C7C"/>
    <w:rsid w:val="0096743A"/>
    <w:rsid w:val="0097090A"/>
    <w:rsid w:val="00970A02"/>
    <w:rsid w:val="00970A30"/>
    <w:rsid w:val="009710A3"/>
    <w:rsid w:val="009711CD"/>
    <w:rsid w:val="0097176B"/>
    <w:rsid w:val="0097181C"/>
    <w:rsid w:val="0097359D"/>
    <w:rsid w:val="00974162"/>
    <w:rsid w:val="00974248"/>
    <w:rsid w:val="009749A7"/>
    <w:rsid w:val="00974A71"/>
    <w:rsid w:val="00974CFB"/>
    <w:rsid w:val="00974D8A"/>
    <w:rsid w:val="0097557A"/>
    <w:rsid w:val="009755EA"/>
    <w:rsid w:val="00976708"/>
    <w:rsid w:val="00976B88"/>
    <w:rsid w:val="00976C80"/>
    <w:rsid w:val="0097708A"/>
    <w:rsid w:val="00977C22"/>
    <w:rsid w:val="00977ED3"/>
    <w:rsid w:val="00977F9E"/>
    <w:rsid w:val="00980401"/>
    <w:rsid w:val="00980908"/>
    <w:rsid w:val="009813CD"/>
    <w:rsid w:val="00982025"/>
    <w:rsid w:val="009821F4"/>
    <w:rsid w:val="009824DB"/>
    <w:rsid w:val="00982690"/>
    <w:rsid w:val="00982C70"/>
    <w:rsid w:val="00983C7B"/>
    <w:rsid w:val="00984262"/>
    <w:rsid w:val="0098447A"/>
    <w:rsid w:val="009848A4"/>
    <w:rsid w:val="009853EE"/>
    <w:rsid w:val="009859F5"/>
    <w:rsid w:val="00986442"/>
    <w:rsid w:val="009865B3"/>
    <w:rsid w:val="00986698"/>
    <w:rsid w:val="00986AD5"/>
    <w:rsid w:val="00986BFD"/>
    <w:rsid w:val="00986C02"/>
    <w:rsid w:val="00987127"/>
    <w:rsid w:val="009873EF"/>
    <w:rsid w:val="00990582"/>
    <w:rsid w:val="0099102A"/>
    <w:rsid w:val="00991368"/>
    <w:rsid w:val="009916A4"/>
    <w:rsid w:val="00991E23"/>
    <w:rsid w:val="0099293A"/>
    <w:rsid w:val="0099299D"/>
    <w:rsid w:val="00993016"/>
    <w:rsid w:val="009931B7"/>
    <w:rsid w:val="00993325"/>
    <w:rsid w:val="00993ADD"/>
    <w:rsid w:val="00993E0E"/>
    <w:rsid w:val="00993F55"/>
    <w:rsid w:val="00994702"/>
    <w:rsid w:val="0099476B"/>
    <w:rsid w:val="00995C95"/>
    <w:rsid w:val="00995EF0"/>
    <w:rsid w:val="00997AC4"/>
    <w:rsid w:val="009A03A7"/>
    <w:rsid w:val="009A0417"/>
    <w:rsid w:val="009A04D0"/>
    <w:rsid w:val="009A0EBA"/>
    <w:rsid w:val="009A1591"/>
    <w:rsid w:val="009A1602"/>
    <w:rsid w:val="009A1705"/>
    <w:rsid w:val="009A17D0"/>
    <w:rsid w:val="009A1DAD"/>
    <w:rsid w:val="009A2304"/>
    <w:rsid w:val="009A2433"/>
    <w:rsid w:val="009A2797"/>
    <w:rsid w:val="009A2A59"/>
    <w:rsid w:val="009A2F44"/>
    <w:rsid w:val="009A31A7"/>
    <w:rsid w:val="009A3272"/>
    <w:rsid w:val="009A415C"/>
    <w:rsid w:val="009A4557"/>
    <w:rsid w:val="009A49C6"/>
    <w:rsid w:val="009A4C2E"/>
    <w:rsid w:val="009A4E7F"/>
    <w:rsid w:val="009A5869"/>
    <w:rsid w:val="009A5AB3"/>
    <w:rsid w:val="009A5B13"/>
    <w:rsid w:val="009A67EB"/>
    <w:rsid w:val="009A6AE7"/>
    <w:rsid w:val="009A6DD5"/>
    <w:rsid w:val="009A78F3"/>
    <w:rsid w:val="009B06B8"/>
    <w:rsid w:val="009B0CAD"/>
    <w:rsid w:val="009B0DE3"/>
    <w:rsid w:val="009B0E6E"/>
    <w:rsid w:val="009B1200"/>
    <w:rsid w:val="009B194A"/>
    <w:rsid w:val="009B198F"/>
    <w:rsid w:val="009B246C"/>
    <w:rsid w:val="009B29E5"/>
    <w:rsid w:val="009B32AF"/>
    <w:rsid w:val="009B35DE"/>
    <w:rsid w:val="009B3BFC"/>
    <w:rsid w:val="009B4439"/>
    <w:rsid w:val="009B4494"/>
    <w:rsid w:val="009B4C97"/>
    <w:rsid w:val="009B52A0"/>
    <w:rsid w:val="009B669D"/>
    <w:rsid w:val="009B7E43"/>
    <w:rsid w:val="009C083E"/>
    <w:rsid w:val="009C0931"/>
    <w:rsid w:val="009C162C"/>
    <w:rsid w:val="009C1685"/>
    <w:rsid w:val="009C22BA"/>
    <w:rsid w:val="009C2CF3"/>
    <w:rsid w:val="009C2DE1"/>
    <w:rsid w:val="009C2EBF"/>
    <w:rsid w:val="009C3A8A"/>
    <w:rsid w:val="009C43B2"/>
    <w:rsid w:val="009C4DA6"/>
    <w:rsid w:val="009C4F7D"/>
    <w:rsid w:val="009C51A1"/>
    <w:rsid w:val="009C57FB"/>
    <w:rsid w:val="009C5C00"/>
    <w:rsid w:val="009C6018"/>
    <w:rsid w:val="009C632E"/>
    <w:rsid w:val="009C6E87"/>
    <w:rsid w:val="009C7894"/>
    <w:rsid w:val="009D13B8"/>
    <w:rsid w:val="009D17B5"/>
    <w:rsid w:val="009D1D4A"/>
    <w:rsid w:val="009D1F7A"/>
    <w:rsid w:val="009D24EA"/>
    <w:rsid w:val="009D33AE"/>
    <w:rsid w:val="009D4501"/>
    <w:rsid w:val="009D47E2"/>
    <w:rsid w:val="009D4F82"/>
    <w:rsid w:val="009D5CF6"/>
    <w:rsid w:val="009D6501"/>
    <w:rsid w:val="009D6557"/>
    <w:rsid w:val="009D6CEF"/>
    <w:rsid w:val="009D6D1B"/>
    <w:rsid w:val="009D6FC5"/>
    <w:rsid w:val="009D71E0"/>
    <w:rsid w:val="009D73DE"/>
    <w:rsid w:val="009D7855"/>
    <w:rsid w:val="009D7BE4"/>
    <w:rsid w:val="009E07F7"/>
    <w:rsid w:val="009E0881"/>
    <w:rsid w:val="009E0F09"/>
    <w:rsid w:val="009E1208"/>
    <w:rsid w:val="009E12D3"/>
    <w:rsid w:val="009E16F2"/>
    <w:rsid w:val="009E23CD"/>
    <w:rsid w:val="009E285A"/>
    <w:rsid w:val="009E2D80"/>
    <w:rsid w:val="009E2F07"/>
    <w:rsid w:val="009E2FEF"/>
    <w:rsid w:val="009E3F70"/>
    <w:rsid w:val="009E4011"/>
    <w:rsid w:val="009E442D"/>
    <w:rsid w:val="009E45AE"/>
    <w:rsid w:val="009E49E2"/>
    <w:rsid w:val="009E4B9B"/>
    <w:rsid w:val="009E4F91"/>
    <w:rsid w:val="009E538C"/>
    <w:rsid w:val="009E57A7"/>
    <w:rsid w:val="009E5935"/>
    <w:rsid w:val="009E5A0C"/>
    <w:rsid w:val="009E6A91"/>
    <w:rsid w:val="009E6D7F"/>
    <w:rsid w:val="009E7071"/>
    <w:rsid w:val="009E7C7E"/>
    <w:rsid w:val="009E7DB6"/>
    <w:rsid w:val="009E7F20"/>
    <w:rsid w:val="009F072C"/>
    <w:rsid w:val="009F091C"/>
    <w:rsid w:val="009F14AE"/>
    <w:rsid w:val="009F156A"/>
    <w:rsid w:val="009F1821"/>
    <w:rsid w:val="009F1860"/>
    <w:rsid w:val="009F1C36"/>
    <w:rsid w:val="009F24BE"/>
    <w:rsid w:val="009F25E2"/>
    <w:rsid w:val="009F27F2"/>
    <w:rsid w:val="009F2B0D"/>
    <w:rsid w:val="009F2BF1"/>
    <w:rsid w:val="009F3C49"/>
    <w:rsid w:val="009F3D1C"/>
    <w:rsid w:val="009F4382"/>
    <w:rsid w:val="009F4597"/>
    <w:rsid w:val="009F4B92"/>
    <w:rsid w:val="009F4E94"/>
    <w:rsid w:val="009F4F90"/>
    <w:rsid w:val="009F54F1"/>
    <w:rsid w:val="009F563F"/>
    <w:rsid w:val="009F5FB1"/>
    <w:rsid w:val="009F632C"/>
    <w:rsid w:val="009F673F"/>
    <w:rsid w:val="009F6B78"/>
    <w:rsid w:val="009F6D4A"/>
    <w:rsid w:val="009F6EFD"/>
    <w:rsid w:val="009F70A0"/>
    <w:rsid w:val="009F7440"/>
    <w:rsid w:val="00A007F4"/>
    <w:rsid w:val="00A00A59"/>
    <w:rsid w:val="00A00DA6"/>
    <w:rsid w:val="00A010B5"/>
    <w:rsid w:val="00A011B9"/>
    <w:rsid w:val="00A019D0"/>
    <w:rsid w:val="00A02CBD"/>
    <w:rsid w:val="00A02F3F"/>
    <w:rsid w:val="00A03221"/>
    <w:rsid w:val="00A03AA2"/>
    <w:rsid w:val="00A03FE7"/>
    <w:rsid w:val="00A04ABD"/>
    <w:rsid w:val="00A04DCE"/>
    <w:rsid w:val="00A04EF0"/>
    <w:rsid w:val="00A05351"/>
    <w:rsid w:val="00A061DE"/>
    <w:rsid w:val="00A06ECB"/>
    <w:rsid w:val="00A073C1"/>
    <w:rsid w:val="00A076AA"/>
    <w:rsid w:val="00A07762"/>
    <w:rsid w:val="00A078D6"/>
    <w:rsid w:val="00A103F8"/>
    <w:rsid w:val="00A109B3"/>
    <w:rsid w:val="00A116B6"/>
    <w:rsid w:val="00A11CE9"/>
    <w:rsid w:val="00A11D09"/>
    <w:rsid w:val="00A12A6A"/>
    <w:rsid w:val="00A12C67"/>
    <w:rsid w:val="00A12FCA"/>
    <w:rsid w:val="00A1316E"/>
    <w:rsid w:val="00A137C6"/>
    <w:rsid w:val="00A13853"/>
    <w:rsid w:val="00A13BF4"/>
    <w:rsid w:val="00A1422E"/>
    <w:rsid w:val="00A142F4"/>
    <w:rsid w:val="00A1468F"/>
    <w:rsid w:val="00A148F6"/>
    <w:rsid w:val="00A153D7"/>
    <w:rsid w:val="00A15521"/>
    <w:rsid w:val="00A15D4D"/>
    <w:rsid w:val="00A15DC0"/>
    <w:rsid w:val="00A15E98"/>
    <w:rsid w:val="00A16049"/>
    <w:rsid w:val="00A1609A"/>
    <w:rsid w:val="00A160AD"/>
    <w:rsid w:val="00A1649E"/>
    <w:rsid w:val="00A16BB5"/>
    <w:rsid w:val="00A16DC5"/>
    <w:rsid w:val="00A16F35"/>
    <w:rsid w:val="00A16FC2"/>
    <w:rsid w:val="00A17391"/>
    <w:rsid w:val="00A17652"/>
    <w:rsid w:val="00A179D4"/>
    <w:rsid w:val="00A17D96"/>
    <w:rsid w:val="00A20089"/>
    <w:rsid w:val="00A206C2"/>
    <w:rsid w:val="00A216C3"/>
    <w:rsid w:val="00A21B20"/>
    <w:rsid w:val="00A225FD"/>
    <w:rsid w:val="00A22736"/>
    <w:rsid w:val="00A22CF6"/>
    <w:rsid w:val="00A22EC7"/>
    <w:rsid w:val="00A23600"/>
    <w:rsid w:val="00A23B03"/>
    <w:rsid w:val="00A23BB8"/>
    <w:rsid w:val="00A24095"/>
    <w:rsid w:val="00A24356"/>
    <w:rsid w:val="00A249A6"/>
    <w:rsid w:val="00A24CA4"/>
    <w:rsid w:val="00A24E0A"/>
    <w:rsid w:val="00A25769"/>
    <w:rsid w:val="00A25CC7"/>
    <w:rsid w:val="00A267B3"/>
    <w:rsid w:val="00A26843"/>
    <w:rsid w:val="00A26896"/>
    <w:rsid w:val="00A27409"/>
    <w:rsid w:val="00A2747F"/>
    <w:rsid w:val="00A27867"/>
    <w:rsid w:val="00A27BB7"/>
    <w:rsid w:val="00A27DF8"/>
    <w:rsid w:val="00A300F6"/>
    <w:rsid w:val="00A305D5"/>
    <w:rsid w:val="00A30D03"/>
    <w:rsid w:val="00A30FFF"/>
    <w:rsid w:val="00A31284"/>
    <w:rsid w:val="00A314D1"/>
    <w:rsid w:val="00A3240A"/>
    <w:rsid w:val="00A3246B"/>
    <w:rsid w:val="00A3288D"/>
    <w:rsid w:val="00A33AEF"/>
    <w:rsid w:val="00A33DBC"/>
    <w:rsid w:val="00A34B05"/>
    <w:rsid w:val="00A34BB7"/>
    <w:rsid w:val="00A34D4C"/>
    <w:rsid w:val="00A34F14"/>
    <w:rsid w:val="00A35109"/>
    <w:rsid w:val="00A3542F"/>
    <w:rsid w:val="00A360EC"/>
    <w:rsid w:val="00A363B1"/>
    <w:rsid w:val="00A37F41"/>
    <w:rsid w:val="00A40365"/>
    <w:rsid w:val="00A40B2C"/>
    <w:rsid w:val="00A41AEC"/>
    <w:rsid w:val="00A41D04"/>
    <w:rsid w:val="00A41FAE"/>
    <w:rsid w:val="00A4244B"/>
    <w:rsid w:val="00A4292E"/>
    <w:rsid w:val="00A43154"/>
    <w:rsid w:val="00A4322B"/>
    <w:rsid w:val="00A43FD1"/>
    <w:rsid w:val="00A44415"/>
    <w:rsid w:val="00A44BC4"/>
    <w:rsid w:val="00A45549"/>
    <w:rsid w:val="00A459D5"/>
    <w:rsid w:val="00A45AB2"/>
    <w:rsid w:val="00A45B8D"/>
    <w:rsid w:val="00A45E66"/>
    <w:rsid w:val="00A45FBE"/>
    <w:rsid w:val="00A4641E"/>
    <w:rsid w:val="00A46F58"/>
    <w:rsid w:val="00A46FAB"/>
    <w:rsid w:val="00A4751D"/>
    <w:rsid w:val="00A475EC"/>
    <w:rsid w:val="00A479A1"/>
    <w:rsid w:val="00A47D30"/>
    <w:rsid w:val="00A503E5"/>
    <w:rsid w:val="00A50B4B"/>
    <w:rsid w:val="00A50C77"/>
    <w:rsid w:val="00A5166F"/>
    <w:rsid w:val="00A5194B"/>
    <w:rsid w:val="00A52661"/>
    <w:rsid w:val="00A52B1D"/>
    <w:rsid w:val="00A52C9A"/>
    <w:rsid w:val="00A52E88"/>
    <w:rsid w:val="00A5389A"/>
    <w:rsid w:val="00A53B21"/>
    <w:rsid w:val="00A53ED6"/>
    <w:rsid w:val="00A5467F"/>
    <w:rsid w:val="00A547FA"/>
    <w:rsid w:val="00A54D0C"/>
    <w:rsid w:val="00A553EE"/>
    <w:rsid w:val="00A563F1"/>
    <w:rsid w:val="00A569B2"/>
    <w:rsid w:val="00A56AC8"/>
    <w:rsid w:val="00A57F86"/>
    <w:rsid w:val="00A601D8"/>
    <w:rsid w:val="00A6069A"/>
    <w:rsid w:val="00A60834"/>
    <w:rsid w:val="00A60DA2"/>
    <w:rsid w:val="00A60EEB"/>
    <w:rsid w:val="00A61439"/>
    <w:rsid w:val="00A617C1"/>
    <w:rsid w:val="00A61C24"/>
    <w:rsid w:val="00A61C4B"/>
    <w:rsid w:val="00A61C63"/>
    <w:rsid w:val="00A61FB7"/>
    <w:rsid w:val="00A629BE"/>
    <w:rsid w:val="00A6306F"/>
    <w:rsid w:val="00A6310F"/>
    <w:rsid w:val="00A63403"/>
    <w:rsid w:val="00A63DDD"/>
    <w:rsid w:val="00A63EEF"/>
    <w:rsid w:val="00A64902"/>
    <w:rsid w:val="00A65147"/>
    <w:rsid w:val="00A653AE"/>
    <w:rsid w:val="00A65A50"/>
    <w:rsid w:val="00A666C1"/>
    <w:rsid w:val="00A6694C"/>
    <w:rsid w:val="00A66D82"/>
    <w:rsid w:val="00A66F55"/>
    <w:rsid w:val="00A70232"/>
    <w:rsid w:val="00A703C2"/>
    <w:rsid w:val="00A70FA7"/>
    <w:rsid w:val="00A71D11"/>
    <w:rsid w:val="00A72E64"/>
    <w:rsid w:val="00A735D9"/>
    <w:rsid w:val="00A736B3"/>
    <w:rsid w:val="00A73B10"/>
    <w:rsid w:val="00A73BBA"/>
    <w:rsid w:val="00A73BCA"/>
    <w:rsid w:val="00A7461C"/>
    <w:rsid w:val="00A74AD6"/>
    <w:rsid w:val="00A756C1"/>
    <w:rsid w:val="00A75F6E"/>
    <w:rsid w:val="00A765B3"/>
    <w:rsid w:val="00A76893"/>
    <w:rsid w:val="00A768D8"/>
    <w:rsid w:val="00A76A45"/>
    <w:rsid w:val="00A76FB0"/>
    <w:rsid w:val="00A77A52"/>
    <w:rsid w:val="00A80B9B"/>
    <w:rsid w:val="00A81C7A"/>
    <w:rsid w:val="00A82441"/>
    <w:rsid w:val="00A825E3"/>
    <w:rsid w:val="00A82B17"/>
    <w:rsid w:val="00A82F29"/>
    <w:rsid w:val="00A83089"/>
    <w:rsid w:val="00A83A01"/>
    <w:rsid w:val="00A83BC4"/>
    <w:rsid w:val="00A841EE"/>
    <w:rsid w:val="00A842A5"/>
    <w:rsid w:val="00A8546D"/>
    <w:rsid w:val="00A86D99"/>
    <w:rsid w:val="00A86EE9"/>
    <w:rsid w:val="00A87207"/>
    <w:rsid w:val="00A877C1"/>
    <w:rsid w:val="00A87EC3"/>
    <w:rsid w:val="00A90174"/>
    <w:rsid w:val="00A9036C"/>
    <w:rsid w:val="00A90461"/>
    <w:rsid w:val="00A906EA"/>
    <w:rsid w:val="00A90D49"/>
    <w:rsid w:val="00A90E41"/>
    <w:rsid w:val="00A91D9F"/>
    <w:rsid w:val="00A92398"/>
    <w:rsid w:val="00A924DF"/>
    <w:rsid w:val="00A929D3"/>
    <w:rsid w:val="00A92CE3"/>
    <w:rsid w:val="00A92EEC"/>
    <w:rsid w:val="00A937C7"/>
    <w:rsid w:val="00A9428C"/>
    <w:rsid w:val="00A94BC3"/>
    <w:rsid w:val="00A94CE3"/>
    <w:rsid w:val="00A96167"/>
    <w:rsid w:val="00A96575"/>
    <w:rsid w:val="00A977F6"/>
    <w:rsid w:val="00A97D14"/>
    <w:rsid w:val="00A97EA0"/>
    <w:rsid w:val="00AA03A8"/>
    <w:rsid w:val="00AA0D15"/>
    <w:rsid w:val="00AA0DC0"/>
    <w:rsid w:val="00AA11F9"/>
    <w:rsid w:val="00AA1D31"/>
    <w:rsid w:val="00AA23FB"/>
    <w:rsid w:val="00AA2B4B"/>
    <w:rsid w:val="00AA2F3C"/>
    <w:rsid w:val="00AA34AB"/>
    <w:rsid w:val="00AA34C2"/>
    <w:rsid w:val="00AA359F"/>
    <w:rsid w:val="00AA3766"/>
    <w:rsid w:val="00AA388D"/>
    <w:rsid w:val="00AA38AF"/>
    <w:rsid w:val="00AA422A"/>
    <w:rsid w:val="00AA47A1"/>
    <w:rsid w:val="00AA6371"/>
    <w:rsid w:val="00AA70B3"/>
    <w:rsid w:val="00AA72F0"/>
    <w:rsid w:val="00AA75EB"/>
    <w:rsid w:val="00AA75FD"/>
    <w:rsid w:val="00AA7C08"/>
    <w:rsid w:val="00AA7C49"/>
    <w:rsid w:val="00AB0193"/>
    <w:rsid w:val="00AB0C98"/>
    <w:rsid w:val="00AB0CA1"/>
    <w:rsid w:val="00AB0E0F"/>
    <w:rsid w:val="00AB103C"/>
    <w:rsid w:val="00AB137A"/>
    <w:rsid w:val="00AB148C"/>
    <w:rsid w:val="00AB170C"/>
    <w:rsid w:val="00AB1A8B"/>
    <w:rsid w:val="00AB1F0E"/>
    <w:rsid w:val="00AB20C9"/>
    <w:rsid w:val="00AB255E"/>
    <w:rsid w:val="00AB2AD2"/>
    <w:rsid w:val="00AB35B3"/>
    <w:rsid w:val="00AB3850"/>
    <w:rsid w:val="00AB3C72"/>
    <w:rsid w:val="00AB523E"/>
    <w:rsid w:val="00AB52E4"/>
    <w:rsid w:val="00AB54D2"/>
    <w:rsid w:val="00AB6762"/>
    <w:rsid w:val="00AB6966"/>
    <w:rsid w:val="00AB72F2"/>
    <w:rsid w:val="00AB7512"/>
    <w:rsid w:val="00AB75D2"/>
    <w:rsid w:val="00AB7856"/>
    <w:rsid w:val="00AB7984"/>
    <w:rsid w:val="00AB7AFB"/>
    <w:rsid w:val="00AB7BA2"/>
    <w:rsid w:val="00AC01D6"/>
    <w:rsid w:val="00AC05A7"/>
    <w:rsid w:val="00AC117A"/>
    <w:rsid w:val="00AC16C4"/>
    <w:rsid w:val="00AC1868"/>
    <w:rsid w:val="00AC18D4"/>
    <w:rsid w:val="00AC19D4"/>
    <w:rsid w:val="00AC2425"/>
    <w:rsid w:val="00AC2FDA"/>
    <w:rsid w:val="00AC379D"/>
    <w:rsid w:val="00AC3904"/>
    <w:rsid w:val="00AC393D"/>
    <w:rsid w:val="00AC425F"/>
    <w:rsid w:val="00AC469D"/>
    <w:rsid w:val="00AC4A62"/>
    <w:rsid w:val="00AC4FCD"/>
    <w:rsid w:val="00AC525F"/>
    <w:rsid w:val="00AC578A"/>
    <w:rsid w:val="00AC5C77"/>
    <w:rsid w:val="00AC671F"/>
    <w:rsid w:val="00AC6CFD"/>
    <w:rsid w:val="00AC6F54"/>
    <w:rsid w:val="00AC77E2"/>
    <w:rsid w:val="00AC7EAD"/>
    <w:rsid w:val="00AD02F3"/>
    <w:rsid w:val="00AD0D25"/>
    <w:rsid w:val="00AD111E"/>
    <w:rsid w:val="00AD1929"/>
    <w:rsid w:val="00AD1D08"/>
    <w:rsid w:val="00AD219F"/>
    <w:rsid w:val="00AD23BA"/>
    <w:rsid w:val="00AD2699"/>
    <w:rsid w:val="00AD2973"/>
    <w:rsid w:val="00AD29CF"/>
    <w:rsid w:val="00AD2B71"/>
    <w:rsid w:val="00AD2E0B"/>
    <w:rsid w:val="00AD3D8D"/>
    <w:rsid w:val="00AD5050"/>
    <w:rsid w:val="00AD509B"/>
    <w:rsid w:val="00AD51E7"/>
    <w:rsid w:val="00AD5E7B"/>
    <w:rsid w:val="00AD5EEB"/>
    <w:rsid w:val="00AD60D8"/>
    <w:rsid w:val="00AD74E7"/>
    <w:rsid w:val="00AD7E80"/>
    <w:rsid w:val="00AD7EEA"/>
    <w:rsid w:val="00AE004F"/>
    <w:rsid w:val="00AE0704"/>
    <w:rsid w:val="00AE075E"/>
    <w:rsid w:val="00AE1530"/>
    <w:rsid w:val="00AE1BEC"/>
    <w:rsid w:val="00AE1D89"/>
    <w:rsid w:val="00AE2A77"/>
    <w:rsid w:val="00AE30AB"/>
    <w:rsid w:val="00AE3949"/>
    <w:rsid w:val="00AE3C82"/>
    <w:rsid w:val="00AE3C83"/>
    <w:rsid w:val="00AE4C5F"/>
    <w:rsid w:val="00AE4CFA"/>
    <w:rsid w:val="00AE4DD0"/>
    <w:rsid w:val="00AE5089"/>
    <w:rsid w:val="00AE536E"/>
    <w:rsid w:val="00AE53B3"/>
    <w:rsid w:val="00AE5416"/>
    <w:rsid w:val="00AE5B7F"/>
    <w:rsid w:val="00AE6231"/>
    <w:rsid w:val="00AE6317"/>
    <w:rsid w:val="00AE665D"/>
    <w:rsid w:val="00AE6AD8"/>
    <w:rsid w:val="00AE6DE3"/>
    <w:rsid w:val="00AE733C"/>
    <w:rsid w:val="00AE7721"/>
    <w:rsid w:val="00AE77E3"/>
    <w:rsid w:val="00AE78FF"/>
    <w:rsid w:val="00AE79B4"/>
    <w:rsid w:val="00AE7B9B"/>
    <w:rsid w:val="00AE7CE4"/>
    <w:rsid w:val="00AF1021"/>
    <w:rsid w:val="00AF1152"/>
    <w:rsid w:val="00AF12FF"/>
    <w:rsid w:val="00AF1A87"/>
    <w:rsid w:val="00AF1FFF"/>
    <w:rsid w:val="00AF22AA"/>
    <w:rsid w:val="00AF33E1"/>
    <w:rsid w:val="00AF36F4"/>
    <w:rsid w:val="00AF3830"/>
    <w:rsid w:val="00AF3A57"/>
    <w:rsid w:val="00AF3B62"/>
    <w:rsid w:val="00AF42B2"/>
    <w:rsid w:val="00AF46CD"/>
    <w:rsid w:val="00AF4E7E"/>
    <w:rsid w:val="00AF5423"/>
    <w:rsid w:val="00AF5A2A"/>
    <w:rsid w:val="00AF5BF9"/>
    <w:rsid w:val="00AF612C"/>
    <w:rsid w:val="00AF6504"/>
    <w:rsid w:val="00AF7AC8"/>
    <w:rsid w:val="00AF7CB2"/>
    <w:rsid w:val="00AF7E19"/>
    <w:rsid w:val="00AF7F9C"/>
    <w:rsid w:val="00B003A8"/>
    <w:rsid w:val="00B00762"/>
    <w:rsid w:val="00B00C2A"/>
    <w:rsid w:val="00B00D26"/>
    <w:rsid w:val="00B0148A"/>
    <w:rsid w:val="00B01CA3"/>
    <w:rsid w:val="00B01E61"/>
    <w:rsid w:val="00B020EC"/>
    <w:rsid w:val="00B0235F"/>
    <w:rsid w:val="00B025F5"/>
    <w:rsid w:val="00B0286E"/>
    <w:rsid w:val="00B0290A"/>
    <w:rsid w:val="00B02BCC"/>
    <w:rsid w:val="00B02E5B"/>
    <w:rsid w:val="00B03D35"/>
    <w:rsid w:val="00B042ED"/>
    <w:rsid w:val="00B04951"/>
    <w:rsid w:val="00B04BBA"/>
    <w:rsid w:val="00B04EB8"/>
    <w:rsid w:val="00B0546D"/>
    <w:rsid w:val="00B05C39"/>
    <w:rsid w:val="00B05C51"/>
    <w:rsid w:val="00B06C84"/>
    <w:rsid w:val="00B0787A"/>
    <w:rsid w:val="00B07A39"/>
    <w:rsid w:val="00B07FE5"/>
    <w:rsid w:val="00B102B0"/>
    <w:rsid w:val="00B102D0"/>
    <w:rsid w:val="00B1035F"/>
    <w:rsid w:val="00B10391"/>
    <w:rsid w:val="00B10493"/>
    <w:rsid w:val="00B10CE4"/>
    <w:rsid w:val="00B10D3B"/>
    <w:rsid w:val="00B11ED7"/>
    <w:rsid w:val="00B1258D"/>
    <w:rsid w:val="00B13364"/>
    <w:rsid w:val="00B135A0"/>
    <w:rsid w:val="00B13B1C"/>
    <w:rsid w:val="00B14368"/>
    <w:rsid w:val="00B14AB9"/>
    <w:rsid w:val="00B15211"/>
    <w:rsid w:val="00B159BB"/>
    <w:rsid w:val="00B15E94"/>
    <w:rsid w:val="00B16339"/>
    <w:rsid w:val="00B16862"/>
    <w:rsid w:val="00B16D26"/>
    <w:rsid w:val="00B1772F"/>
    <w:rsid w:val="00B179E1"/>
    <w:rsid w:val="00B179F3"/>
    <w:rsid w:val="00B17AFF"/>
    <w:rsid w:val="00B2035E"/>
    <w:rsid w:val="00B203E1"/>
    <w:rsid w:val="00B203E7"/>
    <w:rsid w:val="00B20781"/>
    <w:rsid w:val="00B20D6D"/>
    <w:rsid w:val="00B2179E"/>
    <w:rsid w:val="00B21E5E"/>
    <w:rsid w:val="00B225D7"/>
    <w:rsid w:val="00B226D3"/>
    <w:rsid w:val="00B2294F"/>
    <w:rsid w:val="00B22C23"/>
    <w:rsid w:val="00B22EB5"/>
    <w:rsid w:val="00B23277"/>
    <w:rsid w:val="00B237B3"/>
    <w:rsid w:val="00B23B06"/>
    <w:rsid w:val="00B23CC8"/>
    <w:rsid w:val="00B243C2"/>
    <w:rsid w:val="00B24564"/>
    <w:rsid w:val="00B24BD9"/>
    <w:rsid w:val="00B24F5F"/>
    <w:rsid w:val="00B250B3"/>
    <w:rsid w:val="00B25320"/>
    <w:rsid w:val="00B2560C"/>
    <w:rsid w:val="00B25A61"/>
    <w:rsid w:val="00B264D4"/>
    <w:rsid w:val="00B277BA"/>
    <w:rsid w:val="00B27BF8"/>
    <w:rsid w:val="00B27F7B"/>
    <w:rsid w:val="00B30A0B"/>
    <w:rsid w:val="00B30E25"/>
    <w:rsid w:val="00B3129B"/>
    <w:rsid w:val="00B31666"/>
    <w:rsid w:val="00B319AE"/>
    <w:rsid w:val="00B31FD0"/>
    <w:rsid w:val="00B320A9"/>
    <w:rsid w:val="00B3281E"/>
    <w:rsid w:val="00B32F75"/>
    <w:rsid w:val="00B336A9"/>
    <w:rsid w:val="00B33E67"/>
    <w:rsid w:val="00B3408C"/>
    <w:rsid w:val="00B34916"/>
    <w:rsid w:val="00B34A9F"/>
    <w:rsid w:val="00B34B49"/>
    <w:rsid w:val="00B3522E"/>
    <w:rsid w:val="00B3597D"/>
    <w:rsid w:val="00B35E11"/>
    <w:rsid w:val="00B35E29"/>
    <w:rsid w:val="00B360FF"/>
    <w:rsid w:val="00B36719"/>
    <w:rsid w:val="00B36858"/>
    <w:rsid w:val="00B36A44"/>
    <w:rsid w:val="00B36D2A"/>
    <w:rsid w:val="00B36F49"/>
    <w:rsid w:val="00B37467"/>
    <w:rsid w:val="00B379A4"/>
    <w:rsid w:val="00B37A0A"/>
    <w:rsid w:val="00B37B53"/>
    <w:rsid w:val="00B37CDE"/>
    <w:rsid w:val="00B40256"/>
    <w:rsid w:val="00B403D2"/>
    <w:rsid w:val="00B40AC3"/>
    <w:rsid w:val="00B41FD1"/>
    <w:rsid w:val="00B438C1"/>
    <w:rsid w:val="00B43F5F"/>
    <w:rsid w:val="00B449A6"/>
    <w:rsid w:val="00B449C6"/>
    <w:rsid w:val="00B45189"/>
    <w:rsid w:val="00B452B1"/>
    <w:rsid w:val="00B455E3"/>
    <w:rsid w:val="00B4570F"/>
    <w:rsid w:val="00B45DB0"/>
    <w:rsid w:val="00B4602D"/>
    <w:rsid w:val="00B464BE"/>
    <w:rsid w:val="00B46D7E"/>
    <w:rsid w:val="00B4700D"/>
    <w:rsid w:val="00B47185"/>
    <w:rsid w:val="00B4745F"/>
    <w:rsid w:val="00B475DB"/>
    <w:rsid w:val="00B476B1"/>
    <w:rsid w:val="00B50C8A"/>
    <w:rsid w:val="00B50C8C"/>
    <w:rsid w:val="00B51115"/>
    <w:rsid w:val="00B51709"/>
    <w:rsid w:val="00B5234F"/>
    <w:rsid w:val="00B52453"/>
    <w:rsid w:val="00B52539"/>
    <w:rsid w:val="00B5254B"/>
    <w:rsid w:val="00B52C14"/>
    <w:rsid w:val="00B52F3F"/>
    <w:rsid w:val="00B53497"/>
    <w:rsid w:val="00B53DF9"/>
    <w:rsid w:val="00B53EFF"/>
    <w:rsid w:val="00B5474B"/>
    <w:rsid w:val="00B54A62"/>
    <w:rsid w:val="00B54A6D"/>
    <w:rsid w:val="00B55265"/>
    <w:rsid w:val="00B56670"/>
    <w:rsid w:val="00B56846"/>
    <w:rsid w:val="00B56986"/>
    <w:rsid w:val="00B57257"/>
    <w:rsid w:val="00B57A3C"/>
    <w:rsid w:val="00B6073F"/>
    <w:rsid w:val="00B60BBC"/>
    <w:rsid w:val="00B61098"/>
    <w:rsid w:val="00B61811"/>
    <w:rsid w:val="00B61B3C"/>
    <w:rsid w:val="00B61CB0"/>
    <w:rsid w:val="00B6370C"/>
    <w:rsid w:val="00B6389E"/>
    <w:rsid w:val="00B639D0"/>
    <w:rsid w:val="00B63E11"/>
    <w:rsid w:val="00B63F11"/>
    <w:rsid w:val="00B641A9"/>
    <w:rsid w:val="00B6430B"/>
    <w:rsid w:val="00B64609"/>
    <w:rsid w:val="00B646DF"/>
    <w:rsid w:val="00B648A9"/>
    <w:rsid w:val="00B64B2A"/>
    <w:rsid w:val="00B64C26"/>
    <w:rsid w:val="00B64E1D"/>
    <w:rsid w:val="00B655BD"/>
    <w:rsid w:val="00B65D4F"/>
    <w:rsid w:val="00B66459"/>
    <w:rsid w:val="00B6670B"/>
    <w:rsid w:val="00B6690F"/>
    <w:rsid w:val="00B66942"/>
    <w:rsid w:val="00B66F9D"/>
    <w:rsid w:val="00B67E7E"/>
    <w:rsid w:val="00B67F59"/>
    <w:rsid w:val="00B70AA8"/>
    <w:rsid w:val="00B70B34"/>
    <w:rsid w:val="00B71CA3"/>
    <w:rsid w:val="00B721B0"/>
    <w:rsid w:val="00B7376A"/>
    <w:rsid w:val="00B73964"/>
    <w:rsid w:val="00B74642"/>
    <w:rsid w:val="00B74A4A"/>
    <w:rsid w:val="00B74FC3"/>
    <w:rsid w:val="00B7538F"/>
    <w:rsid w:val="00B76070"/>
    <w:rsid w:val="00B7618F"/>
    <w:rsid w:val="00B762D8"/>
    <w:rsid w:val="00B76393"/>
    <w:rsid w:val="00B7646B"/>
    <w:rsid w:val="00B765A1"/>
    <w:rsid w:val="00B77400"/>
    <w:rsid w:val="00B7756A"/>
    <w:rsid w:val="00B776E8"/>
    <w:rsid w:val="00B8058B"/>
    <w:rsid w:val="00B805D7"/>
    <w:rsid w:val="00B80D27"/>
    <w:rsid w:val="00B8175C"/>
    <w:rsid w:val="00B820A3"/>
    <w:rsid w:val="00B820D6"/>
    <w:rsid w:val="00B830A7"/>
    <w:rsid w:val="00B832C0"/>
    <w:rsid w:val="00B833B5"/>
    <w:rsid w:val="00B836E4"/>
    <w:rsid w:val="00B83B6E"/>
    <w:rsid w:val="00B84487"/>
    <w:rsid w:val="00B84B3A"/>
    <w:rsid w:val="00B84D57"/>
    <w:rsid w:val="00B85378"/>
    <w:rsid w:val="00B85473"/>
    <w:rsid w:val="00B86CA2"/>
    <w:rsid w:val="00B872F6"/>
    <w:rsid w:val="00B87912"/>
    <w:rsid w:val="00B87A1C"/>
    <w:rsid w:val="00B87A2F"/>
    <w:rsid w:val="00B901CA"/>
    <w:rsid w:val="00B90671"/>
    <w:rsid w:val="00B906F4"/>
    <w:rsid w:val="00B90CDA"/>
    <w:rsid w:val="00B90E0E"/>
    <w:rsid w:val="00B91196"/>
    <w:rsid w:val="00B9137E"/>
    <w:rsid w:val="00B919C2"/>
    <w:rsid w:val="00B928E7"/>
    <w:rsid w:val="00B92D53"/>
    <w:rsid w:val="00B92DB2"/>
    <w:rsid w:val="00B92FAE"/>
    <w:rsid w:val="00B9304F"/>
    <w:rsid w:val="00B9349D"/>
    <w:rsid w:val="00B948D0"/>
    <w:rsid w:val="00B94AC4"/>
    <w:rsid w:val="00B94C9A"/>
    <w:rsid w:val="00B950FF"/>
    <w:rsid w:val="00B95B51"/>
    <w:rsid w:val="00B9603B"/>
    <w:rsid w:val="00B9645A"/>
    <w:rsid w:val="00B96660"/>
    <w:rsid w:val="00B966B9"/>
    <w:rsid w:val="00B966BE"/>
    <w:rsid w:val="00B969AB"/>
    <w:rsid w:val="00B9730F"/>
    <w:rsid w:val="00B97712"/>
    <w:rsid w:val="00B97B25"/>
    <w:rsid w:val="00B97EA4"/>
    <w:rsid w:val="00BA03B3"/>
    <w:rsid w:val="00BA0A58"/>
    <w:rsid w:val="00BA0D49"/>
    <w:rsid w:val="00BA0D7C"/>
    <w:rsid w:val="00BA107E"/>
    <w:rsid w:val="00BA1799"/>
    <w:rsid w:val="00BA17B4"/>
    <w:rsid w:val="00BA19AC"/>
    <w:rsid w:val="00BA1D4E"/>
    <w:rsid w:val="00BA2254"/>
    <w:rsid w:val="00BA29F1"/>
    <w:rsid w:val="00BA2B6D"/>
    <w:rsid w:val="00BA2F8E"/>
    <w:rsid w:val="00BA3B12"/>
    <w:rsid w:val="00BA3F18"/>
    <w:rsid w:val="00BA423D"/>
    <w:rsid w:val="00BA47E9"/>
    <w:rsid w:val="00BA4ED4"/>
    <w:rsid w:val="00BA51E0"/>
    <w:rsid w:val="00BA5284"/>
    <w:rsid w:val="00BA5918"/>
    <w:rsid w:val="00BA5920"/>
    <w:rsid w:val="00BA5BA4"/>
    <w:rsid w:val="00BA674B"/>
    <w:rsid w:val="00BA6A42"/>
    <w:rsid w:val="00BA6BEC"/>
    <w:rsid w:val="00BA72A1"/>
    <w:rsid w:val="00BA78A5"/>
    <w:rsid w:val="00BA7F4A"/>
    <w:rsid w:val="00BB0197"/>
    <w:rsid w:val="00BB02AB"/>
    <w:rsid w:val="00BB0F11"/>
    <w:rsid w:val="00BB1507"/>
    <w:rsid w:val="00BB16CF"/>
    <w:rsid w:val="00BB1A08"/>
    <w:rsid w:val="00BB1C0E"/>
    <w:rsid w:val="00BB22D8"/>
    <w:rsid w:val="00BB2B0B"/>
    <w:rsid w:val="00BB2BA8"/>
    <w:rsid w:val="00BB2C1B"/>
    <w:rsid w:val="00BB2E3C"/>
    <w:rsid w:val="00BB372A"/>
    <w:rsid w:val="00BB4098"/>
    <w:rsid w:val="00BB43A9"/>
    <w:rsid w:val="00BB4AE9"/>
    <w:rsid w:val="00BB4F11"/>
    <w:rsid w:val="00BB5022"/>
    <w:rsid w:val="00BB51E7"/>
    <w:rsid w:val="00BB55CA"/>
    <w:rsid w:val="00BB609A"/>
    <w:rsid w:val="00BB6481"/>
    <w:rsid w:val="00BB65CF"/>
    <w:rsid w:val="00BB6810"/>
    <w:rsid w:val="00BB6922"/>
    <w:rsid w:val="00BB6949"/>
    <w:rsid w:val="00BB6A26"/>
    <w:rsid w:val="00BB6AD3"/>
    <w:rsid w:val="00BB6EA9"/>
    <w:rsid w:val="00BB6FCD"/>
    <w:rsid w:val="00BB7098"/>
    <w:rsid w:val="00BB7C20"/>
    <w:rsid w:val="00BC0281"/>
    <w:rsid w:val="00BC0992"/>
    <w:rsid w:val="00BC1AB4"/>
    <w:rsid w:val="00BC1CD0"/>
    <w:rsid w:val="00BC1DD6"/>
    <w:rsid w:val="00BC2833"/>
    <w:rsid w:val="00BC2E9C"/>
    <w:rsid w:val="00BC49AE"/>
    <w:rsid w:val="00BC4C91"/>
    <w:rsid w:val="00BC4FD9"/>
    <w:rsid w:val="00BC5036"/>
    <w:rsid w:val="00BC5399"/>
    <w:rsid w:val="00BC5CBC"/>
    <w:rsid w:val="00BC648B"/>
    <w:rsid w:val="00BC65D2"/>
    <w:rsid w:val="00BC68EA"/>
    <w:rsid w:val="00BC716B"/>
    <w:rsid w:val="00BC78BB"/>
    <w:rsid w:val="00BD040F"/>
    <w:rsid w:val="00BD0429"/>
    <w:rsid w:val="00BD07C2"/>
    <w:rsid w:val="00BD0AC8"/>
    <w:rsid w:val="00BD0D77"/>
    <w:rsid w:val="00BD1AE0"/>
    <w:rsid w:val="00BD1D63"/>
    <w:rsid w:val="00BD1F4D"/>
    <w:rsid w:val="00BD22BB"/>
    <w:rsid w:val="00BD24D4"/>
    <w:rsid w:val="00BD2C6B"/>
    <w:rsid w:val="00BD3535"/>
    <w:rsid w:val="00BD371A"/>
    <w:rsid w:val="00BD4028"/>
    <w:rsid w:val="00BD4396"/>
    <w:rsid w:val="00BD4C9C"/>
    <w:rsid w:val="00BD5B54"/>
    <w:rsid w:val="00BD5C8E"/>
    <w:rsid w:val="00BD5F87"/>
    <w:rsid w:val="00BD6C16"/>
    <w:rsid w:val="00BD6CD7"/>
    <w:rsid w:val="00BD7542"/>
    <w:rsid w:val="00BD7702"/>
    <w:rsid w:val="00BD7DA4"/>
    <w:rsid w:val="00BE0021"/>
    <w:rsid w:val="00BE073E"/>
    <w:rsid w:val="00BE0A44"/>
    <w:rsid w:val="00BE26C6"/>
    <w:rsid w:val="00BE2D42"/>
    <w:rsid w:val="00BE3239"/>
    <w:rsid w:val="00BE3D44"/>
    <w:rsid w:val="00BE48C1"/>
    <w:rsid w:val="00BE4A19"/>
    <w:rsid w:val="00BE4AE0"/>
    <w:rsid w:val="00BE4C15"/>
    <w:rsid w:val="00BE4DF5"/>
    <w:rsid w:val="00BE4EE1"/>
    <w:rsid w:val="00BE51E2"/>
    <w:rsid w:val="00BE5899"/>
    <w:rsid w:val="00BE5CE5"/>
    <w:rsid w:val="00BE5D8B"/>
    <w:rsid w:val="00BE621B"/>
    <w:rsid w:val="00BE6278"/>
    <w:rsid w:val="00BE6280"/>
    <w:rsid w:val="00BE629E"/>
    <w:rsid w:val="00BE6720"/>
    <w:rsid w:val="00BE68E6"/>
    <w:rsid w:val="00BE6E4F"/>
    <w:rsid w:val="00BE6EDE"/>
    <w:rsid w:val="00BE6F20"/>
    <w:rsid w:val="00BE6FC6"/>
    <w:rsid w:val="00BE773F"/>
    <w:rsid w:val="00BE7C7B"/>
    <w:rsid w:val="00BF023C"/>
    <w:rsid w:val="00BF035D"/>
    <w:rsid w:val="00BF10B1"/>
    <w:rsid w:val="00BF11C8"/>
    <w:rsid w:val="00BF17D4"/>
    <w:rsid w:val="00BF1AFD"/>
    <w:rsid w:val="00BF1C7A"/>
    <w:rsid w:val="00BF1FD5"/>
    <w:rsid w:val="00BF229F"/>
    <w:rsid w:val="00BF2342"/>
    <w:rsid w:val="00BF2AA7"/>
    <w:rsid w:val="00BF2E0F"/>
    <w:rsid w:val="00BF4407"/>
    <w:rsid w:val="00BF4509"/>
    <w:rsid w:val="00BF4AD0"/>
    <w:rsid w:val="00BF4C34"/>
    <w:rsid w:val="00BF4CB5"/>
    <w:rsid w:val="00BF4FBA"/>
    <w:rsid w:val="00BF502A"/>
    <w:rsid w:val="00BF54B2"/>
    <w:rsid w:val="00BF560B"/>
    <w:rsid w:val="00BF568A"/>
    <w:rsid w:val="00BF70FA"/>
    <w:rsid w:val="00BF716B"/>
    <w:rsid w:val="00BF7669"/>
    <w:rsid w:val="00BF7BCF"/>
    <w:rsid w:val="00C011A6"/>
    <w:rsid w:val="00C01304"/>
    <w:rsid w:val="00C01687"/>
    <w:rsid w:val="00C02659"/>
    <w:rsid w:val="00C027F2"/>
    <w:rsid w:val="00C02EA7"/>
    <w:rsid w:val="00C035B4"/>
    <w:rsid w:val="00C03832"/>
    <w:rsid w:val="00C040A2"/>
    <w:rsid w:val="00C04368"/>
    <w:rsid w:val="00C044C8"/>
    <w:rsid w:val="00C048FE"/>
    <w:rsid w:val="00C04A79"/>
    <w:rsid w:val="00C04E4F"/>
    <w:rsid w:val="00C05351"/>
    <w:rsid w:val="00C056E5"/>
    <w:rsid w:val="00C05828"/>
    <w:rsid w:val="00C0590D"/>
    <w:rsid w:val="00C0605F"/>
    <w:rsid w:val="00C068EB"/>
    <w:rsid w:val="00C06BEF"/>
    <w:rsid w:val="00C0701C"/>
    <w:rsid w:val="00C075DC"/>
    <w:rsid w:val="00C07973"/>
    <w:rsid w:val="00C07A73"/>
    <w:rsid w:val="00C07FDA"/>
    <w:rsid w:val="00C1026C"/>
    <w:rsid w:val="00C10927"/>
    <w:rsid w:val="00C10A68"/>
    <w:rsid w:val="00C10CE6"/>
    <w:rsid w:val="00C10F4A"/>
    <w:rsid w:val="00C12738"/>
    <w:rsid w:val="00C128BE"/>
    <w:rsid w:val="00C1297D"/>
    <w:rsid w:val="00C13AE8"/>
    <w:rsid w:val="00C14152"/>
    <w:rsid w:val="00C147E0"/>
    <w:rsid w:val="00C14C4F"/>
    <w:rsid w:val="00C14E7A"/>
    <w:rsid w:val="00C15213"/>
    <w:rsid w:val="00C15F3D"/>
    <w:rsid w:val="00C15F64"/>
    <w:rsid w:val="00C165E8"/>
    <w:rsid w:val="00C17939"/>
    <w:rsid w:val="00C20527"/>
    <w:rsid w:val="00C209A5"/>
    <w:rsid w:val="00C20BA9"/>
    <w:rsid w:val="00C20D64"/>
    <w:rsid w:val="00C2181F"/>
    <w:rsid w:val="00C21E1C"/>
    <w:rsid w:val="00C21FB9"/>
    <w:rsid w:val="00C22375"/>
    <w:rsid w:val="00C22BEE"/>
    <w:rsid w:val="00C22D61"/>
    <w:rsid w:val="00C233D5"/>
    <w:rsid w:val="00C234DD"/>
    <w:rsid w:val="00C241D4"/>
    <w:rsid w:val="00C24260"/>
    <w:rsid w:val="00C25169"/>
    <w:rsid w:val="00C2542E"/>
    <w:rsid w:val="00C2545D"/>
    <w:rsid w:val="00C254C7"/>
    <w:rsid w:val="00C25915"/>
    <w:rsid w:val="00C26098"/>
    <w:rsid w:val="00C26622"/>
    <w:rsid w:val="00C26A1F"/>
    <w:rsid w:val="00C26B87"/>
    <w:rsid w:val="00C26C06"/>
    <w:rsid w:val="00C26D2A"/>
    <w:rsid w:val="00C2755A"/>
    <w:rsid w:val="00C27A2C"/>
    <w:rsid w:val="00C27DAE"/>
    <w:rsid w:val="00C27FDB"/>
    <w:rsid w:val="00C305F6"/>
    <w:rsid w:val="00C3065E"/>
    <w:rsid w:val="00C30CEF"/>
    <w:rsid w:val="00C30D1F"/>
    <w:rsid w:val="00C31165"/>
    <w:rsid w:val="00C3154A"/>
    <w:rsid w:val="00C31C04"/>
    <w:rsid w:val="00C32695"/>
    <w:rsid w:val="00C3274F"/>
    <w:rsid w:val="00C32B23"/>
    <w:rsid w:val="00C33254"/>
    <w:rsid w:val="00C33378"/>
    <w:rsid w:val="00C337F8"/>
    <w:rsid w:val="00C33825"/>
    <w:rsid w:val="00C33B50"/>
    <w:rsid w:val="00C33DD5"/>
    <w:rsid w:val="00C34D64"/>
    <w:rsid w:val="00C36375"/>
    <w:rsid w:val="00C36A7F"/>
    <w:rsid w:val="00C36AE6"/>
    <w:rsid w:val="00C3725C"/>
    <w:rsid w:val="00C375F1"/>
    <w:rsid w:val="00C377E6"/>
    <w:rsid w:val="00C37D86"/>
    <w:rsid w:val="00C417A9"/>
    <w:rsid w:val="00C4225D"/>
    <w:rsid w:val="00C4259B"/>
    <w:rsid w:val="00C4265D"/>
    <w:rsid w:val="00C42A84"/>
    <w:rsid w:val="00C42F24"/>
    <w:rsid w:val="00C43519"/>
    <w:rsid w:val="00C43AC7"/>
    <w:rsid w:val="00C43D13"/>
    <w:rsid w:val="00C43EC4"/>
    <w:rsid w:val="00C4460C"/>
    <w:rsid w:val="00C45131"/>
    <w:rsid w:val="00C45452"/>
    <w:rsid w:val="00C454FC"/>
    <w:rsid w:val="00C455BF"/>
    <w:rsid w:val="00C46902"/>
    <w:rsid w:val="00C46BFC"/>
    <w:rsid w:val="00C46D94"/>
    <w:rsid w:val="00C47395"/>
    <w:rsid w:val="00C4772D"/>
    <w:rsid w:val="00C47A7A"/>
    <w:rsid w:val="00C47FBC"/>
    <w:rsid w:val="00C50458"/>
    <w:rsid w:val="00C51856"/>
    <w:rsid w:val="00C51FFD"/>
    <w:rsid w:val="00C52186"/>
    <w:rsid w:val="00C52B7C"/>
    <w:rsid w:val="00C52E9B"/>
    <w:rsid w:val="00C538AC"/>
    <w:rsid w:val="00C542A9"/>
    <w:rsid w:val="00C54867"/>
    <w:rsid w:val="00C54933"/>
    <w:rsid w:val="00C54B1A"/>
    <w:rsid w:val="00C54BCE"/>
    <w:rsid w:val="00C55861"/>
    <w:rsid w:val="00C55B39"/>
    <w:rsid w:val="00C55B49"/>
    <w:rsid w:val="00C5627E"/>
    <w:rsid w:val="00C56BD5"/>
    <w:rsid w:val="00C56D71"/>
    <w:rsid w:val="00C56F22"/>
    <w:rsid w:val="00C571E1"/>
    <w:rsid w:val="00C577A9"/>
    <w:rsid w:val="00C57BEF"/>
    <w:rsid w:val="00C57D0B"/>
    <w:rsid w:val="00C60216"/>
    <w:rsid w:val="00C602AD"/>
    <w:rsid w:val="00C604FE"/>
    <w:rsid w:val="00C60615"/>
    <w:rsid w:val="00C60806"/>
    <w:rsid w:val="00C608AD"/>
    <w:rsid w:val="00C617B1"/>
    <w:rsid w:val="00C6181A"/>
    <w:rsid w:val="00C61A0F"/>
    <w:rsid w:val="00C61BB7"/>
    <w:rsid w:val="00C61F89"/>
    <w:rsid w:val="00C62BC2"/>
    <w:rsid w:val="00C62C38"/>
    <w:rsid w:val="00C62CC7"/>
    <w:rsid w:val="00C635A7"/>
    <w:rsid w:val="00C63BA5"/>
    <w:rsid w:val="00C63D33"/>
    <w:rsid w:val="00C64139"/>
    <w:rsid w:val="00C6443F"/>
    <w:rsid w:val="00C64478"/>
    <w:rsid w:val="00C644DB"/>
    <w:rsid w:val="00C6494D"/>
    <w:rsid w:val="00C64C45"/>
    <w:rsid w:val="00C65EDF"/>
    <w:rsid w:val="00C65F72"/>
    <w:rsid w:val="00C66017"/>
    <w:rsid w:val="00C664EF"/>
    <w:rsid w:val="00C66FB1"/>
    <w:rsid w:val="00C6718C"/>
    <w:rsid w:val="00C67427"/>
    <w:rsid w:val="00C675CF"/>
    <w:rsid w:val="00C67741"/>
    <w:rsid w:val="00C677B9"/>
    <w:rsid w:val="00C67A10"/>
    <w:rsid w:val="00C67DDF"/>
    <w:rsid w:val="00C67F70"/>
    <w:rsid w:val="00C7020E"/>
    <w:rsid w:val="00C706F4"/>
    <w:rsid w:val="00C70B30"/>
    <w:rsid w:val="00C71CC8"/>
    <w:rsid w:val="00C72CDE"/>
    <w:rsid w:val="00C72EF6"/>
    <w:rsid w:val="00C732BD"/>
    <w:rsid w:val="00C7334B"/>
    <w:rsid w:val="00C73674"/>
    <w:rsid w:val="00C73BB5"/>
    <w:rsid w:val="00C740AB"/>
    <w:rsid w:val="00C7442C"/>
    <w:rsid w:val="00C7527A"/>
    <w:rsid w:val="00C756D0"/>
    <w:rsid w:val="00C759CE"/>
    <w:rsid w:val="00C75A67"/>
    <w:rsid w:val="00C76EF1"/>
    <w:rsid w:val="00C76F12"/>
    <w:rsid w:val="00C77128"/>
    <w:rsid w:val="00C77B31"/>
    <w:rsid w:val="00C806B8"/>
    <w:rsid w:val="00C80837"/>
    <w:rsid w:val="00C810BC"/>
    <w:rsid w:val="00C82ADE"/>
    <w:rsid w:val="00C82F31"/>
    <w:rsid w:val="00C840B7"/>
    <w:rsid w:val="00C84119"/>
    <w:rsid w:val="00C84394"/>
    <w:rsid w:val="00C84690"/>
    <w:rsid w:val="00C848A1"/>
    <w:rsid w:val="00C8529E"/>
    <w:rsid w:val="00C8533B"/>
    <w:rsid w:val="00C85A62"/>
    <w:rsid w:val="00C85B5C"/>
    <w:rsid w:val="00C85D2C"/>
    <w:rsid w:val="00C8628A"/>
    <w:rsid w:val="00C868CF"/>
    <w:rsid w:val="00C87094"/>
    <w:rsid w:val="00C87623"/>
    <w:rsid w:val="00C8768B"/>
    <w:rsid w:val="00C87FD0"/>
    <w:rsid w:val="00C903AF"/>
    <w:rsid w:val="00C905C6"/>
    <w:rsid w:val="00C90631"/>
    <w:rsid w:val="00C908B1"/>
    <w:rsid w:val="00C90EF5"/>
    <w:rsid w:val="00C910DE"/>
    <w:rsid w:val="00C916AF"/>
    <w:rsid w:val="00C91F4E"/>
    <w:rsid w:val="00C92560"/>
    <w:rsid w:val="00C92DF8"/>
    <w:rsid w:val="00C937BC"/>
    <w:rsid w:val="00C9397E"/>
    <w:rsid w:val="00C93AAE"/>
    <w:rsid w:val="00C9493A"/>
    <w:rsid w:val="00C94A57"/>
    <w:rsid w:val="00C94CF8"/>
    <w:rsid w:val="00C952D3"/>
    <w:rsid w:val="00C95569"/>
    <w:rsid w:val="00C95A5C"/>
    <w:rsid w:val="00C96C2F"/>
    <w:rsid w:val="00C971C0"/>
    <w:rsid w:val="00C97325"/>
    <w:rsid w:val="00C979AD"/>
    <w:rsid w:val="00CA033F"/>
    <w:rsid w:val="00CA0643"/>
    <w:rsid w:val="00CA094E"/>
    <w:rsid w:val="00CA1A36"/>
    <w:rsid w:val="00CA2ECF"/>
    <w:rsid w:val="00CA3C1E"/>
    <w:rsid w:val="00CA4435"/>
    <w:rsid w:val="00CA4B4C"/>
    <w:rsid w:val="00CA554D"/>
    <w:rsid w:val="00CA6089"/>
    <w:rsid w:val="00CA643C"/>
    <w:rsid w:val="00CA65AB"/>
    <w:rsid w:val="00CA6671"/>
    <w:rsid w:val="00CA6DC2"/>
    <w:rsid w:val="00CA788F"/>
    <w:rsid w:val="00CA7B8D"/>
    <w:rsid w:val="00CB0F95"/>
    <w:rsid w:val="00CB11F3"/>
    <w:rsid w:val="00CB155B"/>
    <w:rsid w:val="00CB1F57"/>
    <w:rsid w:val="00CB1FEF"/>
    <w:rsid w:val="00CB2BCE"/>
    <w:rsid w:val="00CB3C7F"/>
    <w:rsid w:val="00CB3D26"/>
    <w:rsid w:val="00CB433E"/>
    <w:rsid w:val="00CB44F9"/>
    <w:rsid w:val="00CB48CA"/>
    <w:rsid w:val="00CB49EB"/>
    <w:rsid w:val="00CB4AB5"/>
    <w:rsid w:val="00CB4DA1"/>
    <w:rsid w:val="00CB5158"/>
    <w:rsid w:val="00CB5256"/>
    <w:rsid w:val="00CB52B3"/>
    <w:rsid w:val="00CB5F9F"/>
    <w:rsid w:val="00CB6911"/>
    <w:rsid w:val="00CB6EF6"/>
    <w:rsid w:val="00CB7A95"/>
    <w:rsid w:val="00CB7CF1"/>
    <w:rsid w:val="00CC025D"/>
    <w:rsid w:val="00CC05AE"/>
    <w:rsid w:val="00CC0BB6"/>
    <w:rsid w:val="00CC0D64"/>
    <w:rsid w:val="00CC0E2D"/>
    <w:rsid w:val="00CC0F3A"/>
    <w:rsid w:val="00CC0FEE"/>
    <w:rsid w:val="00CC146C"/>
    <w:rsid w:val="00CC1A83"/>
    <w:rsid w:val="00CC1F5C"/>
    <w:rsid w:val="00CC1F9D"/>
    <w:rsid w:val="00CC266F"/>
    <w:rsid w:val="00CC26CC"/>
    <w:rsid w:val="00CC2770"/>
    <w:rsid w:val="00CC2821"/>
    <w:rsid w:val="00CC32AC"/>
    <w:rsid w:val="00CC3496"/>
    <w:rsid w:val="00CC3993"/>
    <w:rsid w:val="00CC39AB"/>
    <w:rsid w:val="00CC40A4"/>
    <w:rsid w:val="00CC44A4"/>
    <w:rsid w:val="00CC476C"/>
    <w:rsid w:val="00CC5282"/>
    <w:rsid w:val="00CC5FD5"/>
    <w:rsid w:val="00CC6734"/>
    <w:rsid w:val="00CC6AE1"/>
    <w:rsid w:val="00CC6B32"/>
    <w:rsid w:val="00CC700B"/>
    <w:rsid w:val="00CC7714"/>
    <w:rsid w:val="00CC7C22"/>
    <w:rsid w:val="00CD01CF"/>
    <w:rsid w:val="00CD0691"/>
    <w:rsid w:val="00CD0D42"/>
    <w:rsid w:val="00CD0D79"/>
    <w:rsid w:val="00CD1704"/>
    <w:rsid w:val="00CD1EF2"/>
    <w:rsid w:val="00CD2001"/>
    <w:rsid w:val="00CD20CB"/>
    <w:rsid w:val="00CD2A32"/>
    <w:rsid w:val="00CD30DD"/>
    <w:rsid w:val="00CD336B"/>
    <w:rsid w:val="00CD3389"/>
    <w:rsid w:val="00CD37BA"/>
    <w:rsid w:val="00CD3D61"/>
    <w:rsid w:val="00CD42F8"/>
    <w:rsid w:val="00CD45C8"/>
    <w:rsid w:val="00CD499F"/>
    <w:rsid w:val="00CD4A67"/>
    <w:rsid w:val="00CD4E4C"/>
    <w:rsid w:val="00CD589E"/>
    <w:rsid w:val="00CD5C87"/>
    <w:rsid w:val="00CD5D26"/>
    <w:rsid w:val="00CD6127"/>
    <w:rsid w:val="00CD6682"/>
    <w:rsid w:val="00CD67BC"/>
    <w:rsid w:val="00CD6A96"/>
    <w:rsid w:val="00CD6CAD"/>
    <w:rsid w:val="00CD6D9A"/>
    <w:rsid w:val="00CE01A0"/>
    <w:rsid w:val="00CE03F3"/>
    <w:rsid w:val="00CE061D"/>
    <w:rsid w:val="00CE0B70"/>
    <w:rsid w:val="00CE0C00"/>
    <w:rsid w:val="00CE0E82"/>
    <w:rsid w:val="00CE1311"/>
    <w:rsid w:val="00CE1B13"/>
    <w:rsid w:val="00CE1ED4"/>
    <w:rsid w:val="00CE2170"/>
    <w:rsid w:val="00CE2238"/>
    <w:rsid w:val="00CE25C8"/>
    <w:rsid w:val="00CE28E7"/>
    <w:rsid w:val="00CE2B29"/>
    <w:rsid w:val="00CE2CEA"/>
    <w:rsid w:val="00CE2D88"/>
    <w:rsid w:val="00CE2F4F"/>
    <w:rsid w:val="00CE33A8"/>
    <w:rsid w:val="00CE3429"/>
    <w:rsid w:val="00CE3AF2"/>
    <w:rsid w:val="00CE3EDC"/>
    <w:rsid w:val="00CE4396"/>
    <w:rsid w:val="00CE4B0D"/>
    <w:rsid w:val="00CE525B"/>
    <w:rsid w:val="00CE5269"/>
    <w:rsid w:val="00CE53BC"/>
    <w:rsid w:val="00CE5C37"/>
    <w:rsid w:val="00CE61C1"/>
    <w:rsid w:val="00CE65A9"/>
    <w:rsid w:val="00CE67F2"/>
    <w:rsid w:val="00CE6982"/>
    <w:rsid w:val="00CE6F66"/>
    <w:rsid w:val="00CE7CEE"/>
    <w:rsid w:val="00CF0381"/>
    <w:rsid w:val="00CF1935"/>
    <w:rsid w:val="00CF1B11"/>
    <w:rsid w:val="00CF25D4"/>
    <w:rsid w:val="00CF2902"/>
    <w:rsid w:val="00CF2C81"/>
    <w:rsid w:val="00CF32DD"/>
    <w:rsid w:val="00CF35A4"/>
    <w:rsid w:val="00CF3D57"/>
    <w:rsid w:val="00CF3F4D"/>
    <w:rsid w:val="00CF421F"/>
    <w:rsid w:val="00CF4F43"/>
    <w:rsid w:val="00CF4FA1"/>
    <w:rsid w:val="00CF5D65"/>
    <w:rsid w:val="00CF5E00"/>
    <w:rsid w:val="00CF607E"/>
    <w:rsid w:val="00CF61AC"/>
    <w:rsid w:val="00CF698F"/>
    <w:rsid w:val="00CF7A9D"/>
    <w:rsid w:val="00CF7CB2"/>
    <w:rsid w:val="00D00181"/>
    <w:rsid w:val="00D0125B"/>
    <w:rsid w:val="00D0165E"/>
    <w:rsid w:val="00D022EF"/>
    <w:rsid w:val="00D024F3"/>
    <w:rsid w:val="00D02784"/>
    <w:rsid w:val="00D034C3"/>
    <w:rsid w:val="00D03575"/>
    <w:rsid w:val="00D03BD5"/>
    <w:rsid w:val="00D04843"/>
    <w:rsid w:val="00D04860"/>
    <w:rsid w:val="00D05D2F"/>
    <w:rsid w:val="00D05D7F"/>
    <w:rsid w:val="00D06229"/>
    <w:rsid w:val="00D06DC6"/>
    <w:rsid w:val="00D07397"/>
    <w:rsid w:val="00D07601"/>
    <w:rsid w:val="00D077C4"/>
    <w:rsid w:val="00D07863"/>
    <w:rsid w:val="00D07CAF"/>
    <w:rsid w:val="00D07D54"/>
    <w:rsid w:val="00D10787"/>
    <w:rsid w:val="00D10932"/>
    <w:rsid w:val="00D10A26"/>
    <w:rsid w:val="00D11256"/>
    <w:rsid w:val="00D117BE"/>
    <w:rsid w:val="00D11997"/>
    <w:rsid w:val="00D12002"/>
    <w:rsid w:val="00D125D1"/>
    <w:rsid w:val="00D12956"/>
    <w:rsid w:val="00D129B3"/>
    <w:rsid w:val="00D12D5C"/>
    <w:rsid w:val="00D132B4"/>
    <w:rsid w:val="00D13D6B"/>
    <w:rsid w:val="00D14255"/>
    <w:rsid w:val="00D148EF"/>
    <w:rsid w:val="00D156F2"/>
    <w:rsid w:val="00D158FF"/>
    <w:rsid w:val="00D15A76"/>
    <w:rsid w:val="00D15DFF"/>
    <w:rsid w:val="00D1628F"/>
    <w:rsid w:val="00D163C9"/>
    <w:rsid w:val="00D16823"/>
    <w:rsid w:val="00D16C1C"/>
    <w:rsid w:val="00D16C39"/>
    <w:rsid w:val="00D16DE3"/>
    <w:rsid w:val="00D16F00"/>
    <w:rsid w:val="00D1729A"/>
    <w:rsid w:val="00D17692"/>
    <w:rsid w:val="00D17747"/>
    <w:rsid w:val="00D20403"/>
    <w:rsid w:val="00D204F1"/>
    <w:rsid w:val="00D20D3B"/>
    <w:rsid w:val="00D20EA0"/>
    <w:rsid w:val="00D215C7"/>
    <w:rsid w:val="00D2163A"/>
    <w:rsid w:val="00D21AA0"/>
    <w:rsid w:val="00D21E36"/>
    <w:rsid w:val="00D22275"/>
    <w:rsid w:val="00D222C9"/>
    <w:rsid w:val="00D22A1A"/>
    <w:rsid w:val="00D22B97"/>
    <w:rsid w:val="00D22C43"/>
    <w:rsid w:val="00D22D29"/>
    <w:rsid w:val="00D232B0"/>
    <w:rsid w:val="00D23871"/>
    <w:rsid w:val="00D23BB3"/>
    <w:rsid w:val="00D24152"/>
    <w:rsid w:val="00D24575"/>
    <w:rsid w:val="00D2580D"/>
    <w:rsid w:val="00D25A2A"/>
    <w:rsid w:val="00D2636E"/>
    <w:rsid w:val="00D26FF9"/>
    <w:rsid w:val="00D279C5"/>
    <w:rsid w:val="00D3010D"/>
    <w:rsid w:val="00D307D7"/>
    <w:rsid w:val="00D30E97"/>
    <w:rsid w:val="00D31C8F"/>
    <w:rsid w:val="00D31CFF"/>
    <w:rsid w:val="00D31EA6"/>
    <w:rsid w:val="00D321D2"/>
    <w:rsid w:val="00D3248C"/>
    <w:rsid w:val="00D33172"/>
    <w:rsid w:val="00D33402"/>
    <w:rsid w:val="00D338D4"/>
    <w:rsid w:val="00D33AC5"/>
    <w:rsid w:val="00D34107"/>
    <w:rsid w:val="00D342ED"/>
    <w:rsid w:val="00D347A8"/>
    <w:rsid w:val="00D34C69"/>
    <w:rsid w:val="00D357D7"/>
    <w:rsid w:val="00D36A1D"/>
    <w:rsid w:val="00D36A2A"/>
    <w:rsid w:val="00D36BE6"/>
    <w:rsid w:val="00D405C3"/>
    <w:rsid w:val="00D40FED"/>
    <w:rsid w:val="00D4173F"/>
    <w:rsid w:val="00D41F2A"/>
    <w:rsid w:val="00D42362"/>
    <w:rsid w:val="00D42544"/>
    <w:rsid w:val="00D42EF1"/>
    <w:rsid w:val="00D43192"/>
    <w:rsid w:val="00D43340"/>
    <w:rsid w:val="00D4339F"/>
    <w:rsid w:val="00D4343E"/>
    <w:rsid w:val="00D43B09"/>
    <w:rsid w:val="00D44115"/>
    <w:rsid w:val="00D444E5"/>
    <w:rsid w:val="00D4479A"/>
    <w:rsid w:val="00D45419"/>
    <w:rsid w:val="00D454F9"/>
    <w:rsid w:val="00D45531"/>
    <w:rsid w:val="00D4556F"/>
    <w:rsid w:val="00D45945"/>
    <w:rsid w:val="00D45BE9"/>
    <w:rsid w:val="00D46145"/>
    <w:rsid w:val="00D46629"/>
    <w:rsid w:val="00D46B9A"/>
    <w:rsid w:val="00D46C95"/>
    <w:rsid w:val="00D46CE1"/>
    <w:rsid w:val="00D475E7"/>
    <w:rsid w:val="00D47A0C"/>
    <w:rsid w:val="00D5002E"/>
    <w:rsid w:val="00D50580"/>
    <w:rsid w:val="00D509DE"/>
    <w:rsid w:val="00D50C80"/>
    <w:rsid w:val="00D51A43"/>
    <w:rsid w:val="00D51A45"/>
    <w:rsid w:val="00D51B05"/>
    <w:rsid w:val="00D51C67"/>
    <w:rsid w:val="00D52268"/>
    <w:rsid w:val="00D52A74"/>
    <w:rsid w:val="00D53DF7"/>
    <w:rsid w:val="00D5409A"/>
    <w:rsid w:val="00D544B0"/>
    <w:rsid w:val="00D546E4"/>
    <w:rsid w:val="00D54D1F"/>
    <w:rsid w:val="00D54D2D"/>
    <w:rsid w:val="00D54DD4"/>
    <w:rsid w:val="00D552E8"/>
    <w:rsid w:val="00D55CB7"/>
    <w:rsid w:val="00D55EF7"/>
    <w:rsid w:val="00D5689B"/>
    <w:rsid w:val="00D57226"/>
    <w:rsid w:val="00D600CC"/>
    <w:rsid w:val="00D60145"/>
    <w:rsid w:val="00D60403"/>
    <w:rsid w:val="00D60B05"/>
    <w:rsid w:val="00D60DB7"/>
    <w:rsid w:val="00D610BB"/>
    <w:rsid w:val="00D6110F"/>
    <w:rsid w:val="00D61A59"/>
    <w:rsid w:val="00D61FB2"/>
    <w:rsid w:val="00D62207"/>
    <w:rsid w:val="00D6265E"/>
    <w:rsid w:val="00D627DD"/>
    <w:rsid w:val="00D62A7B"/>
    <w:rsid w:val="00D62E6E"/>
    <w:rsid w:val="00D63A58"/>
    <w:rsid w:val="00D63B49"/>
    <w:rsid w:val="00D63F62"/>
    <w:rsid w:val="00D64420"/>
    <w:rsid w:val="00D645B5"/>
    <w:rsid w:val="00D64660"/>
    <w:rsid w:val="00D64D46"/>
    <w:rsid w:val="00D64E89"/>
    <w:rsid w:val="00D65252"/>
    <w:rsid w:val="00D65AA9"/>
    <w:rsid w:val="00D66407"/>
    <w:rsid w:val="00D6677C"/>
    <w:rsid w:val="00D66C35"/>
    <w:rsid w:val="00D66CC5"/>
    <w:rsid w:val="00D66DD3"/>
    <w:rsid w:val="00D66EBB"/>
    <w:rsid w:val="00D67434"/>
    <w:rsid w:val="00D70012"/>
    <w:rsid w:val="00D70E36"/>
    <w:rsid w:val="00D70E43"/>
    <w:rsid w:val="00D7151A"/>
    <w:rsid w:val="00D7155C"/>
    <w:rsid w:val="00D7186F"/>
    <w:rsid w:val="00D723E3"/>
    <w:rsid w:val="00D72BB0"/>
    <w:rsid w:val="00D731DE"/>
    <w:rsid w:val="00D7345E"/>
    <w:rsid w:val="00D73601"/>
    <w:rsid w:val="00D73A6C"/>
    <w:rsid w:val="00D73E5A"/>
    <w:rsid w:val="00D744BE"/>
    <w:rsid w:val="00D74F8B"/>
    <w:rsid w:val="00D7585C"/>
    <w:rsid w:val="00D76B84"/>
    <w:rsid w:val="00D76C80"/>
    <w:rsid w:val="00D771A3"/>
    <w:rsid w:val="00D772B6"/>
    <w:rsid w:val="00D77A1F"/>
    <w:rsid w:val="00D77D70"/>
    <w:rsid w:val="00D803A9"/>
    <w:rsid w:val="00D80997"/>
    <w:rsid w:val="00D80DBC"/>
    <w:rsid w:val="00D8144D"/>
    <w:rsid w:val="00D81F30"/>
    <w:rsid w:val="00D81F73"/>
    <w:rsid w:val="00D81FF4"/>
    <w:rsid w:val="00D82394"/>
    <w:rsid w:val="00D825F4"/>
    <w:rsid w:val="00D8298E"/>
    <w:rsid w:val="00D82C16"/>
    <w:rsid w:val="00D82CD6"/>
    <w:rsid w:val="00D831B7"/>
    <w:rsid w:val="00D832C2"/>
    <w:rsid w:val="00D83773"/>
    <w:rsid w:val="00D83BD5"/>
    <w:rsid w:val="00D83F93"/>
    <w:rsid w:val="00D83FA4"/>
    <w:rsid w:val="00D8409C"/>
    <w:rsid w:val="00D84255"/>
    <w:rsid w:val="00D846C3"/>
    <w:rsid w:val="00D84F06"/>
    <w:rsid w:val="00D8504B"/>
    <w:rsid w:val="00D85B8F"/>
    <w:rsid w:val="00D85C12"/>
    <w:rsid w:val="00D85C4E"/>
    <w:rsid w:val="00D85D3C"/>
    <w:rsid w:val="00D8617A"/>
    <w:rsid w:val="00D86501"/>
    <w:rsid w:val="00D86D1F"/>
    <w:rsid w:val="00D86FCE"/>
    <w:rsid w:val="00D901C8"/>
    <w:rsid w:val="00D90489"/>
    <w:rsid w:val="00D9061E"/>
    <w:rsid w:val="00D90898"/>
    <w:rsid w:val="00D90EB5"/>
    <w:rsid w:val="00D91E45"/>
    <w:rsid w:val="00D91FFF"/>
    <w:rsid w:val="00D920D4"/>
    <w:rsid w:val="00D924AF"/>
    <w:rsid w:val="00D9253C"/>
    <w:rsid w:val="00D92743"/>
    <w:rsid w:val="00D93010"/>
    <w:rsid w:val="00D934FE"/>
    <w:rsid w:val="00D93CD5"/>
    <w:rsid w:val="00D9453F"/>
    <w:rsid w:val="00D948FA"/>
    <w:rsid w:val="00D95C83"/>
    <w:rsid w:val="00D95DAA"/>
    <w:rsid w:val="00D95F51"/>
    <w:rsid w:val="00D9698A"/>
    <w:rsid w:val="00D96A0F"/>
    <w:rsid w:val="00D96C83"/>
    <w:rsid w:val="00D975B4"/>
    <w:rsid w:val="00D97972"/>
    <w:rsid w:val="00D97C44"/>
    <w:rsid w:val="00DA0239"/>
    <w:rsid w:val="00DA0348"/>
    <w:rsid w:val="00DA04CD"/>
    <w:rsid w:val="00DA0A31"/>
    <w:rsid w:val="00DA1CB9"/>
    <w:rsid w:val="00DA27CD"/>
    <w:rsid w:val="00DA3458"/>
    <w:rsid w:val="00DA4373"/>
    <w:rsid w:val="00DA45E0"/>
    <w:rsid w:val="00DA5305"/>
    <w:rsid w:val="00DA58EB"/>
    <w:rsid w:val="00DA59E3"/>
    <w:rsid w:val="00DA6EF2"/>
    <w:rsid w:val="00DA7187"/>
    <w:rsid w:val="00DA74E3"/>
    <w:rsid w:val="00DA7F51"/>
    <w:rsid w:val="00DB023D"/>
    <w:rsid w:val="00DB035C"/>
    <w:rsid w:val="00DB07F9"/>
    <w:rsid w:val="00DB0832"/>
    <w:rsid w:val="00DB091F"/>
    <w:rsid w:val="00DB0B51"/>
    <w:rsid w:val="00DB0BE4"/>
    <w:rsid w:val="00DB0EC7"/>
    <w:rsid w:val="00DB1080"/>
    <w:rsid w:val="00DB10D1"/>
    <w:rsid w:val="00DB1A89"/>
    <w:rsid w:val="00DB1C38"/>
    <w:rsid w:val="00DB2066"/>
    <w:rsid w:val="00DB2193"/>
    <w:rsid w:val="00DB2525"/>
    <w:rsid w:val="00DB2BB3"/>
    <w:rsid w:val="00DB2FD2"/>
    <w:rsid w:val="00DB2FD6"/>
    <w:rsid w:val="00DB3018"/>
    <w:rsid w:val="00DB3030"/>
    <w:rsid w:val="00DB385F"/>
    <w:rsid w:val="00DB4274"/>
    <w:rsid w:val="00DB42B0"/>
    <w:rsid w:val="00DB43F9"/>
    <w:rsid w:val="00DB44D3"/>
    <w:rsid w:val="00DB4C0E"/>
    <w:rsid w:val="00DB4EAC"/>
    <w:rsid w:val="00DB4F5E"/>
    <w:rsid w:val="00DB5729"/>
    <w:rsid w:val="00DB59CB"/>
    <w:rsid w:val="00DB5C2C"/>
    <w:rsid w:val="00DB61DA"/>
    <w:rsid w:val="00DB6653"/>
    <w:rsid w:val="00DB74AE"/>
    <w:rsid w:val="00DB7564"/>
    <w:rsid w:val="00DC0029"/>
    <w:rsid w:val="00DC068D"/>
    <w:rsid w:val="00DC0A00"/>
    <w:rsid w:val="00DC0B14"/>
    <w:rsid w:val="00DC11D6"/>
    <w:rsid w:val="00DC1482"/>
    <w:rsid w:val="00DC1994"/>
    <w:rsid w:val="00DC1B63"/>
    <w:rsid w:val="00DC21F1"/>
    <w:rsid w:val="00DC25AC"/>
    <w:rsid w:val="00DC2BC7"/>
    <w:rsid w:val="00DC3EA2"/>
    <w:rsid w:val="00DC480B"/>
    <w:rsid w:val="00DC5220"/>
    <w:rsid w:val="00DC5267"/>
    <w:rsid w:val="00DC54D0"/>
    <w:rsid w:val="00DC569E"/>
    <w:rsid w:val="00DC5D18"/>
    <w:rsid w:val="00DC5D20"/>
    <w:rsid w:val="00DC65DC"/>
    <w:rsid w:val="00DC6D72"/>
    <w:rsid w:val="00DC6E40"/>
    <w:rsid w:val="00DC6E76"/>
    <w:rsid w:val="00DC7A42"/>
    <w:rsid w:val="00DC7D52"/>
    <w:rsid w:val="00DC7EC9"/>
    <w:rsid w:val="00DD05E7"/>
    <w:rsid w:val="00DD0C7A"/>
    <w:rsid w:val="00DD1191"/>
    <w:rsid w:val="00DD1ABC"/>
    <w:rsid w:val="00DD260D"/>
    <w:rsid w:val="00DD2809"/>
    <w:rsid w:val="00DD2D4A"/>
    <w:rsid w:val="00DD392C"/>
    <w:rsid w:val="00DD3C2F"/>
    <w:rsid w:val="00DD3E1C"/>
    <w:rsid w:val="00DD3E4F"/>
    <w:rsid w:val="00DD442C"/>
    <w:rsid w:val="00DD4750"/>
    <w:rsid w:val="00DD4AB4"/>
    <w:rsid w:val="00DD4B9A"/>
    <w:rsid w:val="00DD65C8"/>
    <w:rsid w:val="00DD66F6"/>
    <w:rsid w:val="00DD7006"/>
    <w:rsid w:val="00DD7A5C"/>
    <w:rsid w:val="00DD7AE8"/>
    <w:rsid w:val="00DE090F"/>
    <w:rsid w:val="00DE09C0"/>
    <w:rsid w:val="00DE0BAE"/>
    <w:rsid w:val="00DE14E8"/>
    <w:rsid w:val="00DE1D5F"/>
    <w:rsid w:val="00DE27B0"/>
    <w:rsid w:val="00DE3069"/>
    <w:rsid w:val="00DE31DF"/>
    <w:rsid w:val="00DE3769"/>
    <w:rsid w:val="00DE42E2"/>
    <w:rsid w:val="00DE451E"/>
    <w:rsid w:val="00DE4605"/>
    <w:rsid w:val="00DE4B8F"/>
    <w:rsid w:val="00DE5216"/>
    <w:rsid w:val="00DE528A"/>
    <w:rsid w:val="00DE60E5"/>
    <w:rsid w:val="00DE6E31"/>
    <w:rsid w:val="00DE738A"/>
    <w:rsid w:val="00DE7859"/>
    <w:rsid w:val="00DE7A7F"/>
    <w:rsid w:val="00DE7B0F"/>
    <w:rsid w:val="00DE7C66"/>
    <w:rsid w:val="00DE7F3A"/>
    <w:rsid w:val="00DF021C"/>
    <w:rsid w:val="00DF05DF"/>
    <w:rsid w:val="00DF15E9"/>
    <w:rsid w:val="00DF1902"/>
    <w:rsid w:val="00DF2962"/>
    <w:rsid w:val="00DF4524"/>
    <w:rsid w:val="00DF4ECE"/>
    <w:rsid w:val="00DF51B1"/>
    <w:rsid w:val="00DF53CA"/>
    <w:rsid w:val="00DF5761"/>
    <w:rsid w:val="00DF5765"/>
    <w:rsid w:val="00DF7060"/>
    <w:rsid w:val="00E003D0"/>
    <w:rsid w:val="00E00C2C"/>
    <w:rsid w:val="00E00F44"/>
    <w:rsid w:val="00E00F83"/>
    <w:rsid w:val="00E013E1"/>
    <w:rsid w:val="00E02476"/>
    <w:rsid w:val="00E0270A"/>
    <w:rsid w:val="00E027B3"/>
    <w:rsid w:val="00E027B8"/>
    <w:rsid w:val="00E03CE7"/>
    <w:rsid w:val="00E043BC"/>
    <w:rsid w:val="00E043CB"/>
    <w:rsid w:val="00E0451B"/>
    <w:rsid w:val="00E06047"/>
    <w:rsid w:val="00E06708"/>
    <w:rsid w:val="00E06A3C"/>
    <w:rsid w:val="00E06AF4"/>
    <w:rsid w:val="00E071D9"/>
    <w:rsid w:val="00E07EDC"/>
    <w:rsid w:val="00E1019C"/>
    <w:rsid w:val="00E104A5"/>
    <w:rsid w:val="00E10B3A"/>
    <w:rsid w:val="00E11C4B"/>
    <w:rsid w:val="00E11EA3"/>
    <w:rsid w:val="00E126F5"/>
    <w:rsid w:val="00E1307B"/>
    <w:rsid w:val="00E13762"/>
    <w:rsid w:val="00E13861"/>
    <w:rsid w:val="00E13A50"/>
    <w:rsid w:val="00E13B5E"/>
    <w:rsid w:val="00E14278"/>
    <w:rsid w:val="00E14508"/>
    <w:rsid w:val="00E14554"/>
    <w:rsid w:val="00E148E0"/>
    <w:rsid w:val="00E14AA1"/>
    <w:rsid w:val="00E14B57"/>
    <w:rsid w:val="00E15163"/>
    <w:rsid w:val="00E15516"/>
    <w:rsid w:val="00E1556E"/>
    <w:rsid w:val="00E15751"/>
    <w:rsid w:val="00E15E5C"/>
    <w:rsid w:val="00E161FC"/>
    <w:rsid w:val="00E166F4"/>
    <w:rsid w:val="00E17010"/>
    <w:rsid w:val="00E17780"/>
    <w:rsid w:val="00E17A3C"/>
    <w:rsid w:val="00E17BEE"/>
    <w:rsid w:val="00E20669"/>
    <w:rsid w:val="00E20B31"/>
    <w:rsid w:val="00E20CB7"/>
    <w:rsid w:val="00E212DA"/>
    <w:rsid w:val="00E21D46"/>
    <w:rsid w:val="00E22481"/>
    <w:rsid w:val="00E22E46"/>
    <w:rsid w:val="00E231EC"/>
    <w:rsid w:val="00E23D05"/>
    <w:rsid w:val="00E2415F"/>
    <w:rsid w:val="00E241E3"/>
    <w:rsid w:val="00E24DEB"/>
    <w:rsid w:val="00E24EE5"/>
    <w:rsid w:val="00E24F49"/>
    <w:rsid w:val="00E24F53"/>
    <w:rsid w:val="00E251B5"/>
    <w:rsid w:val="00E25207"/>
    <w:rsid w:val="00E25BE1"/>
    <w:rsid w:val="00E25D86"/>
    <w:rsid w:val="00E26581"/>
    <w:rsid w:val="00E26860"/>
    <w:rsid w:val="00E26902"/>
    <w:rsid w:val="00E269E9"/>
    <w:rsid w:val="00E27274"/>
    <w:rsid w:val="00E27288"/>
    <w:rsid w:val="00E278C9"/>
    <w:rsid w:val="00E279DD"/>
    <w:rsid w:val="00E27B19"/>
    <w:rsid w:val="00E27E9A"/>
    <w:rsid w:val="00E309DC"/>
    <w:rsid w:val="00E30ABD"/>
    <w:rsid w:val="00E30EE3"/>
    <w:rsid w:val="00E30F30"/>
    <w:rsid w:val="00E31019"/>
    <w:rsid w:val="00E31160"/>
    <w:rsid w:val="00E31779"/>
    <w:rsid w:val="00E318BA"/>
    <w:rsid w:val="00E31D3F"/>
    <w:rsid w:val="00E32C6C"/>
    <w:rsid w:val="00E33837"/>
    <w:rsid w:val="00E33AB2"/>
    <w:rsid w:val="00E34628"/>
    <w:rsid w:val="00E34668"/>
    <w:rsid w:val="00E34DF1"/>
    <w:rsid w:val="00E354EE"/>
    <w:rsid w:val="00E356E5"/>
    <w:rsid w:val="00E35760"/>
    <w:rsid w:val="00E3579A"/>
    <w:rsid w:val="00E364E2"/>
    <w:rsid w:val="00E36A97"/>
    <w:rsid w:val="00E3730B"/>
    <w:rsid w:val="00E37466"/>
    <w:rsid w:val="00E37730"/>
    <w:rsid w:val="00E37A10"/>
    <w:rsid w:val="00E37CBF"/>
    <w:rsid w:val="00E40005"/>
    <w:rsid w:val="00E40169"/>
    <w:rsid w:val="00E40BA9"/>
    <w:rsid w:val="00E41367"/>
    <w:rsid w:val="00E41A9D"/>
    <w:rsid w:val="00E41B7D"/>
    <w:rsid w:val="00E41B80"/>
    <w:rsid w:val="00E41D50"/>
    <w:rsid w:val="00E41EDF"/>
    <w:rsid w:val="00E41FD8"/>
    <w:rsid w:val="00E42158"/>
    <w:rsid w:val="00E4276F"/>
    <w:rsid w:val="00E42D3D"/>
    <w:rsid w:val="00E433EA"/>
    <w:rsid w:val="00E43851"/>
    <w:rsid w:val="00E438C0"/>
    <w:rsid w:val="00E43CD4"/>
    <w:rsid w:val="00E44879"/>
    <w:rsid w:val="00E449F6"/>
    <w:rsid w:val="00E44D56"/>
    <w:rsid w:val="00E44FD2"/>
    <w:rsid w:val="00E4540B"/>
    <w:rsid w:val="00E45428"/>
    <w:rsid w:val="00E45FAF"/>
    <w:rsid w:val="00E46820"/>
    <w:rsid w:val="00E47B28"/>
    <w:rsid w:val="00E50056"/>
    <w:rsid w:val="00E502A7"/>
    <w:rsid w:val="00E5078E"/>
    <w:rsid w:val="00E512AF"/>
    <w:rsid w:val="00E512D6"/>
    <w:rsid w:val="00E516D5"/>
    <w:rsid w:val="00E52774"/>
    <w:rsid w:val="00E52B32"/>
    <w:rsid w:val="00E5306A"/>
    <w:rsid w:val="00E53906"/>
    <w:rsid w:val="00E54675"/>
    <w:rsid w:val="00E546E2"/>
    <w:rsid w:val="00E54F68"/>
    <w:rsid w:val="00E55017"/>
    <w:rsid w:val="00E55B92"/>
    <w:rsid w:val="00E561CF"/>
    <w:rsid w:val="00E5622B"/>
    <w:rsid w:val="00E56F68"/>
    <w:rsid w:val="00E57658"/>
    <w:rsid w:val="00E576FF"/>
    <w:rsid w:val="00E57A2B"/>
    <w:rsid w:val="00E57A44"/>
    <w:rsid w:val="00E57A8E"/>
    <w:rsid w:val="00E57EAF"/>
    <w:rsid w:val="00E60131"/>
    <w:rsid w:val="00E601EF"/>
    <w:rsid w:val="00E603DC"/>
    <w:rsid w:val="00E604DE"/>
    <w:rsid w:val="00E606A6"/>
    <w:rsid w:val="00E610F8"/>
    <w:rsid w:val="00E6126A"/>
    <w:rsid w:val="00E6144F"/>
    <w:rsid w:val="00E61515"/>
    <w:rsid w:val="00E618DE"/>
    <w:rsid w:val="00E62038"/>
    <w:rsid w:val="00E622FF"/>
    <w:rsid w:val="00E62A9B"/>
    <w:rsid w:val="00E63415"/>
    <w:rsid w:val="00E6368D"/>
    <w:rsid w:val="00E63EB5"/>
    <w:rsid w:val="00E64C3C"/>
    <w:rsid w:val="00E65A75"/>
    <w:rsid w:val="00E66065"/>
    <w:rsid w:val="00E6665B"/>
    <w:rsid w:val="00E66BCB"/>
    <w:rsid w:val="00E66DE0"/>
    <w:rsid w:val="00E67D4B"/>
    <w:rsid w:val="00E701CA"/>
    <w:rsid w:val="00E70352"/>
    <w:rsid w:val="00E703D1"/>
    <w:rsid w:val="00E709B5"/>
    <w:rsid w:val="00E70E8F"/>
    <w:rsid w:val="00E71103"/>
    <w:rsid w:val="00E71A2F"/>
    <w:rsid w:val="00E71B0C"/>
    <w:rsid w:val="00E71BEB"/>
    <w:rsid w:val="00E72080"/>
    <w:rsid w:val="00E73A48"/>
    <w:rsid w:val="00E73B20"/>
    <w:rsid w:val="00E73D77"/>
    <w:rsid w:val="00E74B10"/>
    <w:rsid w:val="00E756B9"/>
    <w:rsid w:val="00E75A07"/>
    <w:rsid w:val="00E7619B"/>
    <w:rsid w:val="00E76403"/>
    <w:rsid w:val="00E76AEF"/>
    <w:rsid w:val="00E774A9"/>
    <w:rsid w:val="00E77855"/>
    <w:rsid w:val="00E77B40"/>
    <w:rsid w:val="00E80648"/>
    <w:rsid w:val="00E80751"/>
    <w:rsid w:val="00E809C8"/>
    <w:rsid w:val="00E80D10"/>
    <w:rsid w:val="00E80F0F"/>
    <w:rsid w:val="00E810C3"/>
    <w:rsid w:val="00E81716"/>
    <w:rsid w:val="00E81C39"/>
    <w:rsid w:val="00E81DD4"/>
    <w:rsid w:val="00E825A3"/>
    <w:rsid w:val="00E829C7"/>
    <w:rsid w:val="00E82B10"/>
    <w:rsid w:val="00E82F44"/>
    <w:rsid w:val="00E83034"/>
    <w:rsid w:val="00E83691"/>
    <w:rsid w:val="00E83A7C"/>
    <w:rsid w:val="00E83EE4"/>
    <w:rsid w:val="00E840A0"/>
    <w:rsid w:val="00E84240"/>
    <w:rsid w:val="00E84375"/>
    <w:rsid w:val="00E8495C"/>
    <w:rsid w:val="00E85ED1"/>
    <w:rsid w:val="00E8633D"/>
    <w:rsid w:val="00E86476"/>
    <w:rsid w:val="00E86756"/>
    <w:rsid w:val="00E8683C"/>
    <w:rsid w:val="00E8684F"/>
    <w:rsid w:val="00E86BB9"/>
    <w:rsid w:val="00E86C34"/>
    <w:rsid w:val="00E8771B"/>
    <w:rsid w:val="00E879D8"/>
    <w:rsid w:val="00E87F39"/>
    <w:rsid w:val="00E90CDB"/>
    <w:rsid w:val="00E92586"/>
    <w:rsid w:val="00E92D6F"/>
    <w:rsid w:val="00E94143"/>
    <w:rsid w:val="00E94973"/>
    <w:rsid w:val="00E950A0"/>
    <w:rsid w:val="00E96AFD"/>
    <w:rsid w:val="00E9710A"/>
    <w:rsid w:val="00E9731B"/>
    <w:rsid w:val="00EA04F8"/>
    <w:rsid w:val="00EA0706"/>
    <w:rsid w:val="00EA0E33"/>
    <w:rsid w:val="00EA0F78"/>
    <w:rsid w:val="00EA16D8"/>
    <w:rsid w:val="00EA1DE6"/>
    <w:rsid w:val="00EA2842"/>
    <w:rsid w:val="00EA2A12"/>
    <w:rsid w:val="00EA3006"/>
    <w:rsid w:val="00EA32A7"/>
    <w:rsid w:val="00EA3D86"/>
    <w:rsid w:val="00EA3E9A"/>
    <w:rsid w:val="00EA53A6"/>
    <w:rsid w:val="00EA5857"/>
    <w:rsid w:val="00EA58D5"/>
    <w:rsid w:val="00EA6064"/>
    <w:rsid w:val="00EA6641"/>
    <w:rsid w:val="00EA7760"/>
    <w:rsid w:val="00EA7959"/>
    <w:rsid w:val="00EA796F"/>
    <w:rsid w:val="00EA7A3C"/>
    <w:rsid w:val="00EB0A78"/>
    <w:rsid w:val="00EB0CC9"/>
    <w:rsid w:val="00EB0F1A"/>
    <w:rsid w:val="00EB0FB7"/>
    <w:rsid w:val="00EB14CE"/>
    <w:rsid w:val="00EB2496"/>
    <w:rsid w:val="00EB252F"/>
    <w:rsid w:val="00EB285B"/>
    <w:rsid w:val="00EB29BB"/>
    <w:rsid w:val="00EB36FB"/>
    <w:rsid w:val="00EB39AF"/>
    <w:rsid w:val="00EB39FA"/>
    <w:rsid w:val="00EB3C33"/>
    <w:rsid w:val="00EB479D"/>
    <w:rsid w:val="00EB4E68"/>
    <w:rsid w:val="00EB5336"/>
    <w:rsid w:val="00EB58E0"/>
    <w:rsid w:val="00EB5930"/>
    <w:rsid w:val="00EB5CCB"/>
    <w:rsid w:val="00EB5E83"/>
    <w:rsid w:val="00EB66AD"/>
    <w:rsid w:val="00EB67A4"/>
    <w:rsid w:val="00EB68B3"/>
    <w:rsid w:val="00EB720F"/>
    <w:rsid w:val="00EB7332"/>
    <w:rsid w:val="00EB740A"/>
    <w:rsid w:val="00EB74D8"/>
    <w:rsid w:val="00EB77C6"/>
    <w:rsid w:val="00EB78AA"/>
    <w:rsid w:val="00EB7A33"/>
    <w:rsid w:val="00EC188F"/>
    <w:rsid w:val="00EC1965"/>
    <w:rsid w:val="00EC2034"/>
    <w:rsid w:val="00EC20BA"/>
    <w:rsid w:val="00EC2C2F"/>
    <w:rsid w:val="00EC39E4"/>
    <w:rsid w:val="00EC4998"/>
    <w:rsid w:val="00EC4CAE"/>
    <w:rsid w:val="00EC4D8A"/>
    <w:rsid w:val="00EC4EB9"/>
    <w:rsid w:val="00EC5C05"/>
    <w:rsid w:val="00EC62B1"/>
    <w:rsid w:val="00EC644A"/>
    <w:rsid w:val="00EC6B60"/>
    <w:rsid w:val="00EC6E90"/>
    <w:rsid w:val="00EC7298"/>
    <w:rsid w:val="00EC738C"/>
    <w:rsid w:val="00EC7478"/>
    <w:rsid w:val="00EC79C7"/>
    <w:rsid w:val="00ED0564"/>
    <w:rsid w:val="00ED06CD"/>
    <w:rsid w:val="00ED0A43"/>
    <w:rsid w:val="00ED0AE4"/>
    <w:rsid w:val="00ED0FDA"/>
    <w:rsid w:val="00ED1CDD"/>
    <w:rsid w:val="00ED1E4F"/>
    <w:rsid w:val="00ED20DC"/>
    <w:rsid w:val="00ED2648"/>
    <w:rsid w:val="00ED2BF8"/>
    <w:rsid w:val="00ED2DA2"/>
    <w:rsid w:val="00ED2FF2"/>
    <w:rsid w:val="00ED3B07"/>
    <w:rsid w:val="00ED3E28"/>
    <w:rsid w:val="00ED484C"/>
    <w:rsid w:val="00ED4CE3"/>
    <w:rsid w:val="00ED4FF9"/>
    <w:rsid w:val="00ED58C5"/>
    <w:rsid w:val="00ED58F4"/>
    <w:rsid w:val="00ED5CB4"/>
    <w:rsid w:val="00ED77C2"/>
    <w:rsid w:val="00ED78BD"/>
    <w:rsid w:val="00ED794E"/>
    <w:rsid w:val="00ED7A0B"/>
    <w:rsid w:val="00ED7D99"/>
    <w:rsid w:val="00EE02CF"/>
    <w:rsid w:val="00EE1915"/>
    <w:rsid w:val="00EE1C02"/>
    <w:rsid w:val="00EE2301"/>
    <w:rsid w:val="00EE23D2"/>
    <w:rsid w:val="00EE2420"/>
    <w:rsid w:val="00EE26AE"/>
    <w:rsid w:val="00EE2CB3"/>
    <w:rsid w:val="00EE35A7"/>
    <w:rsid w:val="00EE3AA8"/>
    <w:rsid w:val="00EE47C4"/>
    <w:rsid w:val="00EE4847"/>
    <w:rsid w:val="00EE4BE2"/>
    <w:rsid w:val="00EE4C1E"/>
    <w:rsid w:val="00EE4CE6"/>
    <w:rsid w:val="00EE69DB"/>
    <w:rsid w:val="00EE6A7A"/>
    <w:rsid w:val="00EE6AA7"/>
    <w:rsid w:val="00EE6D1F"/>
    <w:rsid w:val="00EE74A8"/>
    <w:rsid w:val="00EE775C"/>
    <w:rsid w:val="00EE7954"/>
    <w:rsid w:val="00EF0ACD"/>
    <w:rsid w:val="00EF0AD2"/>
    <w:rsid w:val="00EF0BA6"/>
    <w:rsid w:val="00EF0C56"/>
    <w:rsid w:val="00EF0ED7"/>
    <w:rsid w:val="00EF11B6"/>
    <w:rsid w:val="00EF13B2"/>
    <w:rsid w:val="00EF1A65"/>
    <w:rsid w:val="00EF2019"/>
    <w:rsid w:val="00EF232D"/>
    <w:rsid w:val="00EF254B"/>
    <w:rsid w:val="00EF2645"/>
    <w:rsid w:val="00EF2EAC"/>
    <w:rsid w:val="00EF32FE"/>
    <w:rsid w:val="00EF3F99"/>
    <w:rsid w:val="00EF40EE"/>
    <w:rsid w:val="00EF4457"/>
    <w:rsid w:val="00EF454D"/>
    <w:rsid w:val="00EF6221"/>
    <w:rsid w:val="00EF6519"/>
    <w:rsid w:val="00EF651D"/>
    <w:rsid w:val="00EF68A6"/>
    <w:rsid w:val="00EF6CB0"/>
    <w:rsid w:val="00EF6EFF"/>
    <w:rsid w:val="00EF74A8"/>
    <w:rsid w:val="00EF75E9"/>
    <w:rsid w:val="00EF780B"/>
    <w:rsid w:val="00F00383"/>
    <w:rsid w:val="00F004AA"/>
    <w:rsid w:val="00F00E82"/>
    <w:rsid w:val="00F01524"/>
    <w:rsid w:val="00F01855"/>
    <w:rsid w:val="00F02DC7"/>
    <w:rsid w:val="00F03057"/>
    <w:rsid w:val="00F039C5"/>
    <w:rsid w:val="00F0401F"/>
    <w:rsid w:val="00F040AB"/>
    <w:rsid w:val="00F0464C"/>
    <w:rsid w:val="00F0475A"/>
    <w:rsid w:val="00F04BA1"/>
    <w:rsid w:val="00F05291"/>
    <w:rsid w:val="00F0536F"/>
    <w:rsid w:val="00F05FDC"/>
    <w:rsid w:val="00F06285"/>
    <w:rsid w:val="00F067D3"/>
    <w:rsid w:val="00F06DCD"/>
    <w:rsid w:val="00F07153"/>
    <w:rsid w:val="00F07DAE"/>
    <w:rsid w:val="00F10463"/>
    <w:rsid w:val="00F105C8"/>
    <w:rsid w:val="00F10977"/>
    <w:rsid w:val="00F10DA0"/>
    <w:rsid w:val="00F112F7"/>
    <w:rsid w:val="00F118D5"/>
    <w:rsid w:val="00F118F3"/>
    <w:rsid w:val="00F119A6"/>
    <w:rsid w:val="00F12235"/>
    <w:rsid w:val="00F12507"/>
    <w:rsid w:val="00F1272B"/>
    <w:rsid w:val="00F12FDE"/>
    <w:rsid w:val="00F132A4"/>
    <w:rsid w:val="00F136F0"/>
    <w:rsid w:val="00F1393C"/>
    <w:rsid w:val="00F13DC8"/>
    <w:rsid w:val="00F14AB8"/>
    <w:rsid w:val="00F14EAB"/>
    <w:rsid w:val="00F151DC"/>
    <w:rsid w:val="00F15414"/>
    <w:rsid w:val="00F157F1"/>
    <w:rsid w:val="00F16685"/>
    <w:rsid w:val="00F16AA5"/>
    <w:rsid w:val="00F17064"/>
    <w:rsid w:val="00F1717D"/>
    <w:rsid w:val="00F173BD"/>
    <w:rsid w:val="00F177A7"/>
    <w:rsid w:val="00F179E7"/>
    <w:rsid w:val="00F205BF"/>
    <w:rsid w:val="00F206C9"/>
    <w:rsid w:val="00F21750"/>
    <w:rsid w:val="00F217B8"/>
    <w:rsid w:val="00F21EED"/>
    <w:rsid w:val="00F2291C"/>
    <w:rsid w:val="00F22B9F"/>
    <w:rsid w:val="00F22CB6"/>
    <w:rsid w:val="00F23B4E"/>
    <w:rsid w:val="00F23C67"/>
    <w:rsid w:val="00F240B9"/>
    <w:rsid w:val="00F240BD"/>
    <w:rsid w:val="00F248E7"/>
    <w:rsid w:val="00F25C9B"/>
    <w:rsid w:val="00F25CB6"/>
    <w:rsid w:val="00F26A97"/>
    <w:rsid w:val="00F2712A"/>
    <w:rsid w:val="00F2750F"/>
    <w:rsid w:val="00F27A88"/>
    <w:rsid w:val="00F27B3A"/>
    <w:rsid w:val="00F30368"/>
    <w:rsid w:val="00F30AD7"/>
    <w:rsid w:val="00F30AE5"/>
    <w:rsid w:val="00F30E74"/>
    <w:rsid w:val="00F30F72"/>
    <w:rsid w:val="00F30FCF"/>
    <w:rsid w:val="00F311A2"/>
    <w:rsid w:val="00F31458"/>
    <w:rsid w:val="00F3155A"/>
    <w:rsid w:val="00F318A1"/>
    <w:rsid w:val="00F31FBE"/>
    <w:rsid w:val="00F3218E"/>
    <w:rsid w:val="00F323B0"/>
    <w:rsid w:val="00F32894"/>
    <w:rsid w:val="00F32B7F"/>
    <w:rsid w:val="00F33294"/>
    <w:rsid w:val="00F3355A"/>
    <w:rsid w:val="00F33690"/>
    <w:rsid w:val="00F34274"/>
    <w:rsid w:val="00F344CF"/>
    <w:rsid w:val="00F34626"/>
    <w:rsid w:val="00F3517F"/>
    <w:rsid w:val="00F35415"/>
    <w:rsid w:val="00F3566A"/>
    <w:rsid w:val="00F35BAB"/>
    <w:rsid w:val="00F35BDB"/>
    <w:rsid w:val="00F36093"/>
    <w:rsid w:val="00F36742"/>
    <w:rsid w:val="00F36BC5"/>
    <w:rsid w:val="00F37859"/>
    <w:rsid w:val="00F37A7C"/>
    <w:rsid w:val="00F37B3D"/>
    <w:rsid w:val="00F37B43"/>
    <w:rsid w:val="00F37BFB"/>
    <w:rsid w:val="00F37E4D"/>
    <w:rsid w:val="00F4091E"/>
    <w:rsid w:val="00F40ABA"/>
    <w:rsid w:val="00F40EC4"/>
    <w:rsid w:val="00F410B2"/>
    <w:rsid w:val="00F412E8"/>
    <w:rsid w:val="00F41535"/>
    <w:rsid w:val="00F42658"/>
    <w:rsid w:val="00F42A04"/>
    <w:rsid w:val="00F43257"/>
    <w:rsid w:val="00F4356C"/>
    <w:rsid w:val="00F435B5"/>
    <w:rsid w:val="00F43A37"/>
    <w:rsid w:val="00F43B57"/>
    <w:rsid w:val="00F4423A"/>
    <w:rsid w:val="00F442DC"/>
    <w:rsid w:val="00F44CC0"/>
    <w:rsid w:val="00F4538E"/>
    <w:rsid w:val="00F454D2"/>
    <w:rsid w:val="00F45516"/>
    <w:rsid w:val="00F4592D"/>
    <w:rsid w:val="00F459D3"/>
    <w:rsid w:val="00F45DBC"/>
    <w:rsid w:val="00F45FE4"/>
    <w:rsid w:val="00F4670B"/>
    <w:rsid w:val="00F46D33"/>
    <w:rsid w:val="00F47059"/>
    <w:rsid w:val="00F47452"/>
    <w:rsid w:val="00F47DEE"/>
    <w:rsid w:val="00F506AB"/>
    <w:rsid w:val="00F50B9A"/>
    <w:rsid w:val="00F5108C"/>
    <w:rsid w:val="00F51EE8"/>
    <w:rsid w:val="00F5241A"/>
    <w:rsid w:val="00F5252D"/>
    <w:rsid w:val="00F525EB"/>
    <w:rsid w:val="00F527A5"/>
    <w:rsid w:val="00F527DF"/>
    <w:rsid w:val="00F52B56"/>
    <w:rsid w:val="00F52D60"/>
    <w:rsid w:val="00F52DFA"/>
    <w:rsid w:val="00F52EC1"/>
    <w:rsid w:val="00F53416"/>
    <w:rsid w:val="00F534D8"/>
    <w:rsid w:val="00F53EE9"/>
    <w:rsid w:val="00F55449"/>
    <w:rsid w:val="00F562C2"/>
    <w:rsid w:val="00F5687B"/>
    <w:rsid w:val="00F56892"/>
    <w:rsid w:val="00F5711B"/>
    <w:rsid w:val="00F60063"/>
    <w:rsid w:val="00F613AD"/>
    <w:rsid w:val="00F61BDE"/>
    <w:rsid w:val="00F62B12"/>
    <w:rsid w:val="00F62C37"/>
    <w:rsid w:val="00F63030"/>
    <w:rsid w:val="00F63621"/>
    <w:rsid w:val="00F63E58"/>
    <w:rsid w:val="00F64039"/>
    <w:rsid w:val="00F64142"/>
    <w:rsid w:val="00F651BB"/>
    <w:rsid w:val="00F6545C"/>
    <w:rsid w:val="00F65A14"/>
    <w:rsid w:val="00F65AE4"/>
    <w:rsid w:val="00F65E42"/>
    <w:rsid w:val="00F67AB1"/>
    <w:rsid w:val="00F67B78"/>
    <w:rsid w:val="00F67FC0"/>
    <w:rsid w:val="00F700D6"/>
    <w:rsid w:val="00F705D5"/>
    <w:rsid w:val="00F70AD0"/>
    <w:rsid w:val="00F7147B"/>
    <w:rsid w:val="00F7148A"/>
    <w:rsid w:val="00F71854"/>
    <w:rsid w:val="00F71905"/>
    <w:rsid w:val="00F7237F"/>
    <w:rsid w:val="00F72915"/>
    <w:rsid w:val="00F73904"/>
    <w:rsid w:val="00F74378"/>
    <w:rsid w:val="00F74798"/>
    <w:rsid w:val="00F747C3"/>
    <w:rsid w:val="00F74A1A"/>
    <w:rsid w:val="00F75108"/>
    <w:rsid w:val="00F75817"/>
    <w:rsid w:val="00F75835"/>
    <w:rsid w:val="00F75EEA"/>
    <w:rsid w:val="00F76092"/>
    <w:rsid w:val="00F765C3"/>
    <w:rsid w:val="00F76D81"/>
    <w:rsid w:val="00F77122"/>
    <w:rsid w:val="00F77366"/>
    <w:rsid w:val="00F77627"/>
    <w:rsid w:val="00F7792E"/>
    <w:rsid w:val="00F77DE0"/>
    <w:rsid w:val="00F77DF3"/>
    <w:rsid w:val="00F77EFE"/>
    <w:rsid w:val="00F8020D"/>
    <w:rsid w:val="00F8072C"/>
    <w:rsid w:val="00F80A70"/>
    <w:rsid w:val="00F80B41"/>
    <w:rsid w:val="00F811DB"/>
    <w:rsid w:val="00F8158D"/>
    <w:rsid w:val="00F8175E"/>
    <w:rsid w:val="00F818C0"/>
    <w:rsid w:val="00F81EBC"/>
    <w:rsid w:val="00F82EC5"/>
    <w:rsid w:val="00F835F0"/>
    <w:rsid w:val="00F83BCF"/>
    <w:rsid w:val="00F83CB4"/>
    <w:rsid w:val="00F83D2B"/>
    <w:rsid w:val="00F8407F"/>
    <w:rsid w:val="00F84EA7"/>
    <w:rsid w:val="00F85BF5"/>
    <w:rsid w:val="00F86BE4"/>
    <w:rsid w:val="00F86EA3"/>
    <w:rsid w:val="00F86FEE"/>
    <w:rsid w:val="00F9016F"/>
    <w:rsid w:val="00F908A3"/>
    <w:rsid w:val="00F90C46"/>
    <w:rsid w:val="00F90F71"/>
    <w:rsid w:val="00F910E3"/>
    <w:rsid w:val="00F9146E"/>
    <w:rsid w:val="00F916FD"/>
    <w:rsid w:val="00F91A1A"/>
    <w:rsid w:val="00F91F87"/>
    <w:rsid w:val="00F92407"/>
    <w:rsid w:val="00F92956"/>
    <w:rsid w:val="00F92BBC"/>
    <w:rsid w:val="00F93AE4"/>
    <w:rsid w:val="00F9434A"/>
    <w:rsid w:val="00F9463B"/>
    <w:rsid w:val="00F95DA6"/>
    <w:rsid w:val="00F95FA2"/>
    <w:rsid w:val="00F964E3"/>
    <w:rsid w:val="00F96D80"/>
    <w:rsid w:val="00F971BA"/>
    <w:rsid w:val="00F97586"/>
    <w:rsid w:val="00F97A09"/>
    <w:rsid w:val="00FA0930"/>
    <w:rsid w:val="00FA0E7E"/>
    <w:rsid w:val="00FA13B9"/>
    <w:rsid w:val="00FA1650"/>
    <w:rsid w:val="00FA229A"/>
    <w:rsid w:val="00FA22B5"/>
    <w:rsid w:val="00FA23BA"/>
    <w:rsid w:val="00FA25CC"/>
    <w:rsid w:val="00FA2889"/>
    <w:rsid w:val="00FA2F87"/>
    <w:rsid w:val="00FA3287"/>
    <w:rsid w:val="00FA3320"/>
    <w:rsid w:val="00FA33B7"/>
    <w:rsid w:val="00FA43D9"/>
    <w:rsid w:val="00FA54C4"/>
    <w:rsid w:val="00FA5854"/>
    <w:rsid w:val="00FA652D"/>
    <w:rsid w:val="00FA731B"/>
    <w:rsid w:val="00FA7623"/>
    <w:rsid w:val="00FB0B60"/>
    <w:rsid w:val="00FB0F9F"/>
    <w:rsid w:val="00FB10BC"/>
    <w:rsid w:val="00FB1786"/>
    <w:rsid w:val="00FB26F2"/>
    <w:rsid w:val="00FB2CA2"/>
    <w:rsid w:val="00FB4261"/>
    <w:rsid w:val="00FB43FE"/>
    <w:rsid w:val="00FB4D36"/>
    <w:rsid w:val="00FB5255"/>
    <w:rsid w:val="00FB5BA8"/>
    <w:rsid w:val="00FB5DEC"/>
    <w:rsid w:val="00FB5F42"/>
    <w:rsid w:val="00FB63AE"/>
    <w:rsid w:val="00FB6A28"/>
    <w:rsid w:val="00FB718F"/>
    <w:rsid w:val="00FB71D7"/>
    <w:rsid w:val="00FB761E"/>
    <w:rsid w:val="00FB77AB"/>
    <w:rsid w:val="00FB7AD7"/>
    <w:rsid w:val="00FB7F6D"/>
    <w:rsid w:val="00FC00A0"/>
    <w:rsid w:val="00FC04F4"/>
    <w:rsid w:val="00FC07C6"/>
    <w:rsid w:val="00FC0BEA"/>
    <w:rsid w:val="00FC13F5"/>
    <w:rsid w:val="00FC1807"/>
    <w:rsid w:val="00FC184B"/>
    <w:rsid w:val="00FC1A40"/>
    <w:rsid w:val="00FC23DC"/>
    <w:rsid w:val="00FC2583"/>
    <w:rsid w:val="00FC26FB"/>
    <w:rsid w:val="00FC287A"/>
    <w:rsid w:val="00FC2F3D"/>
    <w:rsid w:val="00FC300C"/>
    <w:rsid w:val="00FC3251"/>
    <w:rsid w:val="00FC39FA"/>
    <w:rsid w:val="00FC40C5"/>
    <w:rsid w:val="00FC436B"/>
    <w:rsid w:val="00FC46FE"/>
    <w:rsid w:val="00FC49AE"/>
    <w:rsid w:val="00FC4B2C"/>
    <w:rsid w:val="00FC4B3D"/>
    <w:rsid w:val="00FC5251"/>
    <w:rsid w:val="00FC574C"/>
    <w:rsid w:val="00FC6BA7"/>
    <w:rsid w:val="00FC6BC3"/>
    <w:rsid w:val="00FC716B"/>
    <w:rsid w:val="00FC79F2"/>
    <w:rsid w:val="00FD0003"/>
    <w:rsid w:val="00FD0638"/>
    <w:rsid w:val="00FD0942"/>
    <w:rsid w:val="00FD0CF4"/>
    <w:rsid w:val="00FD10B7"/>
    <w:rsid w:val="00FD1A36"/>
    <w:rsid w:val="00FD25D2"/>
    <w:rsid w:val="00FD29F9"/>
    <w:rsid w:val="00FD2C49"/>
    <w:rsid w:val="00FD300E"/>
    <w:rsid w:val="00FD30A0"/>
    <w:rsid w:val="00FD30B3"/>
    <w:rsid w:val="00FD33AB"/>
    <w:rsid w:val="00FD35AC"/>
    <w:rsid w:val="00FD3AC9"/>
    <w:rsid w:val="00FD42F3"/>
    <w:rsid w:val="00FD47CA"/>
    <w:rsid w:val="00FD4941"/>
    <w:rsid w:val="00FD4AA8"/>
    <w:rsid w:val="00FD4D8B"/>
    <w:rsid w:val="00FD4E5C"/>
    <w:rsid w:val="00FD51C3"/>
    <w:rsid w:val="00FD5C55"/>
    <w:rsid w:val="00FD5CDA"/>
    <w:rsid w:val="00FD635C"/>
    <w:rsid w:val="00FD6780"/>
    <w:rsid w:val="00FD69A2"/>
    <w:rsid w:val="00FD6B33"/>
    <w:rsid w:val="00FD72E9"/>
    <w:rsid w:val="00FD74A4"/>
    <w:rsid w:val="00FD7832"/>
    <w:rsid w:val="00FD7E3C"/>
    <w:rsid w:val="00FE069C"/>
    <w:rsid w:val="00FE0D4C"/>
    <w:rsid w:val="00FE0DD0"/>
    <w:rsid w:val="00FE100E"/>
    <w:rsid w:val="00FE1226"/>
    <w:rsid w:val="00FE16EB"/>
    <w:rsid w:val="00FE17E2"/>
    <w:rsid w:val="00FE18FC"/>
    <w:rsid w:val="00FE19DE"/>
    <w:rsid w:val="00FE2381"/>
    <w:rsid w:val="00FE269C"/>
    <w:rsid w:val="00FE28DF"/>
    <w:rsid w:val="00FE318D"/>
    <w:rsid w:val="00FE3359"/>
    <w:rsid w:val="00FE3AE5"/>
    <w:rsid w:val="00FE4236"/>
    <w:rsid w:val="00FE4757"/>
    <w:rsid w:val="00FE4A68"/>
    <w:rsid w:val="00FE4D44"/>
    <w:rsid w:val="00FE57AD"/>
    <w:rsid w:val="00FE57E6"/>
    <w:rsid w:val="00FE5C43"/>
    <w:rsid w:val="00FE6638"/>
    <w:rsid w:val="00FE67E7"/>
    <w:rsid w:val="00FE67EB"/>
    <w:rsid w:val="00FE69E9"/>
    <w:rsid w:val="00FE7099"/>
    <w:rsid w:val="00FE7507"/>
    <w:rsid w:val="00FE7E5C"/>
    <w:rsid w:val="00FF0908"/>
    <w:rsid w:val="00FF0BCB"/>
    <w:rsid w:val="00FF1710"/>
    <w:rsid w:val="00FF176F"/>
    <w:rsid w:val="00FF1EC5"/>
    <w:rsid w:val="00FF242D"/>
    <w:rsid w:val="00FF2462"/>
    <w:rsid w:val="00FF2491"/>
    <w:rsid w:val="00FF2790"/>
    <w:rsid w:val="00FF2B1B"/>
    <w:rsid w:val="00FF3081"/>
    <w:rsid w:val="00FF32F8"/>
    <w:rsid w:val="00FF3866"/>
    <w:rsid w:val="00FF3F1E"/>
    <w:rsid w:val="00FF51E9"/>
    <w:rsid w:val="00FF5339"/>
    <w:rsid w:val="00FF545E"/>
    <w:rsid w:val="00FF5DD2"/>
    <w:rsid w:val="00FF6402"/>
    <w:rsid w:val="00FF6B15"/>
    <w:rsid w:val="00FF6EB8"/>
    <w:rsid w:val="00FF70F7"/>
    <w:rsid w:val="00FF743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1FE5C7"/>
  <w15:docId w15:val="{01FA7800-02ED-4735-AC9F-9B24D626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D3"/>
  </w:style>
  <w:style w:type="paragraph" w:styleId="1">
    <w:name w:val="heading 1"/>
    <w:basedOn w:val="a"/>
    <w:link w:val="10"/>
    <w:uiPriority w:val="9"/>
    <w:qFormat/>
    <w:rsid w:val="008A7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D31D3"/>
    <w:rPr>
      <w:color w:val="106BBE"/>
    </w:rPr>
  </w:style>
  <w:style w:type="character" w:customStyle="1" w:styleId="a4">
    <w:name w:val="Цветовое выделение"/>
    <w:uiPriority w:val="99"/>
    <w:rsid w:val="003D31D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D3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aliases w:val="Содержание. 2 уровень,ТЗ список,Абзац списка литеральный,Булет1,1Булет,it_List1,Список дефисный,Абзац основного текста,Bullet List,FooterText,numbered,Paragraphe de liste1,lp1,Use Case List Paragraph,Bullet 1,Маркер"/>
    <w:basedOn w:val="a"/>
    <w:link w:val="a7"/>
    <w:uiPriority w:val="34"/>
    <w:qFormat/>
    <w:rsid w:val="000C78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5406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B64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rsid w:val="006B643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B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7E3C"/>
  </w:style>
  <w:style w:type="paragraph" w:styleId="ad">
    <w:name w:val="footer"/>
    <w:basedOn w:val="a"/>
    <w:link w:val="ae"/>
    <w:uiPriority w:val="99"/>
    <w:unhideWhenUsed/>
    <w:rsid w:val="00FD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E3C"/>
  </w:style>
  <w:style w:type="paragraph" w:styleId="af">
    <w:name w:val="Balloon Text"/>
    <w:basedOn w:val="a"/>
    <w:link w:val="af0"/>
    <w:uiPriority w:val="99"/>
    <w:semiHidden/>
    <w:unhideWhenUsed/>
    <w:rsid w:val="0003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14DC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Содержание. 2 уровень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"/>
    <w:link w:val="a6"/>
    <w:uiPriority w:val="34"/>
    <w:rsid w:val="008770BB"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00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7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29067e5dbe88132ca60788a0e68b108">
    <w:name w:val="e29067e5dbe88132ca60788a0e68b108"/>
    <w:basedOn w:val="a0"/>
    <w:rsid w:val="008A7151"/>
  </w:style>
  <w:style w:type="character" w:customStyle="1" w:styleId="lots-wrap-contentbodyval2">
    <w:name w:val="lots-wrap-content__body__val2"/>
    <w:basedOn w:val="a0"/>
    <w:rsid w:val="00A56AC8"/>
  </w:style>
  <w:style w:type="table" w:customStyle="1" w:styleId="11">
    <w:name w:val="Сетка таблицы1"/>
    <w:basedOn w:val="a1"/>
    <w:next w:val="af1"/>
    <w:uiPriority w:val="39"/>
    <w:rsid w:val="0064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C2EF0"/>
  </w:style>
  <w:style w:type="paragraph" w:styleId="af2">
    <w:name w:val="footnote text"/>
    <w:basedOn w:val="a"/>
    <w:link w:val="af3"/>
    <w:uiPriority w:val="99"/>
    <w:unhideWhenUsed/>
    <w:rsid w:val="00A24356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24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A24356"/>
    <w:rPr>
      <w:vertAlign w:val="superscript"/>
    </w:rPr>
  </w:style>
  <w:style w:type="character" w:styleId="af5">
    <w:name w:val="Emphasis"/>
    <w:basedOn w:val="a0"/>
    <w:uiPriority w:val="20"/>
    <w:qFormat/>
    <w:rsid w:val="00EE2301"/>
    <w:rPr>
      <w:i/>
      <w:iCs/>
    </w:rPr>
  </w:style>
  <w:style w:type="paragraph" w:customStyle="1" w:styleId="s1">
    <w:name w:val="s_1"/>
    <w:basedOn w:val="a"/>
    <w:rsid w:val="00EE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C3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A3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ardmaininfotitle">
    <w:name w:val="cardmaininfo__title"/>
    <w:basedOn w:val="a0"/>
    <w:rsid w:val="00164F3F"/>
  </w:style>
  <w:style w:type="character" w:customStyle="1" w:styleId="cardmaininfocontent">
    <w:name w:val="cardmaininfo__content"/>
    <w:basedOn w:val="a0"/>
    <w:rsid w:val="00164F3F"/>
  </w:style>
  <w:style w:type="character" w:styleId="af6">
    <w:name w:val="annotation reference"/>
    <w:basedOn w:val="a0"/>
    <w:uiPriority w:val="99"/>
    <w:semiHidden/>
    <w:unhideWhenUsed/>
    <w:rsid w:val="004723B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723B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723B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723B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723B8"/>
    <w:rPr>
      <w:b/>
      <w:bCs/>
      <w:sz w:val="20"/>
      <w:szCs w:val="20"/>
    </w:rPr>
  </w:style>
  <w:style w:type="paragraph" w:customStyle="1" w:styleId="mb-3">
    <w:name w:val="mb-3"/>
    <w:basedOn w:val="a"/>
    <w:rsid w:val="004C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2"/>
    <w:rsid w:val="009F4E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9F4E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9">
    <w:name w:val="Сетка таблицы9"/>
    <w:basedOn w:val="a1"/>
    <w:next w:val="af1"/>
    <w:uiPriority w:val="59"/>
    <w:rsid w:val="00C3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22E46"/>
    <w:pPr>
      <w:widowControl w:val="0"/>
      <w:autoSpaceDE w:val="0"/>
      <w:autoSpaceDN w:val="0"/>
      <w:adjustRightInd w:val="0"/>
      <w:spacing w:after="0" w:line="3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22E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22E46"/>
    <w:rPr>
      <w:rFonts w:ascii="Times New Roman" w:hAnsi="Times New Roman" w:cs="Times New Roman"/>
      <w:sz w:val="26"/>
      <w:szCs w:val="26"/>
    </w:rPr>
  </w:style>
  <w:style w:type="paragraph" w:customStyle="1" w:styleId="afc">
    <w:name w:val="Прижатый влево"/>
    <w:basedOn w:val="a"/>
    <w:rsid w:val="00203C4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afd">
    <w:name w:val="Нормальный"/>
    <w:basedOn w:val="a"/>
    <w:rsid w:val="00203C4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s3">
    <w:name w:val="s_3"/>
    <w:basedOn w:val="a"/>
    <w:rsid w:val="0025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3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3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f1"/>
    <w:uiPriority w:val="39"/>
    <w:rsid w:val="00A929D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A929D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C14152"/>
  </w:style>
  <w:style w:type="character" w:customStyle="1" w:styleId="30">
    <w:name w:val="Заголовок 3 Знак"/>
    <w:basedOn w:val="a0"/>
    <w:link w:val="3"/>
    <w:uiPriority w:val="9"/>
    <w:semiHidden/>
    <w:rsid w:val="00934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ocuntyped-name">
    <w:name w:val="doc__untyped-name"/>
    <w:basedOn w:val="a0"/>
    <w:rsid w:val="00A45FBE"/>
  </w:style>
  <w:style w:type="character" w:styleId="afe">
    <w:name w:val="Strong"/>
    <w:basedOn w:val="a0"/>
    <w:uiPriority w:val="22"/>
    <w:qFormat/>
    <w:rsid w:val="00AD0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5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8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4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2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67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1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16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2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9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8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88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4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38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1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5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3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2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1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1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zakupki.gov.ru/epz/order/notice/view/common-info.html?regNumber=01693000075250000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garantF1://70253464.0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zakupki.gov.ru/epz/ktru/ktruCard/commonInfo.html?itemVersionId=119139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5D81-CC73-408C-9766-561235D4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10412</TotalTime>
  <Pages>22</Pages>
  <Words>11194</Words>
  <Characters>63809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Макарова</dc:creator>
  <cp:keywords/>
  <dc:description/>
  <cp:lastModifiedBy>Наталья Николаевна Филичкина</cp:lastModifiedBy>
  <cp:revision>3091</cp:revision>
  <cp:lastPrinted>2025-06-23T10:31:00Z</cp:lastPrinted>
  <dcterms:created xsi:type="dcterms:W3CDTF">2024-10-04T08:03:00Z</dcterms:created>
  <dcterms:modified xsi:type="dcterms:W3CDTF">2025-06-26T09:11:00Z</dcterms:modified>
</cp:coreProperties>
</file>